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C5C3A" w14:textId="1830771F" w:rsidR="00D63E02" w:rsidRDefault="00D63E02" w:rsidP="008F5343">
      <w:pPr>
        <w:widowControl w:val="0"/>
        <w:tabs>
          <w:tab w:val="left" w:pos="993"/>
        </w:tabs>
        <w:spacing w:line="360" w:lineRule="auto"/>
        <w:ind w:firstLine="720"/>
        <w:jc w:val="both"/>
        <w:rPr>
          <w:rFonts w:ascii="Arial" w:hAnsi="Arial" w:cs="Arial"/>
          <w:b/>
          <w:sz w:val="22"/>
          <w:szCs w:val="22"/>
        </w:rPr>
      </w:pPr>
      <w:r w:rsidRPr="007C65B6">
        <w:rPr>
          <w:noProof/>
        </w:rPr>
        <w:drawing>
          <wp:anchor distT="0" distB="0" distL="114300" distR="114300" simplePos="0" relativeHeight="251660288" behindDoc="1" locked="0" layoutInCell="1" allowOverlap="1" wp14:anchorId="7FDBA9EE" wp14:editId="04834798">
            <wp:simplePos x="0" y="0"/>
            <wp:positionH relativeFrom="margin">
              <wp:posOffset>1897380</wp:posOffset>
            </wp:positionH>
            <wp:positionV relativeFrom="page">
              <wp:posOffset>838200</wp:posOffset>
            </wp:positionV>
            <wp:extent cx="2583180" cy="2500630"/>
            <wp:effectExtent l="0" t="0" r="0" b="0"/>
            <wp:wrapTight wrapText="bothSides">
              <wp:wrapPolygon edited="0">
                <wp:start x="9876" y="3126"/>
                <wp:lineTo x="8283" y="3620"/>
                <wp:lineTo x="4619" y="5430"/>
                <wp:lineTo x="4619" y="6088"/>
                <wp:lineTo x="3186" y="8721"/>
                <wp:lineTo x="2867" y="11354"/>
                <wp:lineTo x="3504" y="13987"/>
                <wp:lineTo x="5416" y="16949"/>
                <wp:lineTo x="9398" y="18759"/>
                <wp:lineTo x="11788" y="18759"/>
                <wp:lineTo x="15770" y="16949"/>
                <wp:lineTo x="17681" y="13987"/>
                <wp:lineTo x="18319" y="11354"/>
                <wp:lineTo x="18000" y="8721"/>
                <wp:lineTo x="16885" y="6582"/>
                <wp:lineTo x="16726" y="5430"/>
                <wp:lineTo x="12903" y="3620"/>
                <wp:lineTo x="11310" y="3126"/>
                <wp:lineTo x="9876" y="3126"/>
              </wp:wrapPolygon>
            </wp:wrapTight>
            <wp:docPr id="379" name="Picture 6"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ue and black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83180" cy="2500630"/>
                    </a:xfrm>
                    <a:prstGeom prst="rect">
                      <a:avLst/>
                    </a:prstGeom>
                    <a:noFill/>
                  </pic:spPr>
                </pic:pic>
              </a:graphicData>
            </a:graphic>
            <wp14:sizeRelH relativeFrom="margin">
              <wp14:pctWidth>0</wp14:pctWidth>
            </wp14:sizeRelH>
            <wp14:sizeRelV relativeFrom="margin">
              <wp14:pctHeight>0</wp14:pctHeight>
            </wp14:sizeRelV>
          </wp:anchor>
        </w:drawing>
      </w:r>
    </w:p>
    <w:p w14:paraId="3D9F43ED" w14:textId="030E51E6" w:rsidR="00D63E02" w:rsidRDefault="00D63E02" w:rsidP="008F5343">
      <w:pPr>
        <w:widowControl w:val="0"/>
        <w:tabs>
          <w:tab w:val="left" w:pos="993"/>
        </w:tabs>
        <w:spacing w:line="360" w:lineRule="auto"/>
        <w:ind w:firstLine="720"/>
        <w:jc w:val="both"/>
        <w:rPr>
          <w:rFonts w:ascii="Arial" w:hAnsi="Arial" w:cs="Arial"/>
          <w:b/>
          <w:sz w:val="22"/>
          <w:szCs w:val="22"/>
        </w:rPr>
      </w:pPr>
    </w:p>
    <w:p w14:paraId="01DC5B06" w14:textId="5FBAB14B" w:rsidR="00183E5B" w:rsidRPr="00657BF2" w:rsidRDefault="00183E5B" w:rsidP="008F5343">
      <w:pPr>
        <w:widowControl w:val="0"/>
        <w:tabs>
          <w:tab w:val="left" w:pos="993"/>
        </w:tabs>
        <w:spacing w:line="360" w:lineRule="auto"/>
        <w:ind w:firstLine="720"/>
        <w:jc w:val="both"/>
        <w:rPr>
          <w:rFonts w:ascii="Arial" w:hAnsi="Arial" w:cs="Arial"/>
          <w:b/>
          <w:sz w:val="22"/>
          <w:szCs w:val="22"/>
        </w:rPr>
      </w:pPr>
    </w:p>
    <w:p w14:paraId="7D9CA043" w14:textId="0E3AE460" w:rsidR="00077896" w:rsidRPr="00657BF2" w:rsidRDefault="00077896" w:rsidP="008F5343">
      <w:pPr>
        <w:widowControl w:val="0"/>
        <w:tabs>
          <w:tab w:val="left" w:pos="993"/>
        </w:tabs>
        <w:jc w:val="center"/>
        <w:rPr>
          <w:rFonts w:ascii="Arial" w:hAnsi="Arial" w:cs="Arial"/>
          <w:b/>
          <w:sz w:val="22"/>
          <w:szCs w:val="22"/>
        </w:rPr>
      </w:pPr>
    </w:p>
    <w:p w14:paraId="7CBD1530" w14:textId="77777777" w:rsidR="00077896" w:rsidRPr="00657BF2" w:rsidRDefault="00077896" w:rsidP="008F5343">
      <w:pPr>
        <w:widowControl w:val="0"/>
        <w:tabs>
          <w:tab w:val="left" w:pos="993"/>
        </w:tabs>
        <w:ind w:firstLine="720"/>
        <w:jc w:val="both"/>
        <w:rPr>
          <w:rFonts w:ascii="Arial" w:hAnsi="Arial" w:cs="Arial"/>
          <w:b/>
          <w:sz w:val="22"/>
          <w:szCs w:val="22"/>
        </w:rPr>
      </w:pPr>
    </w:p>
    <w:p w14:paraId="40F93604" w14:textId="77777777" w:rsidR="00D63E02" w:rsidRDefault="002279AC" w:rsidP="008F5343">
      <w:pPr>
        <w:widowControl w:val="0"/>
        <w:tabs>
          <w:tab w:val="left" w:pos="993"/>
          <w:tab w:val="left" w:pos="6099"/>
        </w:tabs>
        <w:jc w:val="center"/>
        <w:rPr>
          <w:rFonts w:ascii="Arial" w:hAnsi="Arial" w:cs="Arial"/>
          <w:b/>
          <w:sz w:val="28"/>
          <w:szCs w:val="28"/>
        </w:rPr>
      </w:pPr>
      <w:r w:rsidRPr="00657BF2">
        <w:rPr>
          <w:rFonts w:ascii="Arial" w:hAnsi="Arial" w:cs="Arial"/>
          <w:b/>
          <w:sz w:val="28"/>
          <w:szCs w:val="28"/>
        </w:rPr>
        <w:tab/>
      </w:r>
    </w:p>
    <w:p w14:paraId="3A98D03C" w14:textId="77777777" w:rsidR="00D63E02" w:rsidRDefault="00D63E02" w:rsidP="008F5343">
      <w:pPr>
        <w:widowControl w:val="0"/>
        <w:tabs>
          <w:tab w:val="left" w:pos="993"/>
          <w:tab w:val="left" w:pos="6099"/>
        </w:tabs>
        <w:jc w:val="center"/>
        <w:rPr>
          <w:rFonts w:ascii="Arial" w:hAnsi="Arial" w:cs="Arial"/>
          <w:b/>
          <w:sz w:val="28"/>
          <w:szCs w:val="28"/>
        </w:rPr>
      </w:pPr>
    </w:p>
    <w:p w14:paraId="30F487A2" w14:textId="77777777" w:rsidR="00D63E02" w:rsidRDefault="00D63E02" w:rsidP="008F5343">
      <w:pPr>
        <w:widowControl w:val="0"/>
        <w:tabs>
          <w:tab w:val="left" w:pos="993"/>
          <w:tab w:val="left" w:pos="6099"/>
        </w:tabs>
        <w:jc w:val="center"/>
        <w:rPr>
          <w:rFonts w:ascii="Arial" w:hAnsi="Arial" w:cs="Arial"/>
          <w:b/>
          <w:sz w:val="28"/>
          <w:szCs w:val="28"/>
        </w:rPr>
      </w:pPr>
    </w:p>
    <w:p w14:paraId="294C8B26" w14:textId="77777777" w:rsidR="00D63E02" w:rsidRDefault="00D63E02" w:rsidP="008F5343">
      <w:pPr>
        <w:widowControl w:val="0"/>
        <w:tabs>
          <w:tab w:val="left" w:pos="993"/>
          <w:tab w:val="left" w:pos="6099"/>
        </w:tabs>
        <w:jc w:val="center"/>
        <w:rPr>
          <w:rFonts w:ascii="Arial" w:hAnsi="Arial" w:cs="Arial"/>
          <w:b/>
          <w:sz w:val="28"/>
          <w:szCs w:val="28"/>
        </w:rPr>
      </w:pPr>
    </w:p>
    <w:p w14:paraId="54C67E6D" w14:textId="77777777" w:rsidR="00D63E02" w:rsidRDefault="00D63E02" w:rsidP="008F5343">
      <w:pPr>
        <w:widowControl w:val="0"/>
        <w:tabs>
          <w:tab w:val="left" w:pos="993"/>
          <w:tab w:val="left" w:pos="6099"/>
        </w:tabs>
        <w:jc w:val="center"/>
        <w:rPr>
          <w:rFonts w:ascii="Arial" w:hAnsi="Arial" w:cs="Arial"/>
          <w:b/>
          <w:sz w:val="28"/>
          <w:szCs w:val="28"/>
        </w:rPr>
      </w:pPr>
    </w:p>
    <w:p w14:paraId="04462718" w14:textId="77777777" w:rsidR="00D63E02" w:rsidRDefault="002279AC" w:rsidP="008F5343">
      <w:pPr>
        <w:widowControl w:val="0"/>
        <w:tabs>
          <w:tab w:val="left" w:pos="993"/>
          <w:tab w:val="left" w:pos="6099"/>
        </w:tabs>
        <w:jc w:val="center"/>
        <w:rPr>
          <w:rFonts w:ascii="Arial" w:hAnsi="Arial" w:cs="Arial"/>
          <w:b/>
          <w:sz w:val="28"/>
          <w:szCs w:val="28"/>
        </w:rPr>
      </w:pPr>
      <w:r w:rsidRPr="00657BF2">
        <w:rPr>
          <w:rFonts w:ascii="Arial" w:hAnsi="Arial" w:cs="Arial"/>
          <w:b/>
          <w:sz w:val="28"/>
          <w:szCs w:val="28"/>
        </w:rPr>
        <w:tab/>
      </w:r>
    </w:p>
    <w:p w14:paraId="7CE2C41A" w14:textId="4F261D7D" w:rsidR="005125AB" w:rsidRPr="00657BF2" w:rsidRDefault="002279AC" w:rsidP="008F5343">
      <w:pPr>
        <w:widowControl w:val="0"/>
        <w:tabs>
          <w:tab w:val="left" w:pos="993"/>
          <w:tab w:val="left" w:pos="6099"/>
        </w:tabs>
        <w:jc w:val="center"/>
        <w:rPr>
          <w:rFonts w:ascii="Arial" w:hAnsi="Arial" w:cs="Arial"/>
          <w:b/>
          <w:sz w:val="28"/>
          <w:szCs w:val="28"/>
        </w:rPr>
      </w:pPr>
      <w:r w:rsidRPr="00657BF2">
        <w:rPr>
          <w:rFonts w:ascii="Arial" w:hAnsi="Arial" w:cs="Arial"/>
          <w:b/>
          <w:sz w:val="28"/>
          <w:szCs w:val="28"/>
        </w:rPr>
        <w:tab/>
      </w:r>
    </w:p>
    <w:p w14:paraId="228A086B" w14:textId="77777777" w:rsidR="005125AB" w:rsidRPr="00657BF2" w:rsidRDefault="005125AB" w:rsidP="008F5343">
      <w:pPr>
        <w:widowControl w:val="0"/>
        <w:tabs>
          <w:tab w:val="left" w:pos="993"/>
        </w:tabs>
        <w:ind w:firstLine="720"/>
        <w:jc w:val="both"/>
        <w:rPr>
          <w:rFonts w:ascii="Arial" w:hAnsi="Arial" w:cs="Arial"/>
          <w:b/>
          <w:sz w:val="22"/>
          <w:szCs w:val="22"/>
        </w:rPr>
      </w:pPr>
    </w:p>
    <w:p w14:paraId="2471A4CC" w14:textId="77777777" w:rsidR="00705334" w:rsidRPr="00657BF2" w:rsidRDefault="00B838BA" w:rsidP="008F5343">
      <w:pPr>
        <w:widowControl w:val="0"/>
        <w:tabs>
          <w:tab w:val="left" w:pos="993"/>
        </w:tabs>
        <w:ind w:firstLine="720"/>
        <w:jc w:val="both"/>
        <w:rPr>
          <w:rFonts w:ascii="Arial" w:hAnsi="Arial" w:cs="Arial"/>
          <w:b/>
          <w:sz w:val="22"/>
          <w:szCs w:val="22"/>
        </w:rPr>
      </w:pPr>
      <w:r w:rsidRPr="00657BF2">
        <w:rPr>
          <w:rFonts w:ascii="Arial" w:hAnsi="Arial" w:cs="Arial"/>
          <w:b/>
          <w:bCs/>
          <w:noProof/>
          <w:sz w:val="32"/>
          <w:szCs w:val="32"/>
          <w:lang w:val="en-US"/>
        </w:rPr>
        <mc:AlternateContent>
          <mc:Choice Requires="wps">
            <w:drawing>
              <wp:anchor distT="0" distB="0" distL="114300" distR="114300" simplePos="0" relativeHeight="251657216" behindDoc="0" locked="0" layoutInCell="1" allowOverlap="1" wp14:anchorId="704C675E" wp14:editId="1B65456E">
                <wp:simplePos x="0" y="0"/>
                <wp:positionH relativeFrom="column">
                  <wp:posOffset>565785</wp:posOffset>
                </wp:positionH>
                <wp:positionV relativeFrom="paragraph">
                  <wp:posOffset>12700</wp:posOffset>
                </wp:positionV>
                <wp:extent cx="5334000" cy="857250"/>
                <wp:effectExtent l="0" t="0" r="1905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34000" cy="857250"/>
                        </a:xfrm>
                        <a:prstGeom prst="rect">
                          <a:avLst/>
                        </a:prstGeom>
                        <a:solidFill>
                          <a:srgbClr val="EAEAEA"/>
                        </a:solidFill>
                        <a:ln w="9525">
                          <a:solidFill>
                            <a:srgbClr val="000000"/>
                          </a:solidFill>
                          <a:miter lim="800000"/>
                          <a:headEnd/>
                          <a:tailEnd/>
                        </a:ln>
                      </wps:spPr>
                      <wps:txbx>
                        <w:txbxContent>
                          <w:p w14:paraId="4C018707" w14:textId="3147B96C" w:rsidR="001A73E6" w:rsidRPr="009824BF" w:rsidRDefault="001A73E6" w:rsidP="00FA1ECD">
                            <w:pPr>
                              <w:jc w:val="center"/>
                              <w:rPr>
                                <w:sz w:val="32"/>
                                <w:szCs w:val="32"/>
                              </w:rPr>
                            </w:pPr>
                            <w:r w:rsidRPr="009824BF">
                              <w:rPr>
                                <w:b/>
                                <w:bCs/>
                                <w:color w:val="000000"/>
                                <w:spacing w:val="-5"/>
                                <w:sz w:val="32"/>
                                <w:szCs w:val="32"/>
                              </w:rPr>
                              <w:t xml:space="preserve">REGULAMENT DE </w:t>
                            </w:r>
                            <w:r w:rsidRPr="00FA1ECD">
                              <w:rPr>
                                <w:b/>
                                <w:bCs/>
                                <w:color w:val="000000"/>
                                <w:spacing w:val="-5"/>
                                <w:sz w:val="32"/>
                                <w:szCs w:val="32"/>
                              </w:rPr>
                              <w:t xml:space="preserve">ORGANIZARE ȘI FUNCȚIONARE A </w:t>
                            </w:r>
                            <w:r w:rsidR="00FC5DE2">
                              <w:rPr>
                                <w:b/>
                                <w:bCs/>
                                <w:color w:val="000000"/>
                                <w:spacing w:val="-5"/>
                                <w:sz w:val="32"/>
                                <w:szCs w:val="32"/>
                              </w:rPr>
                              <w:t>REGISTRATURII</w:t>
                            </w:r>
                            <w:r w:rsidRPr="00FA1ECD">
                              <w:rPr>
                                <w:b/>
                                <w:bCs/>
                                <w:color w:val="000000"/>
                                <w:spacing w:val="-5"/>
                                <w:sz w:val="32"/>
                                <w:szCs w:val="32"/>
                              </w:rPr>
                              <w:t xml:space="preserve"> UNIVERSITĂȚII „VALAHIA” DIN TÂRGOVIȘTE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4C675E" id="_x0000_t202" coordsize="21600,21600" o:spt="202" path="m,l,21600r21600,l21600,xe">
                <v:stroke joinstyle="miter"/>
                <v:path gradientshapeok="t" o:connecttype="rect"/>
              </v:shapetype>
              <v:shape id="Text Box 5" o:spid="_x0000_s1026" type="#_x0000_t202" style="position:absolute;left:0;text-align:left;margin-left:44.55pt;margin-top:1pt;width:420pt;height: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" fillcolor="#eaeaea">
                <v:path arrowok="t"/>
                <v:textbox>
                  <w:txbxContent>
                    <w:p w14:paraId="4C018707" w14:textId="3147B96C" w:rsidR="001A73E6" w:rsidRPr="009824BF" w:rsidRDefault="001A73E6" w:rsidP="00FA1ECD">
                      <w:pPr>
                        <w:jc w:val="center"/>
                        <w:rPr>
                          <w:sz w:val="32"/>
                          <w:szCs w:val="32"/>
                        </w:rPr>
                      </w:pPr>
                      <w:r w:rsidRPr="009824BF">
                        <w:rPr>
                          <w:b/>
                          <w:bCs/>
                          <w:color w:val="000000"/>
                          <w:spacing w:val="-5"/>
                          <w:sz w:val="32"/>
                          <w:szCs w:val="32"/>
                        </w:rPr>
                        <w:t xml:space="preserve">REGULAMENT DE </w:t>
                      </w:r>
                      <w:r w:rsidRPr="00FA1ECD">
                        <w:rPr>
                          <w:b/>
                          <w:bCs/>
                          <w:color w:val="000000"/>
                          <w:spacing w:val="-5"/>
                          <w:sz w:val="32"/>
                          <w:szCs w:val="32"/>
                        </w:rPr>
                        <w:t xml:space="preserve">ORGANIZARE ȘI FUNCȚIONARE A </w:t>
                      </w:r>
                      <w:r w:rsidR="00FC5DE2">
                        <w:rPr>
                          <w:b/>
                          <w:bCs/>
                          <w:color w:val="000000"/>
                          <w:spacing w:val="-5"/>
                          <w:sz w:val="32"/>
                          <w:szCs w:val="32"/>
                        </w:rPr>
                        <w:t>REGISTRATURII</w:t>
                      </w:r>
                      <w:r w:rsidRPr="00FA1ECD">
                        <w:rPr>
                          <w:b/>
                          <w:bCs/>
                          <w:color w:val="000000"/>
                          <w:spacing w:val="-5"/>
                          <w:sz w:val="32"/>
                          <w:szCs w:val="32"/>
                        </w:rPr>
                        <w:t xml:space="preserve"> UNIVERSITĂȚII „VALAHIA” DIN TÂRGOVIȘTE</w:t>
                      </w:r>
                    </w:p>
                  </w:txbxContent>
                </v:textbox>
              </v:shape>
            </w:pict>
          </mc:Fallback>
        </mc:AlternateContent>
      </w:r>
    </w:p>
    <w:p w14:paraId="36CBFB3B" w14:textId="77777777" w:rsidR="00705334" w:rsidRPr="00657BF2" w:rsidRDefault="00705334" w:rsidP="008F5343">
      <w:pPr>
        <w:widowControl w:val="0"/>
        <w:tabs>
          <w:tab w:val="left" w:pos="993"/>
        </w:tabs>
        <w:ind w:firstLine="720"/>
        <w:jc w:val="both"/>
        <w:rPr>
          <w:rFonts w:ascii="Arial" w:hAnsi="Arial" w:cs="Arial"/>
          <w:b/>
          <w:sz w:val="22"/>
          <w:szCs w:val="22"/>
        </w:rPr>
      </w:pPr>
    </w:p>
    <w:p w14:paraId="4A71C719" w14:textId="77777777" w:rsidR="00705334" w:rsidRPr="00657BF2" w:rsidRDefault="00705334" w:rsidP="008F5343">
      <w:pPr>
        <w:widowControl w:val="0"/>
        <w:tabs>
          <w:tab w:val="left" w:pos="993"/>
        </w:tabs>
        <w:ind w:firstLine="720"/>
        <w:jc w:val="both"/>
        <w:rPr>
          <w:rFonts w:ascii="Arial" w:hAnsi="Arial" w:cs="Arial"/>
          <w:b/>
          <w:sz w:val="22"/>
          <w:szCs w:val="22"/>
        </w:rPr>
      </w:pPr>
    </w:p>
    <w:p w14:paraId="09EFDA8F" w14:textId="77777777" w:rsidR="005125AB" w:rsidRPr="00657BF2" w:rsidRDefault="005125AB" w:rsidP="008F5343">
      <w:pPr>
        <w:widowControl w:val="0"/>
        <w:tabs>
          <w:tab w:val="left" w:pos="993"/>
        </w:tabs>
        <w:ind w:firstLine="720"/>
        <w:jc w:val="both"/>
        <w:rPr>
          <w:rFonts w:ascii="Arial" w:hAnsi="Arial" w:cs="Arial"/>
          <w:b/>
          <w:sz w:val="22"/>
          <w:szCs w:val="22"/>
        </w:rPr>
      </w:pPr>
    </w:p>
    <w:p w14:paraId="51A05692" w14:textId="77777777" w:rsidR="005125AB" w:rsidRPr="00657BF2" w:rsidRDefault="005125AB" w:rsidP="008F5343">
      <w:pPr>
        <w:widowControl w:val="0"/>
        <w:tabs>
          <w:tab w:val="left" w:pos="993"/>
        </w:tabs>
        <w:ind w:firstLine="720"/>
        <w:jc w:val="both"/>
        <w:rPr>
          <w:rFonts w:ascii="Arial" w:hAnsi="Arial" w:cs="Arial"/>
          <w:b/>
          <w:sz w:val="22"/>
          <w:szCs w:val="22"/>
        </w:rPr>
      </w:pPr>
    </w:p>
    <w:p w14:paraId="0F2608D7" w14:textId="77777777" w:rsidR="006F04A8" w:rsidRPr="00657BF2" w:rsidRDefault="006F04A8" w:rsidP="008F5343">
      <w:pPr>
        <w:widowControl w:val="0"/>
        <w:tabs>
          <w:tab w:val="left" w:pos="993"/>
        </w:tabs>
        <w:jc w:val="both"/>
        <w:rPr>
          <w:rFonts w:ascii="Arial" w:hAnsi="Arial" w:cs="Arial"/>
          <w:b/>
          <w:sz w:val="22"/>
          <w:szCs w:val="22"/>
        </w:rPr>
      </w:pPr>
    </w:p>
    <w:p w14:paraId="412DE5DD" w14:textId="77777777" w:rsidR="006F04A8" w:rsidRPr="00657BF2" w:rsidRDefault="006F04A8" w:rsidP="008F5343">
      <w:pPr>
        <w:widowControl w:val="0"/>
        <w:tabs>
          <w:tab w:val="left" w:pos="993"/>
        </w:tabs>
        <w:ind w:firstLine="720"/>
        <w:jc w:val="both"/>
        <w:rPr>
          <w:rFonts w:ascii="Arial" w:hAnsi="Arial" w:cs="Arial"/>
          <w:b/>
          <w:sz w:val="22"/>
          <w:szCs w:val="22"/>
        </w:rPr>
      </w:pPr>
    </w:p>
    <w:p w14:paraId="384C9B2F" w14:textId="77777777" w:rsidR="00B83A85" w:rsidRPr="00657BF2" w:rsidRDefault="00B838BA" w:rsidP="008F5343">
      <w:pPr>
        <w:widowControl w:val="0"/>
        <w:jc w:val="center"/>
        <w:rPr>
          <w:rFonts w:ascii="Arial" w:hAnsi="Arial" w:cs="Arial"/>
          <w:b/>
          <w:sz w:val="32"/>
          <w:szCs w:val="32"/>
        </w:rPr>
      </w:pPr>
      <w:r w:rsidRPr="00657BF2">
        <w:rPr>
          <w:rFonts w:ascii="Arial" w:hAnsi="Arial" w:cs="Arial"/>
          <w:b/>
          <w:noProof/>
          <w:sz w:val="40"/>
          <w:szCs w:val="40"/>
          <w:lang w:val="en-US"/>
        </w:rPr>
        <mc:AlternateContent>
          <mc:Choice Requires="wps">
            <w:drawing>
              <wp:anchor distT="0" distB="0" distL="114300" distR="114300" simplePos="0" relativeHeight="251658240" behindDoc="0" locked="0" layoutInCell="1" allowOverlap="1" wp14:anchorId="6368CC08" wp14:editId="65859AA3">
                <wp:simplePos x="0" y="0"/>
                <wp:positionH relativeFrom="column">
                  <wp:posOffset>1670685</wp:posOffset>
                </wp:positionH>
                <wp:positionV relativeFrom="paragraph">
                  <wp:posOffset>55880</wp:posOffset>
                </wp:positionV>
                <wp:extent cx="3057525" cy="400050"/>
                <wp:effectExtent l="0" t="0" r="28575"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57525" cy="400050"/>
                        </a:xfrm>
                        <a:prstGeom prst="rect">
                          <a:avLst/>
                        </a:prstGeom>
                        <a:solidFill>
                          <a:srgbClr val="EAEAEA"/>
                        </a:solidFill>
                        <a:ln w="9525">
                          <a:solidFill>
                            <a:srgbClr val="000000"/>
                          </a:solidFill>
                          <a:miter lim="800000"/>
                          <a:headEnd/>
                          <a:tailEnd/>
                        </a:ln>
                      </wps:spPr>
                      <wps:txbx>
                        <w:txbxContent>
                          <w:p w14:paraId="55AF4295" w14:textId="45953B06" w:rsidR="001A73E6" w:rsidRPr="00A85027" w:rsidRDefault="001A73E6" w:rsidP="00644736">
                            <w:pPr>
                              <w:widowControl w:val="0"/>
                              <w:tabs>
                                <w:tab w:val="left" w:pos="993"/>
                              </w:tabs>
                              <w:jc w:val="center"/>
                              <w:rPr>
                                <w:sz w:val="36"/>
                                <w:szCs w:val="36"/>
                              </w:rPr>
                            </w:pPr>
                            <w:r w:rsidRPr="00A85027">
                              <w:rPr>
                                <w:b/>
                                <w:sz w:val="36"/>
                                <w:szCs w:val="36"/>
                              </w:rPr>
                              <w:t xml:space="preserve">REG 01 - </w:t>
                            </w:r>
                            <w:r w:rsidR="00FC5DE2">
                              <w:rPr>
                                <w:b/>
                                <w:sz w:val="36"/>
                                <w:szCs w:val="36"/>
                              </w:rPr>
                              <w:t>REGISTRATURĂ</w:t>
                            </w:r>
                          </w:p>
                          <w:p w14:paraId="598AFD47" w14:textId="77777777" w:rsidR="001A73E6" w:rsidRPr="005125AB" w:rsidRDefault="001A73E6" w:rsidP="005125AB">
                            <w:pPr>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8CC08" id="Text Box 4" o:spid="_x0000_s1027" type="#_x0000_t202" style="position:absolute;left:0;text-align:left;margin-left:131.55pt;margin-top:4.4pt;width:240.75pt;height: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" fillcolor="#eaeaea">
                <v:path arrowok="t"/>
                <v:textbox>
                  <w:txbxContent>
                    <w:p w14:paraId="55AF4295" w14:textId="45953B06" w:rsidR="001A73E6" w:rsidRPr="00A85027" w:rsidRDefault="001A73E6" w:rsidP="00644736">
                      <w:pPr>
                        <w:widowControl w:val="0"/>
                        <w:tabs>
                          <w:tab w:val="left" w:pos="993"/>
                        </w:tabs>
                        <w:jc w:val="center"/>
                        <w:rPr>
                          <w:sz w:val="36"/>
                          <w:szCs w:val="36"/>
                        </w:rPr>
                      </w:pPr>
                      <w:r w:rsidRPr="00A85027">
                        <w:rPr>
                          <w:b/>
                          <w:sz w:val="36"/>
                          <w:szCs w:val="36"/>
                        </w:rPr>
                        <w:t xml:space="preserve">REG 01 - </w:t>
                      </w:r>
                      <w:r w:rsidR="00FC5DE2">
                        <w:rPr>
                          <w:b/>
                          <w:sz w:val="36"/>
                          <w:szCs w:val="36"/>
                        </w:rPr>
                        <w:t>REGISTRATURĂ</w:t>
                      </w:r>
                    </w:p>
                    <w:p w14:paraId="598AFD47" w14:textId="77777777" w:rsidR="001A73E6" w:rsidRPr="005125AB" w:rsidRDefault="001A73E6" w:rsidP="005125AB">
                      <w:pPr>
                        <w:rPr>
                          <w:szCs w:val="32"/>
                        </w:rPr>
                      </w:pPr>
                    </w:p>
                  </w:txbxContent>
                </v:textbox>
              </v:shape>
            </w:pict>
          </mc:Fallback>
        </mc:AlternateContent>
      </w:r>
    </w:p>
    <w:p w14:paraId="6DEA36FC" w14:textId="77777777" w:rsidR="00183E5B" w:rsidRPr="00657BF2" w:rsidRDefault="00183E5B" w:rsidP="008F5343">
      <w:pPr>
        <w:widowControl w:val="0"/>
        <w:tabs>
          <w:tab w:val="left" w:pos="993"/>
        </w:tabs>
        <w:jc w:val="center"/>
        <w:rPr>
          <w:rFonts w:ascii="Arial" w:hAnsi="Arial" w:cs="Arial"/>
          <w:sz w:val="40"/>
          <w:szCs w:val="40"/>
        </w:rPr>
      </w:pPr>
    </w:p>
    <w:p w14:paraId="01E80732" w14:textId="77777777" w:rsidR="002F707B" w:rsidRPr="00657BF2" w:rsidRDefault="002F707B" w:rsidP="008F5343">
      <w:pPr>
        <w:widowControl w:val="0"/>
        <w:tabs>
          <w:tab w:val="left" w:pos="993"/>
        </w:tabs>
        <w:ind w:firstLine="720"/>
        <w:jc w:val="center"/>
        <w:rPr>
          <w:rFonts w:ascii="Arial" w:hAnsi="Arial" w:cs="Arial"/>
          <w:sz w:val="40"/>
          <w:szCs w:val="40"/>
        </w:rPr>
      </w:pPr>
    </w:p>
    <w:p w14:paraId="3D68C75B" w14:textId="77777777" w:rsidR="00354766" w:rsidRDefault="00503D49" w:rsidP="008F5343">
      <w:pPr>
        <w:widowControl w:val="0"/>
        <w:tabs>
          <w:tab w:val="left" w:pos="993"/>
        </w:tabs>
        <w:ind w:firstLine="720"/>
        <w:jc w:val="center"/>
        <w:rPr>
          <w:b/>
          <w:sz w:val="28"/>
          <w:szCs w:val="28"/>
        </w:rPr>
      </w:pPr>
      <w:r w:rsidRPr="00657BF2">
        <w:rPr>
          <w:rFonts w:ascii="Arial" w:hAnsi="Arial" w:cs="Arial"/>
          <w:b/>
        </w:rPr>
        <w:tab/>
      </w:r>
      <w:r w:rsidRPr="00657BF2">
        <w:rPr>
          <w:rFonts w:ascii="Arial" w:hAnsi="Arial" w:cs="Arial"/>
          <w:b/>
        </w:rPr>
        <w:tab/>
      </w:r>
      <w:r w:rsidRPr="00657BF2">
        <w:rPr>
          <w:rFonts w:ascii="Arial" w:hAnsi="Arial" w:cs="Arial"/>
          <w:b/>
        </w:rPr>
        <w:tab/>
      </w:r>
      <w:r w:rsidRPr="00657BF2">
        <w:rPr>
          <w:rFonts w:ascii="Arial" w:hAnsi="Arial" w:cs="Arial"/>
          <w:b/>
        </w:rPr>
        <w:tab/>
      </w:r>
      <w:r w:rsidRPr="00657BF2">
        <w:rPr>
          <w:rFonts w:ascii="Arial" w:hAnsi="Arial" w:cs="Arial"/>
          <w:b/>
        </w:rPr>
        <w:tab/>
      </w:r>
      <w:r w:rsidRPr="00657BF2">
        <w:rPr>
          <w:rFonts w:ascii="Arial" w:hAnsi="Arial" w:cs="Arial"/>
          <w:b/>
        </w:rPr>
        <w:tab/>
      </w:r>
      <w:r w:rsidRPr="00657BF2">
        <w:rPr>
          <w:rFonts w:ascii="Arial" w:hAnsi="Arial" w:cs="Arial"/>
          <w:b/>
        </w:rPr>
        <w:tab/>
        <w:t xml:space="preserve">     </w:t>
      </w:r>
      <w:r w:rsidR="00354766" w:rsidRPr="009824BF">
        <w:rPr>
          <w:b/>
          <w:sz w:val="28"/>
          <w:szCs w:val="28"/>
        </w:rPr>
        <w:t>Aprobat Senat:</w:t>
      </w:r>
    </w:p>
    <w:p w14:paraId="11FE7061" w14:textId="77777777" w:rsidR="00D63E02" w:rsidRDefault="00D63E02" w:rsidP="008F5343">
      <w:pPr>
        <w:widowControl w:val="0"/>
        <w:tabs>
          <w:tab w:val="left" w:pos="993"/>
        </w:tabs>
        <w:ind w:firstLine="720"/>
        <w:jc w:val="center"/>
        <w:rPr>
          <w:b/>
          <w:sz w:val="28"/>
          <w:szCs w:val="28"/>
        </w:rPr>
      </w:pPr>
    </w:p>
    <w:p w14:paraId="3267B2B3" w14:textId="77777777" w:rsidR="00D63E02" w:rsidRPr="009824BF" w:rsidRDefault="00D63E02" w:rsidP="008F5343">
      <w:pPr>
        <w:widowControl w:val="0"/>
        <w:tabs>
          <w:tab w:val="left" w:pos="993"/>
        </w:tabs>
        <w:ind w:firstLine="720"/>
        <w:jc w:val="center"/>
        <w:rPr>
          <w:b/>
          <w:sz w:val="28"/>
          <w:szCs w:val="28"/>
        </w:rPr>
      </w:pPr>
    </w:p>
    <w:p w14:paraId="77B4BEC1" w14:textId="77777777" w:rsidR="00354766" w:rsidRPr="009824BF" w:rsidRDefault="00354766" w:rsidP="008F5343">
      <w:pPr>
        <w:widowControl w:val="0"/>
        <w:tabs>
          <w:tab w:val="left" w:pos="993"/>
        </w:tabs>
        <w:ind w:firstLine="720"/>
        <w:jc w:val="center"/>
        <w:rPr>
          <w:b/>
          <w:sz w:val="16"/>
          <w:szCs w:val="16"/>
        </w:rPr>
      </w:pPr>
    </w:p>
    <w:p w14:paraId="4FAC661B" w14:textId="77777777" w:rsidR="009824BF" w:rsidRPr="007C709F" w:rsidRDefault="00503D49" w:rsidP="008F5343">
      <w:pPr>
        <w:widowControl w:val="0"/>
        <w:tabs>
          <w:tab w:val="left" w:pos="993"/>
        </w:tabs>
        <w:ind w:firstLine="720"/>
        <w:jc w:val="center"/>
        <w:rPr>
          <w:b/>
          <w:bCs/>
          <w:sz w:val="28"/>
          <w:szCs w:val="28"/>
          <w:lang w:val="fr-FR"/>
        </w:rPr>
      </w:pPr>
      <w:r w:rsidRPr="009824BF">
        <w:rPr>
          <w:rStyle w:val="Strong"/>
          <w:sz w:val="28"/>
          <w:szCs w:val="28"/>
        </w:rPr>
        <w:t xml:space="preserve">                                                                         </w:t>
      </w:r>
      <w:r w:rsidR="009824BF" w:rsidRPr="007C709F">
        <w:rPr>
          <w:b/>
          <w:bCs/>
          <w:sz w:val="28"/>
          <w:szCs w:val="28"/>
          <w:lang w:val="fr-FR"/>
        </w:rPr>
        <w:t xml:space="preserve">Conf. </w:t>
      </w:r>
      <w:proofErr w:type="spellStart"/>
      <w:r w:rsidR="009824BF" w:rsidRPr="007C709F">
        <w:rPr>
          <w:b/>
          <w:bCs/>
          <w:sz w:val="28"/>
          <w:szCs w:val="28"/>
          <w:lang w:val="fr-FR"/>
        </w:rPr>
        <w:t>univ</w:t>
      </w:r>
      <w:proofErr w:type="spellEnd"/>
      <w:r w:rsidR="009824BF" w:rsidRPr="007C709F">
        <w:rPr>
          <w:b/>
          <w:bCs/>
          <w:sz w:val="28"/>
          <w:szCs w:val="28"/>
          <w:lang w:val="fr-FR"/>
        </w:rPr>
        <w:t xml:space="preserve">. </w:t>
      </w:r>
      <w:proofErr w:type="spellStart"/>
      <w:r w:rsidR="009824BF" w:rsidRPr="007C709F">
        <w:rPr>
          <w:b/>
          <w:bCs/>
          <w:sz w:val="28"/>
          <w:szCs w:val="28"/>
          <w:lang w:val="fr-FR"/>
        </w:rPr>
        <w:t>dr</w:t>
      </w:r>
      <w:proofErr w:type="spellEnd"/>
      <w:r w:rsidR="009824BF" w:rsidRPr="007C709F">
        <w:rPr>
          <w:b/>
          <w:bCs/>
          <w:sz w:val="28"/>
          <w:szCs w:val="28"/>
          <w:lang w:val="fr-FR"/>
        </w:rPr>
        <w:t>. Claudia GILIA</w:t>
      </w:r>
    </w:p>
    <w:p w14:paraId="62D8502B" w14:textId="77777777" w:rsidR="002279AC" w:rsidRPr="00657BF2" w:rsidRDefault="002279AC" w:rsidP="008F5343">
      <w:pPr>
        <w:widowControl w:val="0"/>
        <w:tabs>
          <w:tab w:val="left" w:pos="993"/>
        </w:tabs>
        <w:ind w:firstLine="720"/>
        <w:jc w:val="center"/>
        <w:rPr>
          <w:rFonts w:ascii="Arial" w:hAnsi="Arial" w:cs="Arial"/>
          <w:b/>
        </w:rPr>
      </w:pPr>
    </w:p>
    <w:p w14:paraId="1F8876BC" w14:textId="77777777" w:rsidR="0055490F" w:rsidRDefault="0055490F" w:rsidP="008F5343">
      <w:pPr>
        <w:widowControl w:val="0"/>
        <w:tabs>
          <w:tab w:val="left" w:pos="993"/>
        </w:tabs>
        <w:ind w:firstLine="720"/>
        <w:jc w:val="center"/>
        <w:rPr>
          <w:rFonts w:ascii="Arial" w:hAnsi="Arial" w:cs="Arial"/>
        </w:rPr>
      </w:pPr>
    </w:p>
    <w:p w14:paraId="7D80BED6" w14:textId="77777777" w:rsidR="00D63E02" w:rsidRPr="00657BF2" w:rsidRDefault="00D63E02" w:rsidP="008F5343">
      <w:pPr>
        <w:widowControl w:val="0"/>
        <w:tabs>
          <w:tab w:val="left" w:pos="993"/>
        </w:tabs>
        <w:ind w:firstLine="720"/>
        <w:jc w:val="center"/>
        <w:rPr>
          <w:rFonts w:ascii="Arial" w:hAnsi="Arial" w:cs="Arial"/>
        </w:rPr>
      </w:pP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103"/>
        <w:gridCol w:w="1698"/>
        <w:gridCol w:w="996"/>
        <w:gridCol w:w="2898"/>
        <w:gridCol w:w="651"/>
        <w:gridCol w:w="1963"/>
        <w:gridCol w:w="1396"/>
        <w:gridCol w:w="37"/>
      </w:tblGrid>
      <w:tr w:rsidR="0072485A" w:rsidRPr="00786307" w14:paraId="435E6B31" w14:textId="77777777" w:rsidTr="00786307">
        <w:trPr>
          <w:gridAfter w:val="1"/>
          <w:wAfter w:w="37" w:type="dxa"/>
          <w:trHeight w:val="264"/>
        </w:trPr>
        <w:tc>
          <w:tcPr>
            <w:tcW w:w="1801" w:type="dxa"/>
            <w:gridSpan w:val="2"/>
            <w:shd w:val="clear" w:color="auto" w:fill="D9D9D9" w:themeFill="background1" w:themeFillShade="D9"/>
            <w:vAlign w:val="center"/>
          </w:tcPr>
          <w:p w14:paraId="513FE077" w14:textId="77777777" w:rsidR="00C373B6" w:rsidRPr="00786307" w:rsidRDefault="00AF21E2" w:rsidP="00D63E02">
            <w:pPr>
              <w:jc w:val="center"/>
              <w:rPr>
                <w:b/>
                <w:bCs/>
              </w:rPr>
            </w:pPr>
            <w:r w:rsidRPr="00786307">
              <w:rPr>
                <w:b/>
                <w:bCs/>
              </w:rPr>
              <w:t>Responsabilități</w:t>
            </w:r>
          </w:p>
        </w:tc>
        <w:tc>
          <w:tcPr>
            <w:tcW w:w="3894" w:type="dxa"/>
            <w:gridSpan w:val="2"/>
            <w:shd w:val="clear" w:color="auto" w:fill="D9D9D9" w:themeFill="background1" w:themeFillShade="D9"/>
            <w:vAlign w:val="center"/>
          </w:tcPr>
          <w:p w14:paraId="1A930ABA" w14:textId="77777777" w:rsidR="00C373B6" w:rsidRPr="00786307" w:rsidRDefault="00C373B6" w:rsidP="00D63E02">
            <w:pPr>
              <w:jc w:val="center"/>
              <w:rPr>
                <w:b/>
                <w:bCs/>
              </w:rPr>
            </w:pPr>
            <w:r w:rsidRPr="00786307">
              <w:rPr>
                <w:b/>
                <w:bCs/>
              </w:rPr>
              <w:t>Nume, prenume</w:t>
            </w:r>
          </w:p>
        </w:tc>
        <w:tc>
          <w:tcPr>
            <w:tcW w:w="2614" w:type="dxa"/>
            <w:gridSpan w:val="2"/>
            <w:shd w:val="clear" w:color="auto" w:fill="D9D9D9" w:themeFill="background1" w:themeFillShade="D9"/>
            <w:vAlign w:val="center"/>
          </w:tcPr>
          <w:p w14:paraId="160F3EB7" w14:textId="77777777" w:rsidR="00C373B6" w:rsidRPr="00786307" w:rsidRDefault="00AF21E2" w:rsidP="00D63E02">
            <w:pPr>
              <w:jc w:val="center"/>
              <w:rPr>
                <w:b/>
                <w:bCs/>
              </w:rPr>
            </w:pPr>
            <w:r w:rsidRPr="00786307">
              <w:rPr>
                <w:b/>
                <w:bCs/>
              </w:rPr>
              <w:t>Funcția</w:t>
            </w:r>
          </w:p>
        </w:tc>
        <w:tc>
          <w:tcPr>
            <w:tcW w:w="1396" w:type="dxa"/>
            <w:shd w:val="clear" w:color="auto" w:fill="D9D9D9" w:themeFill="background1" w:themeFillShade="D9"/>
            <w:vAlign w:val="center"/>
          </w:tcPr>
          <w:p w14:paraId="61E5AE59" w14:textId="77777777" w:rsidR="00C373B6" w:rsidRPr="00786307" w:rsidRDefault="00C373B6" w:rsidP="00D63E02">
            <w:pPr>
              <w:jc w:val="center"/>
              <w:rPr>
                <w:b/>
                <w:bCs/>
              </w:rPr>
            </w:pPr>
            <w:r w:rsidRPr="00786307">
              <w:rPr>
                <w:b/>
                <w:bCs/>
              </w:rPr>
              <w:t>Semn</w:t>
            </w:r>
            <w:r w:rsidR="00D47721" w:rsidRPr="00786307">
              <w:rPr>
                <w:b/>
                <w:bCs/>
              </w:rPr>
              <w:t>ă</w:t>
            </w:r>
            <w:r w:rsidRPr="00786307">
              <w:rPr>
                <w:b/>
                <w:bCs/>
              </w:rPr>
              <w:t>tura</w:t>
            </w:r>
          </w:p>
        </w:tc>
      </w:tr>
      <w:tr w:rsidR="00644736" w:rsidRPr="009824BF" w14:paraId="495064DD" w14:textId="77777777" w:rsidTr="00D63E02">
        <w:trPr>
          <w:gridAfter w:val="1"/>
          <w:wAfter w:w="37" w:type="dxa"/>
          <w:cantSplit/>
          <w:trHeight w:val="365"/>
        </w:trPr>
        <w:tc>
          <w:tcPr>
            <w:tcW w:w="1801" w:type="dxa"/>
            <w:gridSpan w:val="2"/>
            <w:vAlign w:val="center"/>
          </w:tcPr>
          <w:p w14:paraId="18430EFE" w14:textId="77777777" w:rsidR="00644736" w:rsidRPr="00D63E02" w:rsidRDefault="00644736" w:rsidP="008F5343">
            <w:pPr>
              <w:jc w:val="center"/>
            </w:pPr>
            <w:r w:rsidRPr="00D63E02">
              <w:t>Elaborat</w:t>
            </w:r>
          </w:p>
        </w:tc>
        <w:tc>
          <w:tcPr>
            <w:tcW w:w="3894" w:type="dxa"/>
            <w:gridSpan w:val="2"/>
          </w:tcPr>
          <w:p w14:paraId="5FA2F818" w14:textId="0A968FED" w:rsidR="00644736" w:rsidRPr="00D63E02" w:rsidRDefault="009824BF" w:rsidP="008F5343">
            <w:pPr>
              <w:jc w:val="center"/>
            </w:pPr>
            <w:r w:rsidRPr="00D63E02">
              <w:t>Ioana Ofelia DOROFTEI</w:t>
            </w:r>
          </w:p>
        </w:tc>
        <w:tc>
          <w:tcPr>
            <w:tcW w:w="2614" w:type="dxa"/>
            <w:gridSpan w:val="2"/>
            <w:vAlign w:val="center"/>
          </w:tcPr>
          <w:p w14:paraId="1F745E79" w14:textId="5E266C5A" w:rsidR="00644736" w:rsidRPr="00D63E02" w:rsidRDefault="006E27EA" w:rsidP="008F5343">
            <w:pPr>
              <w:jc w:val="center"/>
            </w:pPr>
            <w:r w:rsidRPr="00D63E02">
              <w:t>Secretar Șef universitate</w:t>
            </w:r>
          </w:p>
        </w:tc>
        <w:tc>
          <w:tcPr>
            <w:tcW w:w="1396" w:type="dxa"/>
            <w:vAlign w:val="center"/>
          </w:tcPr>
          <w:p w14:paraId="4E590CE4" w14:textId="77777777" w:rsidR="00644736" w:rsidRPr="00D63E02" w:rsidRDefault="00644736" w:rsidP="008F5343">
            <w:pPr>
              <w:jc w:val="center"/>
            </w:pPr>
          </w:p>
        </w:tc>
      </w:tr>
      <w:tr w:rsidR="00644736" w:rsidRPr="009824BF" w14:paraId="395BAA26" w14:textId="77777777" w:rsidTr="00D63E02">
        <w:trPr>
          <w:gridAfter w:val="1"/>
          <w:wAfter w:w="37" w:type="dxa"/>
          <w:cantSplit/>
          <w:trHeight w:val="1276"/>
        </w:trPr>
        <w:tc>
          <w:tcPr>
            <w:tcW w:w="1801" w:type="dxa"/>
            <w:gridSpan w:val="2"/>
            <w:vAlign w:val="center"/>
          </w:tcPr>
          <w:p w14:paraId="2C3A4A8D" w14:textId="77777777" w:rsidR="00644736" w:rsidRPr="00D63E02" w:rsidRDefault="00644736" w:rsidP="008F5343">
            <w:pPr>
              <w:jc w:val="center"/>
            </w:pPr>
            <w:r w:rsidRPr="00D63E02">
              <w:t>Verificat</w:t>
            </w:r>
          </w:p>
        </w:tc>
        <w:tc>
          <w:tcPr>
            <w:tcW w:w="3894" w:type="dxa"/>
            <w:gridSpan w:val="2"/>
            <w:vAlign w:val="center"/>
          </w:tcPr>
          <w:p w14:paraId="534ADC03" w14:textId="55839126" w:rsidR="00644736" w:rsidRPr="00D63E02" w:rsidRDefault="00644736" w:rsidP="008F5343">
            <w:pPr>
              <w:jc w:val="center"/>
            </w:pPr>
            <w:r w:rsidRPr="00D63E02">
              <w:t>Conf. univ. dr. Adrian ȚUȚUIANU</w:t>
            </w:r>
          </w:p>
        </w:tc>
        <w:tc>
          <w:tcPr>
            <w:tcW w:w="2614" w:type="dxa"/>
            <w:gridSpan w:val="2"/>
            <w:vAlign w:val="center"/>
          </w:tcPr>
          <w:p w14:paraId="79E7424B" w14:textId="1920F514" w:rsidR="00644736" w:rsidRPr="00D63E02" w:rsidRDefault="00644736" w:rsidP="008F5343">
            <w:pPr>
              <w:jc w:val="center"/>
            </w:pPr>
            <w:r w:rsidRPr="00D63E02">
              <w:t>Vicepreședinte Senat, Președinte comisia pentru regulamente, metodologii și proceduri</w:t>
            </w:r>
          </w:p>
        </w:tc>
        <w:tc>
          <w:tcPr>
            <w:tcW w:w="1396" w:type="dxa"/>
            <w:vAlign w:val="center"/>
          </w:tcPr>
          <w:p w14:paraId="37E723F8" w14:textId="77777777" w:rsidR="00644736" w:rsidRPr="00D63E02" w:rsidRDefault="00644736" w:rsidP="008F5343">
            <w:pPr>
              <w:jc w:val="center"/>
            </w:pPr>
          </w:p>
        </w:tc>
      </w:tr>
      <w:tr w:rsidR="00BD56B7" w:rsidRPr="009824BF" w14:paraId="2DAD6DFE" w14:textId="77777777" w:rsidTr="00D63E02">
        <w:trPr>
          <w:gridAfter w:val="1"/>
          <w:wAfter w:w="37" w:type="dxa"/>
          <w:cantSplit/>
          <w:trHeight w:val="344"/>
        </w:trPr>
        <w:tc>
          <w:tcPr>
            <w:tcW w:w="1801" w:type="dxa"/>
            <w:gridSpan w:val="2"/>
            <w:vAlign w:val="center"/>
          </w:tcPr>
          <w:p w14:paraId="0C9B5178" w14:textId="77777777" w:rsidR="00354766" w:rsidRPr="00D63E02" w:rsidRDefault="00354766" w:rsidP="008F5343">
            <w:pPr>
              <w:jc w:val="center"/>
            </w:pPr>
            <w:r w:rsidRPr="00D63E02">
              <w:t>Avizat</w:t>
            </w:r>
          </w:p>
        </w:tc>
        <w:tc>
          <w:tcPr>
            <w:tcW w:w="3894" w:type="dxa"/>
            <w:gridSpan w:val="2"/>
            <w:vAlign w:val="center"/>
          </w:tcPr>
          <w:p w14:paraId="03396CDA" w14:textId="33D090EE" w:rsidR="00354766" w:rsidRPr="00D63E02" w:rsidRDefault="00862B10" w:rsidP="008F5343">
            <w:pPr>
              <w:jc w:val="center"/>
            </w:pPr>
            <w:r w:rsidRPr="00D63E02">
              <w:t>Conf.</w:t>
            </w:r>
            <w:r w:rsidR="007C709F" w:rsidRPr="00D63E02">
              <w:t xml:space="preserve"> </w:t>
            </w:r>
            <w:r w:rsidRPr="00D63E02">
              <w:t>univ.</w:t>
            </w:r>
            <w:r w:rsidR="007C709F" w:rsidRPr="00D63E02">
              <w:t xml:space="preserve"> </w:t>
            </w:r>
            <w:r w:rsidRPr="00D63E02">
              <w:t>dr.</w:t>
            </w:r>
            <w:r w:rsidR="007C709F" w:rsidRPr="00D63E02">
              <w:t xml:space="preserve"> </w:t>
            </w:r>
            <w:r w:rsidR="009824BF" w:rsidRPr="00D63E02">
              <w:t>ing.</w:t>
            </w:r>
            <w:r w:rsidRPr="00D63E02">
              <w:t xml:space="preserve"> </w:t>
            </w:r>
            <w:r w:rsidR="009824BF" w:rsidRPr="00D63E02">
              <w:t>Ioan Corneliu SĂLIȘTEANU</w:t>
            </w:r>
          </w:p>
        </w:tc>
        <w:tc>
          <w:tcPr>
            <w:tcW w:w="2614" w:type="dxa"/>
            <w:gridSpan w:val="2"/>
            <w:vAlign w:val="center"/>
          </w:tcPr>
          <w:p w14:paraId="4D11A22A" w14:textId="1F2B26FE" w:rsidR="00862B10" w:rsidRPr="00D63E02" w:rsidRDefault="00862B10" w:rsidP="008F5343">
            <w:pPr>
              <w:jc w:val="center"/>
            </w:pPr>
            <w:r w:rsidRPr="00D63E02">
              <w:t>Rector</w:t>
            </w:r>
          </w:p>
        </w:tc>
        <w:tc>
          <w:tcPr>
            <w:tcW w:w="1396" w:type="dxa"/>
            <w:vAlign w:val="center"/>
          </w:tcPr>
          <w:p w14:paraId="3886FD3A" w14:textId="77777777" w:rsidR="00354766" w:rsidRPr="00D63E02" w:rsidRDefault="00354766" w:rsidP="008F5343">
            <w:pPr>
              <w:jc w:val="center"/>
            </w:pPr>
          </w:p>
        </w:tc>
      </w:tr>
      <w:tr w:rsidR="00B54153" w:rsidRPr="009824BF" w14:paraId="7E6B8DE1" w14:textId="77777777" w:rsidTr="00D63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2694" w:type="dxa"/>
            <w:gridSpan w:val="2"/>
            <w:vAlign w:val="center"/>
          </w:tcPr>
          <w:p w14:paraId="41B3E674" w14:textId="4F74FCE5" w:rsidR="00B54153" w:rsidRPr="009824BF" w:rsidRDefault="00B54153" w:rsidP="00786307">
            <w:pPr>
              <w:widowControl w:val="0"/>
            </w:pPr>
            <w:r w:rsidRPr="009824BF">
              <w:t xml:space="preserve">EDIŢIA: </w:t>
            </w:r>
            <w:r w:rsidR="00786307" w:rsidRPr="00786307">
              <w:rPr>
                <w:b/>
                <w:bCs/>
              </w:rPr>
              <w:t>1</w:t>
            </w:r>
          </w:p>
        </w:tc>
        <w:tc>
          <w:tcPr>
            <w:tcW w:w="3549" w:type="dxa"/>
            <w:gridSpan w:val="2"/>
            <w:vAlign w:val="center"/>
          </w:tcPr>
          <w:p w14:paraId="2D9CC749" w14:textId="6040E16C" w:rsidR="00B54153" w:rsidRPr="009824BF" w:rsidRDefault="00B54153" w:rsidP="008F5343">
            <w:pPr>
              <w:pStyle w:val="Heading8"/>
              <w:widowControl w:val="0"/>
              <w:spacing w:before="0" w:after="0"/>
              <w:ind w:firstLine="33"/>
              <w:rPr>
                <w:i w:val="0"/>
              </w:rPr>
            </w:pPr>
          </w:p>
        </w:tc>
        <w:tc>
          <w:tcPr>
            <w:tcW w:w="3396" w:type="dxa"/>
            <w:gridSpan w:val="3"/>
            <w:vAlign w:val="center"/>
          </w:tcPr>
          <w:p w14:paraId="7295F882" w14:textId="1AC28410" w:rsidR="00B54153" w:rsidRPr="009824BF" w:rsidRDefault="00B54153" w:rsidP="00786307">
            <w:pPr>
              <w:widowControl w:val="0"/>
              <w:ind w:left="632"/>
            </w:pPr>
            <w:r w:rsidRPr="009824BF">
              <w:t xml:space="preserve">REVIZIA:  </w:t>
            </w:r>
            <w:r w:rsidRPr="00072ED2">
              <w:rPr>
                <w:b/>
                <w:bCs/>
                <w:u w:val="single"/>
              </w:rPr>
              <w:t>0</w:t>
            </w:r>
            <w:r w:rsidRPr="009824BF">
              <w:t xml:space="preserve">  1  2  3  4  5</w:t>
            </w:r>
          </w:p>
        </w:tc>
      </w:tr>
      <w:tr w:rsidR="00B54153" w:rsidRPr="009824BF" w14:paraId="1A50462A" w14:textId="77777777" w:rsidTr="00D63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2694" w:type="dxa"/>
            <w:gridSpan w:val="2"/>
          </w:tcPr>
          <w:p w14:paraId="7F2EFE46" w14:textId="77777777" w:rsidR="00B54153" w:rsidRPr="009824BF" w:rsidRDefault="00B54153" w:rsidP="008F5343">
            <w:pPr>
              <w:widowControl w:val="0"/>
              <w:ind w:firstLine="720"/>
              <w:jc w:val="both"/>
            </w:pPr>
          </w:p>
        </w:tc>
        <w:tc>
          <w:tcPr>
            <w:tcW w:w="3549" w:type="dxa"/>
            <w:gridSpan w:val="2"/>
          </w:tcPr>
          <w:p w14:paraId="48DDC847" w14:textId="77777777" w:rsidR="00B54153" w:rsidRPr="009824BF" w:rsidRDefault="00B54153" w:rsidP="008F5343">
            <w:pPr>
              <w:pStyle w:val="Heading8"/>
              <w:widowControl w:val="0"/>
              <w:spacing w:before="0" w:after="0"/>
              <w:ind w:firstLine="720"/>
              <w:jc w:val="both"/>
              <w:rPr>
                <w:i w:val="0"/>
              </w:rPr>
            </w:pPr>
          </w:p>
        </w:tc>
        <w:tc>
          <w:tcPr>
            <w:tcW w:w="3396" w:type="dxa"/>
            <w:gridSpan w:val="3"/>
          </w:tcPr>
          <w:p w14:paraId="7F592794" w14:textId="77777777" w:rsidR="00B54153" w:rsidRPr="009824BF" w:rsidRDefault="00B54153" w:rsidP="008F5343">
            <w:pPr>
              <w:widowControl w:val="0"/>
              <w:ind w:firstLine="720"/>
              <w:jc w:val="both"/>
            </w:pPr>
          </w:p>
        </w:tc>
      </w:tr>
      <w:tr w:rsidR="00B54153" w:rsidRPr="009824BF" w14:paraId="58C6A923" w14:textId="77777777" w:rsidTr="00D63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9639" w:type="dxa"/>
            <w:gridSpan w:val="7"/>
          </w:tcPr>
          <w:tbl>
            <w:tblPr>
              <w:tblW w:w="10065" w:type="dxa"/>
              <w:tblLayout w:type="fixed"/>
              <w:tblLook w:val="0000" w:firstRow="0" w:lastRow="0" w:firstColumn="0" w:lastColumn="0" w:noHBand="0" w:noVBand="0"/>
            </w:tblPr>
            <w:tblGrid>
              <w:gridCol w:w="10065"/>
            </w:tblGrid>
            <w:tr w:rsidR="00B54153" w:rsidRPr="009824BF" w14:paraId="4B058F8C" w14:textId="77777777" w:rsidTr="00E16CA6">
              <w:tc>
                <w:tcPr>
                  <w:tcW w:w="9200" w:type="dxa"/>
                </w:tcPr>
                <w:p w14:paraId="28D6477E" w14:textId="03778938" w:rsidR="005846B1" w:rsidRDefault="005846B1" w:rsidP="008F5343">
                  <w:pPr>
                    <w:widowControl w:val="0"/>
                    <w:tabs>
                      <w:tab w:val="left" w:pos="-2508"/>
                      <w:tab w:val="center" w:pos="4711"/>
                    </w:tabs>
                    <w:jc w:val="both"/>
                  </w:pPr>
                </w:p>
                <w:p w14:paraId="62D497B8" w14:textId="77777777" w:rsidR="005846B1" w:rsidRDefault="005846B1" w:rsidP="008F5343">
                  <w:pPr>
                    <w:widowControl w:val="0"/>
                    <w:tabs>
                      <w:tab w:val="left" w:pos="-2508"/>
                      <w:tab w:val="center" w:pos="4711"/>
                    </w:tabs>
                    <w:jc w:val="both"/>
                  </w:pPr>
                </w:p>
                <w:p w14:paraId="57D6158C" w14:textId="10CD6296" w:rsidR="00B54153" w:rsidRPr="009824BF" w:rsidRDefault="005846B1" w:rsidP="008F5343">
                  <w:pPr>
                    <w:widowControl w:val="0"/>
                    <w:tabs>
                      <w:tab w:val="left" w:pos="-2508"/>
                      <w:tab w:val="center" w:pos="4711"/>
                    </w:tabs>
                    <w:jc w:val="both"/>
                  </w:pPr>
                  <w:r>
                    <w:t>I</w:t>
                  </w:r>
                  <w:r w:rsidR="00B54153" w:rsidRPr="009824BF">
                    <w:t xml:space="preserve">ntră în vigoare începând cu data de: </w:t>
                  </w:r>
                </w:p>
              </w:tc>
            </w:tr>
            <w:tr w:rsidR="00B54153" w:rsidRPr="009824BF" w14:paraId="3174D1B2" w14:textId="77777777" w:rsidTr="00E16CA6">
              <w:tc>
                <w:tcPr>
                  <w:tcW w:w="9200" w:type="dxa"/>
                </w:tcPr>
                <w:p w14:paraId="2F60D915" w14:textId="6396DC82" w:rsidR="00B54153" w:rsidRPr="009824BF" w:rsidRDefault="00B54153" w:rsidP="008F5343">
                  <w:pPr>
                    <w:widowControl w:val="0"/>
                    <w:tabs>
                      <w:tab w:val="left" w:pos="-2508"/>
                      <w:tab w:val="center" w:pos="4711"/>
                    </w:tabs>
                    <w:jc w:val="both"/>
                  </w:pPr>
                  <w:r w:rsidRPr="009824BF">
                    <w:t xml:space="preserve">Aprobat </w:t>
                  </w:r>
                  <w:r w:rsidR="005846B1">
                    <w:t xml:space="preserve"> </w:t>
                  </w:r>
                  <w:r w:rsidR="005846B1" w:rsidRPr="00D63E02">
                    <w:rPr>
                      <w:b/>
                      <w:bCs/>
                    </w:rPr>
                    <w:t>HSU</w:t>
                  </w:r>
                  <w:r w:rsidR="00D63E02" w:rsidRPr="00D63E02">
                    <w:rPr>
                      <w:b/>
                      <w:bCs/>
                    </w:rPr>
                    <w:t xml:space="preserve"> Nr</w:t>
                  </w:r>
                  <w:r w:rsidR="00D63E02">
                    <w:t>. :</w:t>
                  </w:r>
                </w:p>
              </w:tc>
            </w:tr>
          </w:tbl>
          <w:p w14:paraId="699D760C" w14:textId="77777777" w:rsidR="00B54153" w:rsidRPr="009824BF" w:rsidRDefault="00B54153" w:rsidP="008F5343">
            <w:pPr>
              <w:widowControl w:val="0"/>
              <w:tabs>
                <w:tab w:val="left" w:pos="-2508"/>
              </w:tabs>
              <w:jc w:val="both"/>
            </w:pPr>
          </w:p>
        </w:tc>
      </w:tr>
    </w:tbl>
    <w:p w14:paraId="58538A71" w14:textId="77777777" w:rsidR="001B509C" w:rsidRPr="00657BF2" w:rsidRDefault="001B509C" w:rsidP="008F5343">
      <w:pPr>
        <w:widowControl w:val="0"/>
        <w:tabs>
          <w:tab w:val="left" w:pos="993"/>
        </w:tabs>
        <w:spacing w:line="360" w:lineRule="auto"/>
        <w:jc w:val="both"/>
        <w:rPr>
          <w:rFonts w:ascii="Arial" w:hAnsi="Arial" w:cs="Arial"/>
          <w:b/>
        </w:rPr>
        <w:sectPr w:rsidR="001B509C" w:rsidRPr="00657BF2" w:rsidSect="0045431A">
          <w:headerReference w:type="default" r:id="rId9"/>
          <w:footerReference w:type="even" r:id="rId10"/>
          <w:footerReference w:type="default" r:id="rId11"/>
          <w:headerReference w:type="first" r:id="rId12"/>
          <w:pgSz w:w="11907" w:h="16840" w:code="9"/>
          <w:pgMar w:top="1134" w:right="1134" w:bottom="1134" w:left="1134" w:header="680" w:footer="680" w:gutter="0"/>
          <w:cols w:space="720"/>
          <w:docGrid w:linePitch="360"/>
        </w:sectPr>
      </w:pPr>
    </w:p>
    <w:p w14:paraId="4B2F40C3" w14:textId="77777777" w:rsidR="009824BF" w:rsidRDefault="009824BF" w:rsidP="008F5343">
      <w:pPr>
        <w:spacing w:line="360" w:lineRule="auto"/>
        <w:jc w:val="both"/>
        <w:rPr>
          <w:rFonts w:ascii="Arial" w:hAnsi="Arial" w:cs="Arial"/>
          <w:b/>
          <w:i/>
        </w:rPr>
      </w:pPr>
    </w:p>
    <w:sdt>
      <w:sdtPr>
        <w:rPr>
          <w:rFonts w:ascii="Times New Roman" w:eastAsia="SimSun" w:hAnsi="Times New Roman" w:cs="Times New Roman"/>
          <w:noProof/>
          <w:color w:val="auto"/>
          <w:sz w:val="24"/>
          <w:szCs w:val="24"/>
          <w:lang w:val="ro-RO"/>
        </w:rPr>
        <w:id w:val="-2106175748"/>
        <w:docPartObj>
          <w:docPartGallery w:val="Table of Contents"/>
          <w:docPartUnique/>
        </w:docPartObj>
      </w:sdtPr>
      <w:sdtContent>
        <w:p w14:paraId="450049D7" w14:textId="0E4033EA" w:rsidR="00CB1248" w:rsidRDefault="00072ED2" w:rsidP="008F5343">
          <w:pPr>
            <w:pStyle w:val="TOCHeading"/>
            <w:spacing w:before="0" w:line="360" w:lineRule="auto"/>
            <w:jc w:val="center"/>
            <w:rPr>
              <w:rFonts w:ascii="Times New Roman" w:hAnsi="Times New Roman" w:cs="Times New Roman"/>
              <w:b/>
              <w:bCs/>
              <w:color w:val="0070C0"/>
              <w:sz w:val="36"/>
              <w:szCs w:val="36"/>
            </w:rPr>
          </w:pPr>
          <w:r w:rsidRPr="00072ED2">
            <w:rPr>
              <w:rFonts w:ascii="Times New Roman" w:hAnsi="Times New Roman" w:cs="Times New Roman"/>
              <w:b/>
              <w:bCs/>
              <w:color w:val="auto"/>
              <w:sz w:val="36"/>
              <w:szCs w:val="36"/>
            </w:rPr>
            <w:t>CUPRINS</w:t>
          </w:r>
        </w:p>
        <w:p w14:paraId="3E736BEC" w14:textId="77777777" w:rsidR="002539B1" w:rsidRPr="002539B1" w:rsidRDefault="002539B1" w:rsidP="008F5343">
          <w:pPr>
            <w:spacing w:line="360" w:lineRule="auto"/>
            <w:rPr>
              <w:lang w:val="en-US"/>
            </w:rPr>
          </w:pPr>
        </w:p>
        <w:p w14:paraId="67824413" w14:textId="77777777" w:rsidR="00CB1248" w:rsidRPr="00CB1248" w:rsidRDefault="00CB1248" w:rsidP="008F5343">
          <w:pPr>
            <w:spacing w:line="360" w:lineRule="auto"/>
            <w:rPr>
              <w:lang w:val="en-US"/>
            </w:rPr>
          </w:pPr>
        </w:p>
        <w:p w14:paraId="0F40D803" w14:textId="4B3188FB" w:rsidR="00637374" w:rsidRDefault="00CB1248">
          <w:pPr>
            <w:pStyle w:val="TOC1"/>
            <w:rPr>
              <w:rFonts w:asciiTheme="minorHAnsi" w:eastAsiaTheme="minorEastAsia" w:hAnsiTheme="minorHAnsi" w:cstheme="minorBidi"/>
              <w:sz w:val="22"/>
              <w:szCs w:val="22"/>
              <w:lang w:val="en-US"/>
            </w:rPr>
          </w:pPr>
          <w:r>
            <w:fldChar w:fldCharType="begin"/>
          </w:r>
          <w:r>
            <w:instrText xml:space="preserve"> TOC \o "1-3" \h \z \u </w:instrText>
          </w:r>
          <w:r>
            <w:fldChar w:fldCharType="separate"/>
          </w:r>
          <w:hyperlink w:anchor="_Toc238739222" w:history="1">
            <w:r w:rsidR="00637374" w:rsidRPr="00BC074F">
              <w:rPr>
                <w:rStyle w:val="Hyperlink"/>
              </w:rPr>
              <w:t>CAPITOLUL I. DISPOZIȚII GENERALE</w:t>
            </w:r>
            <w:r w:rsidR="00637374">
              <w:rPr>
                <w:webHidden/>
              </w:rPr>
              <w:tab/>
            </w:r>
            <w:r w:rsidR="00637374">
              <w:rPr>
                <w:webHidden/>
              </w:rPr>
              <w:fldChar w:fldCharType="begin"/>
            </w:r>
            <w:r w:rsidR="00637374">
              <w:rPr>
                <w:webHidden/>
              </w:rPr>
              <w:instrText xml:space="preserve"> PAGEREF _Toc238739222 \h </w:instrText>
            </w:r>
            <w:r w:rsidR="00637374">
              <w:rPr>
                <w:webHidden/>
              </w:rPr>
            </w:r>
            <w:r w:rsidR="00637374">
              <w:rPr>
                <w:webHidden/>
              </w:rPr>
              <w:fldChar w:fldCharType="separate"/>
            </w:r>
            <w:r w:rsidR="00637374">
              <w:rPr>
                <w:webHidden/>
              </w:rPr>
              <w:t>3</w:t>
            </w:r>
            <w:r w:rsidR="00637374">
              <w:rPr>
                <w:webHidden/>
              </w:rPr>
              <w:fldChar w:fldCharType="end"/>
            </w:r>
          </w:hyperlink>
        </w:p>
        <w:p w14:paraId="45ABB2F2" w14:textId="72B28323" w:rsidR="00637374" w:rsidRDefault="00637374">
          <w:pPr>
            <w:pStyle w:val="TOC1"/>
            <w:rPr>
              <w:rFonts w:asciiTheme="minorHAnsi" w:eastAsiaTheme="minorEastAsia" w:hAnsiTheme="minorHAnsi" w:cstheme="minorBidi"/>
              <w:sz w:val="22"/>
              <w:szCs w:val="22"/>
              <w:lang w:val="en-US"/>
            </w:rPr>
          </w:pPr>
          <w:hyperlink w:anchor="_Toc238739223" w:history="1">
            <w:r w:rsidRPr="00BC074F">
              <w:rPr>
                <w:rStyle w:val="Hyperlink"/>
              </w:rPr>
              <w:t>CAPITOLUL II. DOCUMENTE DE REFERINȚĂ</w:t>
            </w:r>
            <w:r>
              <w:rPr>
                <w:webHidden/>
              </w:rPr>
              <w:tab/>
            </w:r>
            <w:r>
              <w:rPr>
                <w:webHidden/>
              </w:rPr>
              <w:fldChar w:fldCharType="begin"/>
            </w:r>
            <w:r>
              <w:rPr>
                <w:webHidden/>
              </w:rPr>
              <w:instrText xml:space="preserve"> PAGEREF _Toc238739223 \h </w:instrText>
            </w:r>
            <w:r>
              <w:rPr>
                <w:webHidden/>
              </w:rPr>
            </w:r>
            <w:r>
              <w:rPr>
                <w:webHidden/>
              </w:rPr>
              <w:fldChar w:fldCharType="separate"/>
            </w:r>
            <w:r>
              <w:rPr>
                <w:webHidden/>
              </w:rPr>
              <w:t>3</w:t>
            </w:r>
            <w:r>
              <w:rPr>
                <w:webHidden/>
              </w:rPr>
              <w:fldChar w:fldCharType="end"/>
            </w:r>
          </w:hyperlink>
        </w:p>
        <w:p w14:paraId="66FCCF2B" w14:textId="29FEFA86" w:rsidR="00637374" w:rsidRDefault="00637374">
          <w:pPr>
            <w:pStyle w:val="TOC1"/>
            <w:rPr>
              <w:rFonts w:asciiTheme="minorHAnsi" w:eastAsiaTheme="minorEastAsia" w:hAnsiTheme="minorHAnsi" w:cstheme="minorBidi"/>
              <w:sz w:val="22"/>
              <w:szCs w:val="22"/>
              <w:lang w:val="en-US"/>
            </w:rPr>
          </w:pPr>
          <w:hyperlink w:anchor="_Toc238739224" w:history="1">
            <w:r w:rsidRPr="00BC074F">
              <w:rPr>
                <w:rStyle w:val="Hyperlink"/>
              </w:rPr>
              <w:t>CAPITOLUL III. STRUCUTURA ȘI ORGANIZAREA</w:t>
            </w:r>
            <w:r>
              <w:rPr>
                <w:webHidden/>
              </w:rPr>
              <w:tab/>
            </w:r>
            <w:r>
              <w:rPr>
                <w:webHidden/>
              </w:rPr>
              <w:fldChar w:fldCharType="begin"/>
            </w:r>
            <w:r>
              <w:rPr>
                <w:webHidden/>
              </w:rPr>
              <w:instrText xml:space="preserve"> PAGEREF _Toc238739224 \h </w:instrText>
            </w:r>
            <w:r>
              <w:rPr>
                <w:webHidden/>
              </w:rPr>
            </w:r>
            <w:r>
              <w:rPr>
                <w:webHidden/>
              </w:rPr>
              <w:fldChar w:fldCharType="separate"/>
            </w:r>
            <w:r>
              <w:rPr>
                <w:webHidden/>
              </w:rPr>
              <w:t>3</w:t>
            </w:r>
            <w:r>
              <w:rPr>
                <w:webHidden/>
              </w:rPr>
              <w:fldChar w:fldCharType="end"/>
            </w:r>
          </w:hyperlink>
        </w:p>
        <w:p w14:paraId="0BA49BFC" w14:textId="151F2DE8" w:rsidR="00637374" w:rsidRDefault="00637374">
          <w:pPr>
            <w:pStyle w:val="TOC1"/>
            <w:rPr>
              <w:rFonts w:asciiTheme="minorHAnsi" w:eastAsiaTheme="minorEastAsia" w:hAnsiTheme="minorHAnsi" w:cstheme="minorBidi"/>
              <w:sz w:val="22"/>
              <w:szCs w:val="22"/>
              <w:lang w:val="en-US"/>
            </w:rPr>
          </w:pPr>
          <w:hyperlink w:anchor="_Toc238739225" w:history="1">
            <w:r w:rsidRPr="00BC074F">
              <w:rPr>
                <w:rStyle w:val="Hyperlink"/>
              </w:rPr>
              <w:t>CAPITOLUL IV. ATRIBUȚII</w:t>
            </w:r>
            <w:r>
              <w:rPr>
                <w:webHidden/>
              </w:rPr>
              <w:tab/>
            </w:r>
            <w:r>
              <w:rPr>
                <w:webHidden/>
              </w:rPr>
              <w:fldChar w:fldCharType="begin"/>
            </w:r>
            <w:r>
              <w:rPr>
                <w:webHidden/>
              </w:rPr>
              <w:instrText xml:space="preserve"> PAGEREF _Toc238739225 \h </w:instrText>
            </w:r>
            <w:r>
              <w:rPr>
                <w:webHidden/>
              </w:rPr>
            </w:r>
            <w:r>
              <w:rPr>
                <w:webHidden/>
              </w:rPr>
              <w:fldChar w:fldCharType="separate"/>
            </w:r>
            <w:r>
              <w:rPr>
                <w:webHidden/>
              </w:rPr>
              <w:t>4</w:t>
            </w:r>
            <w:r>
              <w:rPr>
                <w:webHidden/>
              </w:rPr>
              <w:fldChar w:fldCharType="end"/>
            </w:r>
          </w:hyperlink>
        </w:p>
        <w:p w14:paraId="4500D396" w14:textId="2951DF46" w:rsidR="00637374" w:rsidRDefault="00637374">
          <w:pPr>
            <w:pStyle w:val="TOC1"/>
            <w:rPr>
              <w:rFonts w:asciiTheme="minorHAnsi" w:eastAsiaTheme="minorEastAsia" w:hAnsiTheme="minorHAnsi" w:cstheme="minorBidi"/>
              <w:sz w:val="22"/>
              <w:szCs w:val="22"/>
              <w:lang w:val="en-US"/>
            </w:rPr>
          </w:pPr>
          <w:hyperlink w:anchor="_Toc238739226" w:history="1">
            <w:r w:rsidRPr="00BC074F">
              <w:rPr>
                <w:rStyle w:val="Hyperlink"/>
              </w:rPr>
              <w:t>CAPITOLUL V. PRIMIREA ȘI ÎNREGISTRAREA DOCUMENTELOR</w:t>
            </w:r>
            <w:r>
              <w:rPr>
                <w:webHidden/>
              </w:rPr>
              <w:tab/>
            </w:r>
            <w:r>
              <w:rPr>
                <w:webHidden/>
              </w:rPr>
              <w:fldChar w:fldCharType="begin"/>
            </w:r>
            <w:r>
              <w:rPr>
                <w:webHidden/>
              </w:rPr>
              <w:instrText xml:space="preserve"> PAGEREF _Toc238739226 \h </w:instrText>
            </w:r>
            <w:r>
              <w:rPr>
                <w:webHidden/>
              </w:rPr>
            </w:r>
            <w:r>
              <w:rPr>
                <w:webHidden/>
              </w:rPr>
              <w:fldChar w:fldCharType="separate"/>
            </w:r>
            <w:r>
              <w:rPr>
                <w:webHidden/>
              </w:rPr>
              <w:t>4</w:t>
            </w:r>
            <w:r>
              <w:rPr>
                <w:webHidden/>
              </w:rPr>
              <w:fldChar w:fldCharType="end"/>
            </w:r>
          </w:hyperlink>
        </w:p>
        <w:p w14:paraId="4BC1EE71" w14:textId="4A43E430" w:rsidR="00637374" w:rsidRDefault="00637374">
          <w:pPr>
            <w:pStyle w:val="TOC1"/>
            <w:rPr>
              <w:rFonts w:asciiTheme="minorHAnsi" w:eastAsiaTheme="minorEastAsia" w:hAnsiTheme="minorHAnsi" w:cstheme="minorBidi"/>
              <w:sz w:val="22"/>
              <w:szCs w:val="22"/>
              <w:lang w:val="en-US"/>
            </w:rPr>
          </w:pPr>
          <w:hyperlink w:anchor="_Toc238739227" w:history="1">
            <w:r w:rsidRPr="00BC074F">
              <w:rPr>
                <w:rStyle w:val="Hyperlink"/>
              </w:rPr>
              <w:t>CAPITOLUL VII. DISPOZIȚII FINALE</w:t>
            </w:r>
            <w:r>
              <w:rPr>
                <w:webHidden/>
              </w:rPr>
              <w:tab/>
            </w:r>
            <w:r>
              <w:rPr>
                <w:webHidden/>
              </w:rPr>
              <w:fldChar w:fldCharType="begin"/>
            </w:r>
            <w:r>
              <w:rPr>
                <w:webHidden/>
              </w:rPr>
              <w:instrText xml:space="preserve"> PAGEREF _Toc238739227 \h </w:instrText>
            </w:r>
            <w:r>
              <w:rPr>
                <w:webHidden/>
              </w:rPr>
            </w:r>
            <w:r>
              <w:rPr>
                <w:webHidden/>
              </w:rPr>
              <w:fldChar w:fldCharType="separate"/>
            </w:r>
            <w:r>
              <w:rPr>
                <w:webHidden/>
              </w:rPr>
              <w:t>5</w:t>
            </w:r>
            <w:r>
              <w:rPr>
                <w:webHidden/>
              </w:rPr>
              <w:fldChar w:fldCharType="end"/>
            </w:r>
          </w:hyperlink>
        </w:p>
        <w:p w14:paraId="371D93A6" w14:textId="69E553CB" w:rsidR="00CB1248" w:rsidRPr="00FA1ECD" w:rsidRDefault="00CB1248" w:rsidP="00AF4A9A">
          <w:pPr>
            <w:pStyle w:val="TOC1"/>
            <w:rPr>
              <w:rFonts w:asciiTheme="minorHAnsi" w:eastAsiaTheme="minorEastAsia" w:hAnsiTheme="minorHAnsi" w:cstheme="minorBidi"/>
              <w:sz w:val="22"/>
              <w:szCs w:val="22"/>
              <w:lang w:val="en-US"/>
            </w:rPr>
          </w:pPr>
          <w:r>
            <w:fldChar w:fldCharType="end"/>
          </w:r>
        </w:p>
      </w:sdtContent>
    </w:sdt>
    <w:p w14:paraId="6213AB3A" w14:textId="77777777" w:rsidR="009824BF" w:rsidRDefault="009824BF" w:rsidP="008F5343">
      <w:pPr>
        <w:pStyle w:val="ListParagraph"/>
        <w:spacing w:after="0" w:line="360" w:lineRule="auto"/>
      </w:pPr>
    </w:p>
    <w:p w14:paraId="43767B8E" w14:textId="77777777" w:rsidR="009824BF" w:rsidRDefault="009824BF" w:rsidP="008F5343">
      <w:pPr>
        <w:spacing w:line="360" w:lineRule="auto"/>
        <w:jc w:val="both"/>
        <w:rPr>
          <w:rFonts w:ascii="Arial" w:hAnsi="Arial" w:cs="Arial"/>
          <w:b/>
          <w:i/>
        </w:rPr>
      </w:pPr>
    </w:p>
    <w:p w14:paraId="3B11105C" w14:textId="77777777" w:rsidR="009824BF" w:rsidRDefault="009824BF" w:rsidP="008F5343">
      <w:pPr>
        <w:spacing w:line="360" w:lineRule="auto"/>
        <w:jc w:val="both"/>
        <w:rPr>
          <w:rFonts w:ascii="Arial" w:hAnsi="Arial" w:cs="Arial"/>
          <w:b/>
          <w:i/>
        </w:rPr>
      </w:pPr>
    </w:p>
    <w:p w14:paraId="0DF7DE45" w14:textId="77777777" w:rsidR="009824BF" w:rsidRDefault="009824BF" w:rsidP="008F5343">
      <w:pPr>
        <w:spacing w:line="360" w:lineRule="auto"/>
        <w:jc w:val="both"/>
        <w:rPr>
          <w:rFonts w:ascii="Arial" w:hAnsi="Arial" w:cs="Arial"/>
          <w:b/>
          <w:i/>
        </w:rPr>
      </w:pPr>
    </w:p>
    <w:p w14:paraId="7198BB01" w14:textId="77777777" w:rsidR="009824BF" w:rsidRDefault="009824BF" w:rsidP="008F5343">
      <w:pPr>
        <w:spacing w:line="360" w:lineRule="auto"/>
        <w:jc w:val="both"/>
        <w:rPr>
          <w:rFonts w:ascii="Arial" w:hAnsi="Arial" w:cs="Arial"/>
          <w:b/>
          <w:i/>
        </w:rPr>
      </w:pPr>
    </w:p>
    <w:p w14:paraId="56DE1795" w14:textId="77777777" w:rsidR="009824BF" w:rsidRDefault="009824BF" w:rsidP="008F5343">
      <w:pPr>
        <w:spacing w:line="360" w:lineRule="auto"/>
        <w:jc w:val="both"/>
        <w:rPr>
          <w:rFonts w:ascii="Arial" w:hAnsi="Arial" w:cs="Arial"/>
          <w:b/>
          <w:i/>
        </w:rPr>
      </w:pPr>
    </w:p>
    <w:p w14:paraId="0519373A" w14:textId="77777777" w:rsidR="009824BF" w:rsidRDefault="009824BF" w:rsidP="008F5343">
      <w:pPr>
        <w:spacing w:line="360" w:lineRule="auto"/>
        <w:jc w:val="both"/>
        <w:rPr>
          <w:rFonts w:ascii="Arial" w:hAnsi="Arial" w:cs="Arial"/>
          <w:b/>
          <w:i/>
        </w:rPr>
      </w:pPr>
    </w:p>
    <w:p w14:paraId="7F71B9C6" w14:textId="77777777" w:rsidR="00BE59E4" w:rsidRDefault="00BE59E4" w:rsidP="008F5343">
      <w:pPr>
        <w:spacing w:line="360" w:lineRule="auto"/>
        <w:jc w:val="both"/>
        <w:rPr>
          <w:rFonts w:ascii="Arial" w:hAnsi="Arial" w:cs="Arial"/>
          <w:b/>
          <w:i/>
        </w:rPr>
      </w:pPr>
    </w:p>
    <w:p w14:paraId="2D98632A" w14:textId="0A9D80BB" w:rsidR="00AF4A9A" w:rsidRDefault="00AF4A9A">
      <w:pPr>
        <w:rPr>
          <w:b/>
          <w:bCs/>
          <w:kern w:val="32"/>
          <w:sz w:val="28"/>
          <w:szCs w:val="28"/>
        </w:rPr>
      </w:pPr>
      <w:r>
        <w:rPr>
          <w:sz w:val="28"/>
          <w:szCs w:val="28"/>
        </w:rPr>
        <w:br w:type="page"/>
      </w:r>
    </w:p>
    <w:p w14:paraId="576030DE" w14:textId="77777777" w:rsidR="009C48DE" w:rsidRDefault="009C48DE" w:rsidP="008D3E4A">
      <w:pPr>
        <w:pStyle w:val="Heading1"/>
        <w:spacing w:before="0" w:after="0" w:line="276" w:lineRule="auto"/>
        <w:rPr>
          <w:rFonts w:ascii="Times New Roman" w:hAnsi="Times New Roman" w:cs="Times New Roman"/>
          <w:sz w:val="28"/>
          <w:szCs w:val="28"/>
        </w:rPr>
      </w:pPr>
    </w:p>
    <w:p w14:paraId="33A63CB4" w14:textId="6218809B" w:rsidR="00391FEE" w:rsidRPr="009D0A14" w:rsidRDefault="00D8236E" w:rsidP="0005141D">
      <w:pPr>
        <w:pStyle w:val="Heading1"/>
        <w:spacing w:before="0" w:after="0" w:line="276" w:lineRule="auto"/>
        <w:jc w:val="center"/>
        <w:rPr>
          <w:rFonts w:ascii="Times New Roman" w:hAnsi="Times New Roman" w:cs="Times New Roman"/>
          <w:sz w:val="28"/>
          <w:szCs w:val="28"/>
        </w:rPr>
      </w:pPr>
      <w:bookmarkStart w:id="2" w:name="_Toc238739222"/>
      <w:r w:rsidRPr="009D0A14">
        <w:rPr>
          <w:rFonts w:ascii="Times New Roman" w:hAnsi="Times New Roman" w:cs="Times New Roman"/>
          <w:sz w:val="28"/>
          <w:szCs w:val="28"/>
        </w:rPr>
        <w:t>CAPITOLUL I. DISPOZIȚII GENERALE</w:t>
      </w:r>
      <w:bookmarkEnd w:id="2"/>
    </w:p>
    <w:p w14:paraId="0B73945E" w14:textId="77777777" w:rsidR="00391FEE" w:rsidRPr="002539B1" w:rsidRDefault="00391FEE" w:rsidP="0005141D">
      <w:pPr>
        <w:spacing w:line="276" w:lineRule="auto"/>
      </w:pPr>
    </w:p>
    <w:p w14:paraId="2E4E270E" w14:textId="7AF62734" w:rsidR="00391FEE" w:rsidRPr="00955E8B" w:rsidRDefault="00391FEE" w:rsidP="00A303E1">
      <w:pPr>
        <w:spacing w:line="276" w:lineRule="auto"/>
        <w:jc w:val="both"/>
        <w:rPr>
          <w:rFonts w:eastAsia="Calibri"/>
        </w:rPr>
      </w:pPr>
      <w:r w:rsidRPr="00955E8B">
        <w:rPr>
          <w:rFonts w:eastAsia="Calibri"/>
          <w:b/>
          <w:bCs/>
        </w:rPr>
        <w:t xml:space="preserve">Art. 1. </w:t>
      </w:r>
      <w:r w:rsidR="00955E8B" w:rsidRPr="00955E8B">
        <w:rPr>
          <w:rFonts w:eastAsia="Calibri"/>
        </w:rPr>
        <w:t>Prezentul regulament</w:t>
      </w:r>
      <w:r w:rsidR="008C63EE">
        <w:rPr>
          <w:rFonts w:eastAsia="Calibri"/>
        </w:rPr>
        <w:t xml:space="preserve"> </w:t>
      </w:r>
      <w:r w:rsidR="008C63EE" w:rsidRPr="008C63EE">
        <w:rPr>
          <w:rFonts w:eastAsia="Calibri"/>
        </w:rPr>
        <w:t>stabilește cadrul de organizare și funcționare a Registraturii Universității</w:t>
      </w:r>
      <w:r w:rsidR="008C63EE">
        <w:rPr>
          <w:rFonts w:eastAsia="Calibri"/>
        </w:rPr>
        <w:t xml:space="preserve"> „Valahia” din Târgoviște</w:t>
      </w:r>
      <w:r w:rsidR="008C63EE" w:rsidRPr="008C63EE">
        <w:rPr>
          <w:rFonts w:eastAsia="Calibri"/>
        </w:rPr>
        <w:t>, denumită în continuare „Registratur</w:t>
      </w:r>
      <w:r w:rsidR="008C63EE">
        <w:rPr>
          <w:rFonts w:eastAsia="Calibri"/>
        </w:rPr>
        <w:t>ă</w:t>
      </w:r>
      <w:r w:rsidR="008C63EE" w:rsidRPr="008C63EE">
        <w:rPr>
          <w:rFonts w:eastAsia="Calibri"/>
        </w:rPr>
        <w:t>”, precum și atribuțiile, responsabilitățile și obligațiile personalului care desfășoară activități în cadrul acesteia.</w:t>
      </w:r>
    </w:p>
    <w:p w14:paraId="4F88ECFE" w14:textId="77777777" w:rsidR="008F5343" w:rsidRPr="00955E8B" w:rsidRDefault="008F5343" w:rsidP="00A303E1">
      <w:pPr>
        <w:spacing w:line="276" w:lineRule="auto"/>
        <w:jc w:val="both"/>
        <w:rPr>
          <w:rFonts w:eastAsia="Calibri"/>
          <w:color w:val="00B050"/>
        </w:rPr>
      </w:pPr>
    </w:p>
    <w:p w14:paraId="4A900E5C" w14:textId="69AEC47D" w:rsidR="00391FEE" w:rsidRPr="006901C9" w:rsidRDefault="00391FEE" w:rsidP="00A303E1">
      <w:pPr>
        <w:spacing w:line="276" w:lineRule="auto"/>
        <w:jc w:val="both"/>
        <w:rPr>
          <w:rFonts w:eastAsia="Calibri"/>
        </w:rPr>
      </w:pPr>
      <w:r w:rsidRPr="008C63EE">
        <w:rPr>
          <w:rFonts w:eastAsia="Calibri"/>
          <w:b/>
          <w:bCs/>
        </w:rPr>
        <w:t xml:space="preserve">Art. 2. </w:t>
      </w:r>
      <w:r w:rsidR="006901C9" w:rsidRPr="006901C9">
        <w:rPr>
          <w:rFonts w:eastAsia="Calibri"/>
        </w:rPr>
        <w:t>Regulamentul se aplică personalului încadrat în cadrul</w:t>
      </w:r>
      <w:r w:rsidR="006901C9">
        <w:rPr>
          <w:rFonts w:eastAsia="Calibri"/>
        </w:rPr>
        <w:t xml:space="preserve"> </w:t>
      </w:r>
      <w:r w:rsidR="006901C9" w:rsidRPr="006901C9">
        <w:rPr>
          <w:rFonts w:eastAsia="Calibri"/>
        </w:rPr>
        <w:t>Registratur</w:t>
      </w:r>
      <w:r w:rsidR="006901C9">
        <w:rPr>
          <w:rFonts w:eastAsia="Calibri"/>
        </w:rPr>
        <w:t>ii</w:t>
      </w:r>
      <w:r w:rsidR="006901C9" w:rsidRPr="006901C9">
        <w:rPr>
          <w:rFonts w:eastAsia="Calibri"/>
        </w:rPr>
        <w:t>, precum și structurilor care colaborează cu ace</w:t>
      </w:r>
      <w:r w:rsidR="006901C9">
        <w:rPr>
          <w:rFonts w:eastAsia="Calibri"/>
        </w:rPr>
        <w:t>a</w:t>
      </w:r>
      <w:r w:rsidR="006901C9" w:rsidRPr="006901C9">
        <w:rPr>
          <w:rFonts w:eastAsia="Calibri"/>
        </w:rPr>
        <w:t>sta, în limitele</w:t>
      </w:r>
      <w:r w:rsidR="006901C9">
        <w:rPr>
          <w:rFonts w:eastAsia="Calibri"/>
        </w:rPr>
        <w:t xml:space="preserve"> </w:t>
      </w:r>
      <w:r w:rsidR="006901C9" w:rsidRPr="006901C9">
        <w:rPr>
          <w:rFonts w:eastAsia="Calibri"/>
        </w:rPr>
        <w:t>competențelor stabilite prin prezentul regulament, prin fișele de post și prin reglementările</w:t>
      </w:r>
      <w:r w:rsidR="006901C9">
        <w:rPr>
          <w:rFonts w:eastAsia="Calibri"/>
        </w:rPr>
        <w:t xml:space="preserve"> </w:t>
      </w:r>
      <w:r w:rsidR="006901C9" w:rsidRPr="006901C9">
        <w:rPr>
          <w:rFonts w:eastAsia="Calibri"/>
        </w:rPr>
        <w:t>interne ale universității.</w:t>
      </w:r>
    </w:p>
    <w:p w14:paraId="72A85714" w14:textId="77777777" w:rsidR="008F5343" w:rsidRPr="00955E8B" w:rsidRDefault="008F5343" w:rsidP="00A303E1">
      <w:pPr>
        <w:spacing w:line="276" w:lineRule="auto"/>
        <w:jc w:val="both"/>
        <w:rPr>
          <w:rFonts w:eastAsia="Calibri"/>
          <w:color w:val="00B050"/>
        </w:rPr>
      </w:pPr>
    </w:p>
    <w:p w14:paraId="7C72446C" w14:textId="3F97C5D1" w:rsidR="006757F6" w:rsidRDefault="00391FEE" w:rsidP="00A303E1">
      <w:pPr>
        <w:spacing w:line="276" w:lineRule="auto"/>
        <w:jc w:val="both"/>
        <w:rPr>
          <w:rFonts w:eastAsia="Calibri"/>
        </w:rPr>
      </w:pPr>
      <w:r w:rsidRPr="004D5B0D">
        <w:rPr>
          <w:rFonts w:eastAsia="Calibri"/>
          <w:b/>
          <w:bCs/>
        </w:rPr>
        <w:t xml:space="preserve">Art. 3. </w:t>
      </w:r>
      <w:r w:rsidR="00F50FE9" w:rsidRPr="00F50FE9">
        <w:rPr>
          <w:rFonts w:eastAsia="Calibri"/>
        </w:rPr>
        <w:t xml:space="preserve">Registratura Universității </w:t>
      </w:r>
      <w:r w:rsidR="00F50FE9">
        <w:rPr>
          <w:rFonts w:eastAsia="Calibri"/>
        </w:rPr>
        <w:t xml:space="preserve">„Valahia” din Târgoviște </w:t>
      </w:r>
      <w:r w:rsidR="00F50FE9" w:rsidRPr="00F50FE9">
        <w:rPr>
          <w:rFonts w:eastAsia="Calibri"/>
        </w:rPr>
        <w:t>este structura administrativă responsabilă cu primirea, înregistrarea, evidența, repartizarea, transmiterea și urmărirea circuitului documentelor și corespondenței adresate Universității sau emise de aceasta, în conformitate cu legislația în vigoare și cu reglementările interne.</w:t>
      </w:r>
    </w:p>
    <w:p w14:paraId="3154707F" w14:textId="77777777" w:rsidR="007C17D3" w:rsidRDefault="007C17D3" w:rsidP="00A303E1">
      <w:pPr>
        <w:spacing w:line="276" w:lineRule="auto"/>
        <w:jc w:val="both"/>
        <w:rPr>
          <w:rFonts w:eastAsia="Calibri"/>
        </w:rPr>
      </w:pPr>
    </w:p>
    <w:p w14:paraId="4F352304" w14:textId="70EE73FB" w:rsidR="007C17D3" w:rsidRPr="00C32029" w:rsidRDefault="007C17D3" w:rsidP="00A303E1">
      <w:pPr>
        <w:spacing w:line="276" w:lineRule="auto"/>
        <w:jc w:val="both"/>
        <w:rPr>
          <w:rFonts w:eastAsia="Calibri"/>
        </w:rPr>
      </w:pPr>
      <w:r w:rsidRPr="007C17D3">
        <w:rPr>
          <w:rFonts w:eastAsia="Calibri"/>
          <w:b/>
          <w:bCs/>
        </w:rPr>
        <w:t xml:space="preserve">Art. 4. </w:t>
      </w:r>
      <w:r w:rsidR="00C32029" w:rsidRPr="00C32029">
        <w:rPr>
          <w:rFonts w:eastAsia="Calibri"/>
        </w:rPr>
        <w:t>Activitatea Registratur</w:t>
      </w:r>
      <w:r w:rsidR="00C32029">
        <w:rPr>
          <w:rFonts w:eastAsia="Calibri"/>
        </w:rPr>
        <w:t xml:space="preserve">ii </w:t>
      </w:r>
      <w:r w:rsidR="00C32029" w:rsidRPr="00C32029">
        <w:rPr>
          <w:rFonts w:eastAsia="Calibri"/>
        </w:rPr>
        <w:t>se desfășoară cu respectarea</w:t>
      </w:r>
      <w:r w:rsidR="00C32029">
        <w:rPr>
          <w:rFonts w:eastAsia="Calibri"/>
        </w:rPr>
        <w:t xml:space="preserve"> </w:t>
      </w:r>
      <w:r w:rsidR="00C32029" w:rsidRPr="00C32029">
        <w:rPr>
          <w:rFonts w:eastAsia="Calibri"/>
        </w:rPr>
        <w:t>următoarelor principii: legalitate, continuitate, responsabilitate, transparență instituțională,</w:t>
      </w:r>
      <w:r w:rsidR="003E568B">
        <w:rPr>
          <w:rFonts w:eastAsia="Calibri"/>
        </w:rPr>
        <w:t xml:space="preserve"> </w:t>
      </w:r>
      <w:r w:rsidR="00C32029" w:rsidRPr="00C32029">
        <w:rPr>
          <w:rFonts w:eastAsia="Calibri"/>
        </w:rPr>
        <w:t>operativitate,</w:t>
      </w:r>
      <w:r w:rsidR="00E12876">
        <w:rPr>
          <w:rFonts w:eastAsia="Calibri"/>
        </w:rPr>
        <w:t xml:space="preserve"> eficiență,</w:t>
      </w:r>
      <w:r w:rsidR="00C32029" w:rsidRPr="00C32029">
        <w:rPr>
          <w:rFonts w:eastAsia="Calibri"/>
        </w:rPr>
        <w:t xml:space="preserve"> exactitate,</w:t>
      </w:r>
      <w:r w:rsidR="003E568B">
        <w:rPr>
          <w:rFonts w:eastAsia="Calibri"/>
        </w:rPr>
        <w:t xml:space="preserve"> </w:t>
      </w:r>
      <w:r w:rsidR="00C32029" w:rsidRPr="00C32029">
        <w:rPr>
          <w:rFonts w:eastAsia="Calibri"/>
        </w:rPr>
        <w:t xml:space="preserve">confidențialitate, </w:t>
      </w:r>
      <w:r w:rsidR="003E568B">
        <w:rPr>
          <w:rFonts w:eastAsia="Calibri"/>
        </w:rPr>
        <w:t xml:space="preserve">respectării termenelor de transmitere, </w:t>
      </w:r>
      <w:r w:rsidR="00C32029" w:rsidRPr="00C32029">
        <w:rPr>
          <w:rFonts w:eastAsia="Calibri"/>
        </w:rPr>
        <w:t>protecția datelor cu caracter personal, colaborare</w:t>
      </w:r>
      <w:r w:rsidR="003E568B">
        <w:rPr>
          <w:rFonts w:eastAsia="Calibri"/>
        </w:rPr>
        <w:t xml:space="preserve"> </w:t>
      </w:r>
      <w:r w:rsidR="00C32029" w:rsidRPr="00C32029">
        <w:rPr>
          <w:rFonts w:eastAsia="Calibri"/>
        </w:rPr>
        <w:t>interstructurală și orientare către beneficiar.</w:t>
      </w:r>
    </w:p>
    <w:p w14:paraId="54588AA3" w14:textId="77777777" w:rsidR="008F5343" w:rsidRPr="006E27EA" w:rsidRDefault="008F5343" w:rsidP="00A303E1">
      <w:pPr>
        <w:spacing w:line="276" w:lineRule="auto"/>
        <w:jc w:val="both"/>
        <w:rPr>
          <w:rFonts w:eastAsia="Calibri"/>
        </w:rPr>
      </w:pPr>
    </w:p>
    <w:p w14:paraId="1544D505" w14:textId="71819D6C" w:rsidR="00251952" w:rsidRPr="00656071" w:rsidRDefault="00D8236E" w:rsidP="00A303E1">
      <w:pPr>
        <w:pStyle w:val="Heading1"/>
        <w:spacing w:before="0" w:after="0" w:line="276" w:lineRule="auto"/>
        <w:jc w:val="center"/>
        <w:rPr>
          <w:rFonts w:ascii="Times New Roman" w:hAnsi="Times New Roman" w:cs="Times New Roman"/>
          <w:sz w:val="28"/>
          <w:szCs w:val="28"/>
        </w:rPr>
      </w:pPr>
      <w:bookmarkStart w:id="3" w:name="_Toc238739223"/>
      <w:r w:rsidRPr="00656071">
        <w:rPr>
          <w:rFonts w:ascii="Times New Roman" w:hAnsi="Times New Roman" w:cs="Times New Roman"/>
          <w:sz w:val="28"/>
          <w:szCs w:val="28"/>
        </w:rPr>
        <w:t>CAPITOLUL II. D</w:t>
      </w:r>
      <w:r w:rsidR="00656071" w:rsidRPr="00656071">
        <w:rPr>
          <w:rFonts w:ascii="Times New Roman" w:hAnsi="Times New Roman" w:cs="Times New Roman"/>
          <w:sz w:val="28"/>
          <w:szCs w:val="28"/>
        </w:rPr>
        <w:t>OCUMENTE DE REFERINȚĂ</w:t>
      </w:r>
      <w:bookmarkEnd w:id="3"/>
    </w:p>
    <w:p w14:paraId="6EC2FF10" w14:textId="77777777" w:rsidR="008F5343" w:rsidRPr="00E12876" w:rsidRDefault="008F5343" w:rsidP="00A303E1">
      <w:pPr>
        <w:spacing w:line="276" w:lineRule="auto"/>
        <w:rPr>
          <w:color w:val="00B050"/>
        </w:rPr>
      </w:pPr>
    </w:p>
    <w:p w14:paraId="0AED2EC8" w14:textId="20C7CFA6" w:rsidR="008A1A10" w:rsidRDefault="00251952" w:rsidP="00A303E1">
      <w:pPr>
        <w:spacing w:line="276" w:lineRule="auto"/>
        <w:jc w:val="both"/>
        <w:rPr>
          <w:rFonts w:eastAsia="Calibri"/>
        </w:rPr>
      </w:pPr>
      <w:r w:rsidRPr="00CC6E01">
        <w:rPr>
          <w:rFonts w:eastAsia="Calibri"/>
          <w:b/>
          <w:bCs/>
        </w:rPr>
        <w:t xml:space="preserve">Art. </w:t>
      </w:r>
      <w:r w:rsidR="00656071" w:rsidRPr="00CC6E01">
        <w:rPr>
          <w:rFonts w:eastAsia="Calibri"/>
          <w:b/>
          <w:bCs/>
        </w:rPr>
        <w:t>5</w:t>
      </w:r>
      <w:r w:rsidRPr="00CC6E01">
        <w:rPr>
          <w:rFonts w:eastAsia="Calibri"/>
          <w:b/>
          <w:bCs/>
        </w:rPr>
        <w:t xml:space="preserve">. </w:t>
      </w:r>
      <w:r w:rsidR="001A5D07" w:rsidRPr="001A5D07">
        <w:rPr>
          <w:rFonts w:eastAsia="Calibri"/>
        </w:rPr>
        <w:t>Prezentul regulament se întemeiază pe următoarele acte normative și reglementări interne:</w:t>
      </w:r>
    </w:p>
    <w:p w14:paraId="132324D3" w14:textId="77777777" w:rsidR="009C7FE9" w:rsidRPr="00123B5E" w:rsidRDefault="009C7FE9" w:rsidP="00A303E1">
      <w:pPr>
        <w:pStyle w:val="ListParagraph"/>
        <w:numPr>
          <w:ilvl w:val="0"/>
          <w:numId w:val="37"/>
        </w:numPr>
        <w:spacing w:after="0"/>
        <w:jc w:val="both"/>
        <w:rPr>
          <w:rFonts w:ascii="Times New Roman" w:eastAsia="Calibri" w:hAnsi="Times New Roman"/>
          <w:sz w:val="24"/>
          <w:szCs w:val="24"/>
        </w:rPr>
      </w:pPr>
      <w:r w:rsidRPr="009C7FE9">
        <w:rPr>
          <w:rFonts w:ascii="Times New Roman" w:eastAsia="Calibri" w:hAnsi="Times New Roman"/>
          <w:sz w:val="24"/>
          <w:szCs w:val="24"/>
        </w:rPr>
        <w:t xml:space="preserve">Legea învățământului superior nr. 199/2023 (**republicată**), cu modificările și </w:t>
      </w:r>
      <w:r w:rsidRPr="00123B5E">
        <w:rPr>
          <w:rFonts w:ascii="Times New Roman" w:eastAsia="Calibri" w:hAnsi="Times New Roman"/>
          <w:sz w:val="24"/>
          <w:szCs w:val="24"/>
        </w:rPr>
        <w:t>completările ulterioare;</w:t>
      </w:r>
    </w:p>
    <w:p w14:paraId="7E3EF57A" w14:textId="77777777" w:rsidR="009C7FE9" w:rsidRPr="00123B5E" w:rsidRDefault="009C7FE9" w:rsidP="00A303E1">
      <w:pPr>
        <w:pStyle w:val="ListParagraph"/>
        <w:numPr>
          <w:ilvl w:val="0"/>
          <w:numId w:val="37"/>
        </w:numPr>
        <w:spacing w:after="0"/>
        <w:jc w:val="both"/>
        <w:rPr>
          <w:rFonts w:ascii="Times New Roman" w:eastAsia="Calibri" w:hAnsi="Times New Roman"/>
          <w:sz w:val="24"/>
          <w:szCs w:val="24"/>
        </w:rPr>
      </w:pPr>
      <w:r w:rsidRPr="00123B5E">
        <w:rPr>
          <w:rFonts w:ascii="Times New Roman" w:eastAsia="Calibri" w:hAnsi="Times New Roman"/>
          <w:sz w:val="24"/>
          <w:szCs w:val="24"/>
        </w:rPr>
        <w:t>Legea nr. 544/2001 privind liberul acces la informațiile de interes public, cu modificările și completările ulterioare;</w:t>
      </w:r>
    </w:p>
    <w:p w14:paraId="3F268382" w14:textId="2BEEABBB" w:rsidR="001A5D07" w:rsidRDefault="009C7FE9" w:rsidP="00A303E1">
      <w:pPr>
        <w:pStyle w:val="ListParagraph"/>
        <w:numPr>
          <w:ilvl w:val="0"/>
          <w:numId w:val="37"/>
        </w:numPr>
        <w:spacing w:after="0"/>
        <w:jc w:val="both"/>
        <w:rPr>
          <w:rFonts w:ascii="Times New Roman" w:eastAsia="Calibri" w:hAnsi="Times New Roman"/>
          <w:sz w:val="24"/>
          <w:szCs w:val="24"/>
        </w:rPr>
      </w:pPr>
      <w:r w:rsidRPr="00123B5E">
        <w:rPr>
          <w:rFonts w:ascii="Times New Roman" w:eastAsia="Calibri" w:hAnsi="Times New Roman"/>
          <w:sz w:val="24"/>
          <w:szCs w:val="24"/>
        </w:rPr>
        <w:t>Legea Arhivelor naționale nr. 16/1996, republicată, cu modificările și completările ulterioare;</w:t>
      </w:r>
    </w:p>
    <w:p w14:paraId="4BC2BB60" w14:textId="29B6723E" w:rsidR="00492B7E" w:rsidRDefault="00492B7E" w:rsidP="00A303E1">
      <w:pPr>
        <w:pStyle w:val="ListParagraph"/>
        <w:numPr>
          <w:ilvl w:val="0"/>
          <w:numId w:val="37"/>
        </w:numPr>
        <w:spacing w:after="0"/>
        <w:jc w:val="both"/>
        <w:rPr>
          <w:rFonts w:ascii="Times New Roman" w:eastAsia="Calibri" w:hAnsi="Times New Roman"/>
          <w:sz w:val="24"/>
          <w:szCs w:val="24"/>
        </w:rPr>
      </w:pPr>
      <w:r w:rsidRPr="00492B7E">
        <w:rPr>
          <w:rFonts w:ascii="Times New Roman" w:eastAsia="Calibri" w:hAnsi="Times New Roman"/>
          <w:sz w:val="24"/>
          <w:szCs w:val="24"/>
        </w:rPr>
        <w:t>Carta universitară</w:t>
      </w:r>
      <w:r w:rsidR="006D22A7">
        <w:rPr>
          <w:rFonts w:ascii="Times New Roman" w:eastAsia="Calibri" w:hAnsi="Times New Roman"/>
          <w:sz w:val="24"/>
          <w:szCs w:val="24"/>
        </w:rPr>
        <w:t>;</w:t>
      </w:r>
    </w:p>
    <w:p w14:paraId="7C4DCFB8" w14:textId="43792B81" w:rsidR="008F5343" w:rsidRDefault="00D7169D" w:rsidP="00A303E1">
      <w:pPr>
        <w:pStyle w:val="ListParagraph"/>
        <w:numPr>
          <w:ilvl w:val="0"/>
          <w:numId w:val="37"/>
        </w:numPr>
        <w:spacing w:after="0"/>
        <w:jc w:val="both"/>
        <w:rPr>
          <w:rFonts w:ascii="Times New Roman" w:eastAsia="Calibri" w:hAnsi="Times New Roman"/>
          <w:sz w:val="24"/>
          <w:szCs w:val="24"/>
        </w:rPr>
      </w:pPr>
      <w:r>
        <w:rPr>
          <w:rFonts w:ascii="Times New Roman" w:eastAsia="Calibri" w:hAnsi="Times New Roman"/>
          <w:sz w:val="24"/>
          <w:szCs w:val="24"/>
        </w:rPr>
        <w:t>Regulamente interne.</w:t>
      </w:r>
    </w:p>
    <w:p w14:paraId="5B139C5D" w14:textId="77777777" w:rsidR="0005141D" w:rsidRPr="0005141D" w:rsidRDefault="0005141D" w:rsidP="00A303E1">
      <w:pPr>
        <w:pStyle w:val="ListParagraph"/>
        <w:spacing w:after="0"/>
        <w:jc w:val="both"/>
        <w:rPr>
          <w:rFonts w:ascii="Times New Roman" w:eastAsia="Calibri" w:hAnsi="Times New Roman"/>
          <w:sz w:val="24"/>
          <w:szCs w:val="24"/>
        </w:rPr>
      </w:pPr>
    </w:p>
    <w:p w14:paraId="7551D9FA" w14:textId="14996AC2" w:rsidR="006E27EA" w:rsidRPr="009D0A14" w:rsidRDefault="00D8236E" w:rsidP="00A303E1">
      <w:pPr>
        <w:pStyle w:val="Heading1"/>
        <w:spacing w:before="0" w:after="0" w:line="276" w:lineRule="auto"/>
        <w:jc w:val="center"/>
        <w:rPr>
          <w:rFonts w:ascii="Times New Roman" w:hAnsi="Times New Roman" w:cs="Times New Roman"/>
          <w:sz w:val="28"/>
          <w:szCs w:val="28"/>
        </w:rPr>
      </w:pPr>
      <w:bookmarkStart w:id="4" w:name="_Toc238739224"/>
      <w:r w:rsidRPr="009D0A14">
        <w:rPr>
          <w:rFonts w:ascii="Times New Roman" w:hAnsi="Times New Roman" w:cs="Times New Roman"/>
          <w:sz w:val="28"/>
          <w:szCs w:val="28"/>
        </w:rPr>
        <w:t xml:space="preserve">CAPITOLUL III. </w:t>
      </w:r>
      <w:r w:rsidR="0005141D">
        <w:rPr>
          <w:rFonts w:ascii="Times New Roman" w:hAnsi="Times New Roman" w:cs="Times New Roman"/>
          <w:sz w:val="28"/>
          <w:szCs w:val="28"/>
        </w:rPr>
        <w:t>STRUCUTURA ȘI ORGANIZAREA</w:t>
      </w:r>
      <w:bookmarkEnd w:id="4"/>
    </w:p>
    <w:p w14:paraId="74A7B2BC" w14:textId="77777777" w:rsidR="0045069A" w:rsidRPr="0045069A" w:rsidRDefault="0045069A" w:rsidP="00A303E1">
      <w:pPr>
        <w:spacing w:line="276" w:lineRule="auto"/>
      </w:pPr>
    </w:p>
    <w:p w14:paraId="12FC7929" w14:textId="07C3DC50" w:rsidR="0045069A" w:rsidRPr="00E06E0C" w:rsidRDefault="006E27EA" w:rsidP="00A303E1">
      <w:pPr>
        <w:spacing w:line="276" w:lineRule="auto"/>
        <w:jc w:val="both"/>
        <w:rPr>
          <w:rFonts w:eastAsia="Calibri"/>
        </w:rPr>
      </w:pPr>
      <w:r w:rsidRPr="006E27EA">
        <w:rPr>
          <w:rFonts w:eastAsia="Calibri"/>
          <w:b/>
          <w:bCs/>
        </w:rPr>
        <w:t>A</w:t>
      </w:r>
      <w:r w:rsidR="008F5343">
        <w:rPr>
          <w:rFonts w:eastAsia="Calibri"/>
          <w:b/>
          <w:bCs/>
        </w:rPr>
        <w:t xml:space="preserve">rt. </w:t>
      </w:r>
      <w:r w:rsidR="0005141D">
        <w:rPr>
          <w:rFonts w:eastAsia="Calibri"/>
          <w:b/>
          <w:bCs/>
        </w:rPr>
        <w:t>6</w:t>
      </w:r>
      <w:r w:rsidRPr="006E27EA">
        <w:rPr>
          <w:rFonts w:eastAsia="Calibri"/>
          <w:b/>
          <w:bCs/>
        </w:rPr>
        <w:t xml:space="preserve">. </w:t>
      </w:r>
      <w:r w:rsidR="007A614E" w:rsidRPr="007A614E">
        <w:rPr>
          <w:rFonts w:eastAsia="Calibri"/>
        </w:rPr>
        <w:t>Registratura Universității „Valahia” din Târgoviște</w:t>
      </w:r>
      <w:r w:rsidR="00103B2E" w:rsidRPr="007A614E">
        <w:rPr>
          <w:rFonts w:eastAsia="Calibri"/>
        </w:rPr>
        <w:t xml:space="preserve"> </w:t>
      </w:r>
      <w:r w:rsidR="00E06E0C" w:rsidRPr="00E06E0C">
        <w:rPr>
          <w:rFonts w:eastAsia="Calibri"/>
        </w:rPr>
        <w:t>își desfășoară activitatea în condițiile prezentului regulament, ale fișelor de post și ale reglementărilor interne aplicabile.</w:t>
      </w:r>
    </w:p>
    <w:p w14:paraId="3E028B9E" w14:textId="77777777" w:rsidR="0045069A" w:rsidRPr="006E27EA" w:rsidRDefault="0045069A" w:rsidP="00D8236E">
      <w:pPr>
        <w:ind w:left="720"/>
        <w:jc w:val="both"/>
        <w:rPr>
          <w:rFonts w:eastAsia="Calibri"/>
        </w:rPr>
      </w:pPr>
    </w:p>
    <w:p w14:paraId="6DE2A240" w14:textId="1D6E837D" w:rsidR="007C3C86" w:rsidRDefault="007C3C86" w:rsidP="00351AA1">
      <w:pPr>
        <w:spacing w:line="276" w:lineRule="auto"/>
        <w:jc w:val="both"/>
        <w:rPr>
          <w:rFonts w:eastAsia="Calibri"/>
        </w:rPr>
      </w:pPr>
      <w:r w:rsidRPr="006E27EA">
        <w:rPr>
          <w:rFonts w:eastAsia="Calibri"/>
          <w:b/>
          <w:bCs/>
        </w:rPr>
        <w:lastRenderedPageBreak/>
        <w:t>A</w:t>
      </w:r>
      <w:r w:rsidR="008F5343">
        <w:rPr>
          <w:rFonts w:eastAsia="Calibri"/>
          <w:b/>
          <w:bCs/>
        </w:rPr>
        <w:t>rt.</w:t>
      </w:r>
      <w:r w:rsidR="00E922AC">
        <w:rPr>
          <w:rFonts w:eastAsia="Calibri"/>
          <w:b/>
          <w:bCs/>
        </w:rPr>
        <w:t xml:space="preserve"> </w:t>
      </w:r>
      <w:r w:rsidR="00582321">
        <w:rPr>
          <w:rFonts w:eastAsia="Calibri"/>
          <w:b/>
          <w:bCs/>
        </w:rPr>
        <w:t>7</w:t>
      </w:r>
      <w:r w:rsidRPr="006E27EA">
        <w:rPr>
          <w:rFonts w:eastAsia="Calibri"/>
          <w:b/>
          <w:bCs/>
        </w:rPr>
        <w:t>.</w:t>
      </w:r>
      <w:r w:rsidRPr="006E27EA">
        <w:rPr>
          <w:rFonts w:eastAsia="Calibri"/>
        </w:rPr>
        <w:t xml:space="preserve"> </w:t>
      </w:r>
      <w:r w:rsidR="005E10BC" w:rsidRPr="008127D6">
        <w:rPr>
          <w:rFonts w:eastAsia="Calibri"/>
        </w:rPr>
        <w:t>(1)</w:t>
      </w:r>
      <w:r w:rsidR="005E10BC">
        <w:rPr>
          <w:rFonts w:eastAsia="Calibri"/>
        </w:rPr>
        <w:t xml:space="preserve"> </w:t>
      </w:r>
      <w:r w:rsidR="00C976F0">
        <w:rPr>
          <w:rFonts w:eastAsia="Calibri"/>
        </w:rPr>
        <w:t xml:space="preserve">Registratura </w:t>
      </w:r>
      <w:r w:rsidR="00751728" w:rsidRPr="00751728">
        <w:rPr>
          <w:rFonts w:eastAsia="Calibri"/>
        </w:rPr>
        <w:t>este condus</w:t>
      </w:r>
      <w:r w:rsidR="00751728">
        <w:rPr>
          <w:rFonts w:eastAsia="Calibri"/>
        </w:rPr>
        <w:t>ă</w:t>
      </w:r>
      <w:r w:rsidR="00751728" w:rsidRPr="00751728">
        <w:rPr>
          <w:rFonts w:eastAsia="Calibri"/>
        </w:rPr>
        <w:t xml:space="preserve"> de secretarul</w:t>
      </w:r>
      <w:r w:rsidR="00751728">
        <w:rPr>
          <w:rFonts w:eastAsia="Calibri"/>
        </w:rPr>
        <w:t xml:space="preserve"> </w:t>
      </w:r>
      <w:r w:rsidR="00751728" w:rsidRPr="00751728">
        <w:rPr>
          <w:rFonts w:eastAsia="Calibri"/>
        </w:rPr>
        <w:t>șef al universității.</w:t>
      </w:r>
    </w:p>
    <w:p w14:paraId="73B0F1B9" w14:textId="47B5D12D" w:rsidR="008127D6" w:rsidRDefault="008127D6" w:rsidP="00351AA1">
      <w:pPr>
        <w:spacing w:line="276" w:lineRule="auto"/>
        <w:jc w:val="both"/>
        <w:rPr>
          <w:rFonts w:eastAsia="Calibri"/>
        </w:rPr>
      </w:pPr>
      <w:r>
        <w:rPr>
          <w:rFonts w:eastAsia="Calibri"/>
        </w:rPr>
        <w:t xml:space="preserve">(2) </w:t>
      </w:r>
      <w:r w:rsidRPr="008127D6">
        <w:rPr>
          <w:rFonts w:eastAsia="Calibri"/>
        </w:rPr>
        <w:t>Secretarul</w:t>
      </w:r>
      <w:r>
        <w:rPr>
          <w:rFonts w:eastAsia="Calibri"/>
        </w:rPr>
        <w:t xml:space="preserve"> </w:t>
      </w:r>
      <w:r w:rsidRPr="008127D6">
        <w:rPr>
          <w:rFonts w:eastAsia="Calibri"/>
        </w:rPr>
        <w:t>șef al universității este subordonat rectorului</w:t>
      </w:r>
      <w:r>
        <w:rPr>
          <w:rFonts w:eastAsia="Calibri"/>
        </w:rPr>
        <w:t>.</w:t>
      </w:r>
    </w:p>
    <w:p w14:paraId="68753C1A" w14:textId="5F9A800D" w:rsidR="002F61FA" w:rsidRDefault="002F61FA" w:rsidP="00351AA1">
      <w:pPr>
        <w:spacing w:line="276" w:lineRule="auto"/>
        <w:jc w:val="both"/>
        <w:rPr>
          <w:rFonts w:eastAsia="Calibri"/>
        </w:rPr>
      </w:pPr>
      <w:r>
        <w:rPr>
          <w:rFonts w:eastAsia="Calibri"/>
        </w:rPr>
        <w:t xml:space="preserve">(3) </w:t>
      </w:r>
      <w:r w:rsidRPr="002F61FA">
        <w:rPr>
          <w:rFonts w:eastAsia="Calibri"/>
        </w:rPr>
        <w:t>În exercitarea atribuțiilor sale, secretarul</w:t>
      </w:r>
      <w:r w:rsidR="008C49C8">
        <w:rPr>
          <w:rFonts w:eastAsia="Calibri"/>
        </w:rPr>
        <w:t xml:space="preserve"> </w:t>
      </w:r>
      <w:r w:rsidRPr="002F61FA">
        <w:rPr>
          <w:rFonts w:eastAsia="Calibri"/>
        </w:rPr>
        <w:t>șef al universității colaborează cu structurile</w:t>
      </w:r>
      <w:r w:rsidR="008C49C8">
        <w:rPr>
          <w:rFonts w:eastAsia="Calibri"/>
        </w:rPr>
        <w:t xml:space="preserve"> </w:t>
      </w:r>
      <w:r w:rsidRPr="002F61FA">
        <w:rPr>
          <w:rFonts w:eastAsia="Calibri"/>
        </w:rPr>
        <w:t>academice și administrative ale universității, în limitele competențelor stabilite prin lege și</w:t>
      </w:r>
      <w:r w:rsidR="008C49C8">
        <w:rPr>
          <w:rFonts w:eastAsia="Calibri"/>
        </w:rPr>
        <w:t xml:space="preserve"> </w:t>
      </w:r>
      <w:r w:rsidRPr="002F61FA">
        <w:rPr>
          <w:rFonts w:eastAsia="Calibri"/>
        </w:rPr>
        <w:t>reglementările interne.</w:t>
      </w:r>
    </w:p>
    <w:p w14:paraId="23689D6A" w14:textId="77777777" w:rsidR="007C3C86" w:rsidRPr="006E27EA" w:rsidRDefault="007C3C86" w:rsidP="00351AA1">
      <w:pPr>
        <w:spacing w:line="276" w:lineRule="auto"/>
        <w:rPr>
          <w:rFonts w:eastAsia="Calibri"/>
        </w:rPr>
      </w:pPr>
    </w:p>
    <w:p w14:paraId="68109698" w14:textId="7A360210" w:rsidR="00B81FBF" w:rsidRPr="00B81FBF" w:rsidRDefault="008F5343" w:rsidP="00351AA1">
      <w:pPr>
        <w:spacing w:line="276" w:lineRule="auto"/>
        <w:jc w:val="both"/>
        <w:rPr>
          <w:rFonts w:eastAsia="Calibri"/>
        </w:rPr>
      </w:pPr>
      <w:r>
        <w:rPr>
          <w:rFonts w:eastAsia="Calibri"/>
          <w:b/>
          <w:bCs/>
        </w:rPr>
        <w:t xml:space="preserve">Art. </w:t>
      </w:r>
      <w:r w:rsidR="004C6002">
        <w:rPr>
          <w:rFonts w:eastAsia="Calibri"/>
          <w:b/>
          <w:bCs/>
        </w:rPr>
        <w:t>8</w:t>
      </w:r>
      <w:r w:rsidR="007C3C86" w:rsidRPr="006E27EA">
        <w:rPr>
          <w:rFonts w:eastAsia="Calibri"/>
          <w:b/>
          <w:bCs/>
        </w:rPr>
        <w:t>.</w:t>
      </w:r>
      <w:r w:rsidR="007C3C86" w:rsidRPr="006E27EA">
        <w:rPr>
          <w:rFonts w:eastAsia="Calibri"/>
        </w:rPr>
        <w:t xml:space="preserve"> </w:t>
      </w:r>
      <w:r w:rsidR="00B81FBF" w:rsidRPr="00B81FBF">
        <w:rPr>
          <w:rFonts w:eastAsia="Calibri"/>
        </w:rPr>
        <w:t>În funcție de necesitățile Universității, Registratura poate desfășura activități privind:</w:t>
      </w:r>
    </w:p>
    <w:p w14:paraId="3214C9C6" w14:textId="77777777" w:rsidR="00B81FBF" w:rsidRPr="00B81FBF" w:rsidRDefault="00B81FBF" w:rsidP="00351AA1">
      <w:pPr>
        <w:pStyle w:val="ListParagraph"/>
        <w:numPr>
          <w:ilvl w:val="0"/>
          <w:numId w:val="40"/>
        </w:numPr>
        <w:spacing w:after="0"/>
        <w:jc w:val="both"/>
        <w:rPr>
          <w:rFonts w:ascii="Times New Roman" w:eastAsia="Calibri" w:hAnsi="Times New Roman"/>
          <w:sz w:val="24"/>
          <w:szCs w:val="24"/>
        </w:rPr>
      </w:pPr>
      <w:r w:rsidRPr="00B81FBF">
        <w:rPr>
          <w:rFonts w:ascii="Times New Roman" w:eastAsia="Calibri" w:hAnsi="Times New Roman"/>
          <w:sz w:val="24"/>
          <w:szCs w:val="24"/>
        </w:rPr>
        <w:t>corespondența fizică;</w:t>
      </w:r>
    </w:p>
    <w:p w14:paraId="79C503EC" w14:textId="77777777" w:rsidR="00B81FBF" w:rsidRPr="00B81FBF" w:rsidRDefault="00B81FBF" w:rsidP="00351AA1">
      <w:pPr>
        <w:pStyle w:val="ListParagraph"/>
        <w:numPr>
          <w:ilvl w:val="0"/>
          <w:numId w:val="40"/>
        </w:numPr>
        <w:spacing w:after="0"/>
        <w:jc w:val="both"/>
        <w:rPr>
          <w:rFonts w:ascii="Times New Roman" w:eastAsia="Calibri" w:hAnsi="Times New Roman"/>
          <w:sz w:val="24"/>
          <w:szCs w:val="24"/>
        </w:rPr>
      </w:pPr>
      <w:r w:rsidRPr="00B81FBF">
        <w:rPr>
          <w:rFonts w:ascii="Times New Roman" w:eastAsia="Calibri" w:hAnsi="Times New Roman"/>
          <w:sz w:val="24"/>
          <w:szCs w:val="24"/>
        </w:rPr>
        <w:t>corespondența electronică;</w:t>
      </w:r>
    </w:p>
    <w:p w14:paraId="20B61A50" w14:textId="77777777" w:rsidR="00B81FBF" w:rsidRPr="00B81FBF" w:rsidRDefault="00B81FBF" w:rsidP="00351AA1">
      <w:pPr>
        <w:pStyle w:val="ListParagraph"/>
        <w:numPr>
          <w:ilvl w:val="0"/>
          <w:numId w:val="40"/>
        </w:numPr>
        <w:spacing w:after="0"/>
        <w:jc w:val="both"/>
        <w:rPr>
          <w:rFonts w:ascii="Times New Roman" w:eastAsia="Calibri" w:hAnsi="Times New Roman"/>
          <w:sz w:val="24"/>
          <w:szCs w:val="24"/>
        </w:rPr>
      </w:pPr>
      <w:r w:rsidRPr="00B81FBF">
        <w:rPr>
          <w:rFonts w:ascii="Times New Roman" w:eastAsia="Calibri" w:hAnsi="Times New Roman"/>
          <w:sz w:val="24"/>
          <w:szCs w:val="24"/>
        </w:rPr>
        <w:t>documentele depuse direct de persoane fizice sau juridice;</w:t>
      </w:r>
    </w:p>
    <w:p w14:paraId="4391264F" w14:textId="77777777" w:rsidR="00B81FBF" w:rsidRPr="00B81FBF" w:rsidRDefault="00B81FBF" w:rsidP="00351AA1">
      <w:pPr>
        <w:pStyle w:val="ListParagraph"/>
        <w:numPr>
          <w:ilvl w:val="0"/>
          <w:numId w:val="40"/>
        </w:numPr>
        <w:spacing w:after="0"/>
        <w:jc w:val="both"/>
        <w:rPr>
          <w:rFonts w:ascii="Times New Roman" w:eastAsia="Calibri" w:hAnsi="Times New Roman"/>
          <w:sz w:val="24"/>
          <w:szCs w:val="24"/>
        </w:rPr>
      </w:pPr>
      <w:r w:rsidRPr="00B81FBF">
        <w:rPr>
          <w:rFonts w:ascii="Times New Roman" w:eastAsia="Calibri" w:hAnsi="Times New Roman"/>
          <w:sz w:val="24"/>
          <w:szCs w:val="24"/>
        </w:rPr>
        <w:t>documentele transmise prin servicii poștale sau de curierat;</w:t>
      </w:r>
    </w:p>
    <w:p w14:paraId="577F9449" w14:textId="77777777" w:rsidR="00B81FBF" w:rsidRPr="00B81FBF" w:rsidRDefault="00B81FBF" w:rsidP="00351AA1">
      <w:pPr>
        <w:pStyle w:val="ListParagraph"/>
        <w:numPr>
          <w:ilvl w:val="0"/>
          <w:numId w:val="40"/>
        </w:numPr>
        <w:spacing w:after="0"/>
        <w:jc w:val="both"/>
        <w:rPr>
          <w:rFonts w:ascii="Times New Roman" w:eastAsia="Calibri" w:hAnsi="Times New Roman"/>
          <w:sz w:val="24"/>
          <w:szCs w:val="24"/>
        </w:rPr>
      </w:pPr>
      <w:r w:rsidRPr="00B81FBF">
        <w:rPr>
          <w:rFonts w:ascii="Times New Roman" w:eastAsia="Calibri" w:hAnsi="Times New Roman"/>
          <w:sz w:val="24"/>
          <w:szCs w:val="24"/>
        </w:rPr>
        <w:t>documentele transmise prin platforme electronice;</w:t>
      </w:r>
    </w:p>
    <w:p w14:paraId="0301DBD3" w14:textId="77777777" w:rsidR="00B81FBF" w:rsidRPr="00B81FBF" w:rsidRDefault="00B81FBF" w:rsidP="00351AA1">
      <w:pPr>
        <w:pStyle w:val="ListParagraph"/>
        <w:numPr>
          <w:ilvl w:val="0"/>
          <w:numId w:val="40"/>
        </w:numPr>
        <w:spacing w:after="0"/>
        <w:jc w:val="both"/>
        <w:rPr>
          <w:rFonts w:ascii="Times New Roman" w:eastAsia="Calibri" w:hAnsi="Times New Roman"/>
          <w:sz w:val="24"/>
          <w:szCs w:val="24"/>
        </w:rPr>
      </w:pPr>
      <w:r w:rsidRPr="00B81FBF">
        <w:rPr>
          <w:rFonts w:ascii="Times New Roman" w:eastAsia="Calibri" w:hAnsi="Times New Roman"/>
          <w:sz w:val="24"/>
          <w:szCs w:val="24"/>
        </w:rPr>
        <w:t>documentele interne ale Universității;</w:t>
      </w:r>
    </w:p>
    <w:p w14:paraId="2A41F111" w14:textId="571CB2BD" w:rsidR="007C3C86" w:rsidRPr="00B81FBF" w:rsidRDefault="00B81FBF" w:rsidP="00351AA1">
      <w:pPr>
        <w:pStyle w:val="ListParagraph"/>
        <w:numPr>
          <w:ilvl w:val="0"/>
          <w:numId w:val="40"/>
        </w:numPr>
        <w:spacing w:after="0"/>
        <w:jc w:val="both"/>
        <w:rPr>
          <w:rFonts w:ascii="Times New Roman" w:eastAsia="Calibri" w:hAnsi="Times New Roman"/>
          <w:sz w:val="24"/>
          <w:szCs w:val="24"/>
        </w:rPr>
      </w:pPr>
      <w:r w:rsidRPr="00B81FBF">
        <w:rPr>
          <w:rFonts w:ascii="Times New Roman" w:eastAsia="Calibri" w:hAnsi="Times New Roman"/>
          <w:sz w:val="24"/>
          <w:szCs w:val="24"/>
        </w:rPr>
        <w:t>evidența și transmiterea documentelor către structurile competente.</w:t>
      </w:r>
    </w:p>
    <w:p w14:paraId="495EFBBE" w14:textId="77777777" w:rsidR="00A90923" w:rsidRDefault="00A90923" w:rsidP="00D8236E">
      <w:pPr>
        <w:jc w:val="both"/>
        <w:rPr>
          <w:rFonts w:eastAsia="Calibri"/>
        </w:rPr>
      </w:pPr>
    </w:p>
    <w:p w14:paraId="273D66FF" w14:textId="360F099B" w:rsidR="00A90923" w:rsidRPr="009D0A14" w:rsidRDefault="00D8236E" w:rsidP="00D8236E">
      <w:pPr>
        <w:pStyle w:val="Heading1"/>
        <w:spacing w:before="0" w:after="0"/>
        <w:jc w:val="center"/>
        <w:rPr>
          <w:rFonts w:ascii="Times New Roman" w:hAnsi="Times New Roman" w:cs="Times New Roman"/>
          <w:sz w:val="28"/>
          <w:szCs w:val="28"/>
        </w:rPr>
      </w:pPr>
      <w:bookmarkStart w:id="5" w:name="_Toc238739225"/>
      <w:r w:rsidRPr="009D0A14">
        <w:rPr>
          <w:rFonts w:ascii="Times New Roman" w:hAnsi="Times New Roman" w:cs="Times New Roman"/>
          <w:sz w:val="28"/>
          <w:szCs w:val="28"/>
        </w:rPr>
        <w:t xml:space="preserve">CAPITOLUL IV. </w:t>
      </w:r>
      <w:r w:rsidR="0077755D">
        <w:rPr>
          <w:rFonts w:ascii="Times New Roman" w:hAnsi="Times New Roman" w:cs="Times New Roman"/>
          <w:sz w:val="28"/>
          <w:szCs w:val="28"/>
        </w:rPr>
        <w:t>ATRIBUȚII</w:t>
      </w:r>
      <w:bookmarkEnd w:id="5"/>
    </w:p>
    <w:p w14:paraId="3EC9DA70" w14:textId="77777777" w:rsidR="007C3C86" w:rsidRPr="006E27EA" w:rsidRDefault="007C3C86" w:rsidP="00D8236E">
      <w:pPr>
        <w:jc w:val="both"/>
        <w:rPr>
          <w:rFonts w:eastAsia="Calibri"/>
        </w:rPr>
      </w:pPr>
    </w:p>
    <w:p w14:paraId="60CDDC8B" w14:textId="5CFD532F" w:rsidR="007C3C86" w:rsidRPr="009A3ED3" w:rsidRDefault="007C3C86" w:rsidP="0006507F">
      <w:pPr>
        <w:spacing w:line="276" w:lineRule="auto"/>
        <w:jc w:val="both"/>
        <w:rPr>
          <w:rFonts w:eastAsia="Calibri"/>
        </w:rPr>
      </w:pPr>
      <w:r w:rsidRPr="006E27EA">
        <w:rPr>
          <w:rFonts w:eastAsia="Calibri"/>
          <w:b/>
          <w:bCs/>
        </w:rPr>
        <w:t>A</w:t>
      </w:r>
      <w:r w:rsidR="008F5343">
        <w:rPr>
          <w:rFonts w:eastAsia="Calibri"/>
          <w:b/>
          <w:bCs/>
        </w:rPr>
        <w:t xml:space="preserve">rt. </w:t>
      </w:r>
      <w:r w:rsidR="005B0DA5">
        <w:rPr>
          <w:rFonts w:eastAsia="Calibri"/>
          <w:b/>
          <w:bCs/>
        </w:rPr>
        <w:t>9</w:t>
      </w:r>
      <w:r w:rsidRPr="006E27EA">
        <w:rPr>
          <w:rFonts w:eastAsia="Calibri"/>
          <w:b/>
          <w:bCs/>
        </w:rPr>
        <w:t>.</w:t>
      </w:r>
      <w:r w:rsidRPr="006E27EA">
        <w:rPr>
          <w:rFonts w:eastAsia="Calibri"/>
        </w:rPr>
        <w:t xml:space="preserve"> </w:t>
      </w:r>
      <w:r w:rsidR="00177855" w:rsidRPr="009A3ED3">
        <w:rPr>
          <w:rFonts w:eastAsia="Calibri"/>
        </w:rPr>
        <w:t xml:space="preserve">Registratura </w:t>
      </w:r>
      <w:r w:rsidR="00723F38" w:rsidRPr="009A3ED3">
        <w:rPr>
          <w:rFonts w:eastAsia="Calibri"/>
        </w:rPr>
        <w:t>are, în principal, următoarele atribuții:</w:t>
      </w:r>
    </w:p>
    <w:p w14:paraId="45989792" w14:textId="77777777" w:rsidR="00F970C3" w:rsidRPr="009A3ED3" w:rsidRDefault="00A532A4" w:rsidP="0006507F">
      <w:pPr>
        <w:pStyle w:val="ListParagraph"/>
        <w:numPr>
          <w:ilvl w:val="0"/>
          <w:numId w:val="41"/>
        </w:numPr>
        <w:spacing w:after="0"/>
        <w:jc w:val="both"/>
        <w:rPr>
          <w:rFonts w:ascii="Times New Roman" w:eastAsia="Calibri" w:hAnsi="Times New Roman"/>
          <w:sz w:val="24"/>
          <w:szCs w:val="24"/>
        </w:rPr>
      </w:pPr>
      <w:r w:rsidRPr="009A3ED3">
        <w:rPr>
          <w:rFonts w:ascii="Times New Roman" w:eastAsia="Calibri" w:hAnsi="Times New Roman"/>
          <w:sz w:val="24"/>
          <w:szCs w:val="24"/>
        </w:rPr>
        <w:t>organizează primirea, înregistrarea, circulația și evidența documentelor intrate și ieșite din universitate;</w:t>
      </w:r>
    </w:p>
    <w:p w14:paraId="2A27BC29" w14:textId="77777777" w:rsidR="00F970C3" w:rsidRPr="009A3ED3" w:rsidRDefault="00A532A4" w:rsidP="0006507F">
      <w:pPr>
        <w:pStyle w:val="ListParagraph"/>
        <w:numPr>
          <w:ilvl w:val="0"/>
          <w:numId w:val="41"/>
        </w:numPr>
        <w:spacing w:after="0"/>
        <w:jc w:val="both"/>
        <w:rPr>
          <w:rFonts w:ascii="Times New Roman" w:eastAsia="Calibri" w:hAnsi="Times New Roman"/>
          <w:sz w:val="24"/>
          <w:szCs w:val="24"/>
        </w:rPr>
      </w:pPr>
      <w:r w:rsidRPr="009A3ED3">
        <w:rPr>
          <w:rFonts w:ascii="Times New Roman" w:eastAsia="Calibri" w:hAnsi="Times New Roman"/>
          <w:sz w:val="24"/>
          <w:szCs w:val="24"/>
        </w:rPr>
        <w:t>asigură preluarea corespondenței sosite la adresa universității, inclusiv de la operatorii</w:t>
      </w:r>
      <w:r w:rsidR="00F970C3" w:rsidRPr="009A3ED3">
        <w:rPr>
          <w:rFonts w:ascii="Times New Roman" w:eastAsia="Calibri" w:hAnsi="Times New Roman"/>
          <w:sz w:val="24"/>
          <w:szCs w:val="24"/>
        </w:rPr>
        <w:t xml:space="preserve"> </w:t>
      </w:r>
      <w:r w:rsidRPr="009A3ED3">
        <w:rPr>
          <w:rFonts w:ascii="Times New Roman" w:eastAsia="Calibri" w:hAnsi="Times New Roman"/>
          <w:sz w:val="24"/>
          <w:szCs w:val="24"/>
        </w:rPr>
        <w:t>poștali sau de curierat, și înregistrarea acesteia potrivit procedurilor interne;</w:t>
      </w:r>
    </w:p>
    <w:p w14:paraId="12C02F4B" w14:textId="77777777" w:rsidR="00A279FA" w:rsidRPr="009A3ED3" w:rsidRDefault="00A532A4" w:rsidP="0006507F">
      <w:pPr>
        <w:pStyle w:val="ListParagraph"/>
        <w:numPr>
          <w:ilvl w:val="0"/>
          <w:numId w:val="41"/>
        </w:numPr>
        <w:spacing w:after="0"/>
        <w:jc w:val="both"/>
        <w:rPr>
          <w:rFonts w:ascii="Times New Roman" w:eastAsia="Calibri" w:hAnsi="Times New Roman"/>
          <w:sz w:val="24"/>
          <w:szCs w:val="24"/>
        </w:rPr>
      </w:pPr>
      <w:r w:rsidRPr="009A3ED3">
        <w:rPr>
          <w:rFonts w:ascii="Times New Roman" w:eastAsia="Calibri" w:hAnsi="Times New Roman"/>
          <w:sz w:val="24"/>
          <w:szCs w:val="24"/>
        </w:rPr>
        <w:t>asigură trasabilitatea documentelor, confirmarea primirii și direcționarea acestora către</w:t>
      </w:r>
      <w:r w:rsidR="00F970C3" w:rsidRPr="009A3ED3">
        <w:rPr>
          <w:rFonts w:ascii="Times New Roman" w:eastAsia="Calibri" w:hAnsi="Times New Roman"/>
          <w:sz w:val="24"/>
          <w:szCs w:val="24"/>
        </w:rPr>
        <w:t xml:space="preserve"> </w:t>
      </w:r>
      <w:r w:rsidRPr="009A3ED3">
        <w:rPr>
          <w:rFonts w:ascii="Times New Roman" w:eastAsia="Calibri" w:hAnsi="Times New Roman"/>
          <w:sz w:val="24"/>
          <w:szCs w:val="24"/>
        </w:rPr>
        <w:t>structurile competente;</w:t>
      </w:r>
    </w:p>
    <w:p w14:paraId="47A618CC" w14:textId="77777777" w:rsidR="00A279FA" w:rsidRPr="009A3ED3" w:rsidRDefault="00A532A4" w:rsidP="0006507F">
      <w:pPr>
        <w:pStyle w:val="ListParagraph"/>
        <w:numPr>
          <w:ilvl w:val="0"/>
          <w:numId w:val="41"/>
        </w:numPr>
        <w:spacing w:after="0"/>
        <w:jc w:val="both"/>
        <w:rPr>
          <w:rFonts w:ascii="Times New Roman" w:eastAsia="Calibri" w:hAnsi="Times New Roman"/>
          <w:sz w:val="24"/>
          <w:szCs w:val="24"/>
        </w:rPr>
      </w:pPr>
      <w:r w:rsidRPr="009A3ED3">
        <w:rPr>
          <w:rFonts w:ascii="Times New Roman" w:eastAsia="Calibri" w:hAnsi="Times New Roman"/>
          <w:sz w:val="24"/>
          <w:szCs w:val="24"/>
        </w:rPr>
        <w:t>gestionează evidențele operative privind circulația documentelor;</w:t>
      </w:r>
    </w:p>
    <w:p w14:paraId="4EA9352E" w14:textId="3A9D36A8" w:rsidR="00A532A4" w:rsidRPr="009A3ED3" w:rsidRDefault="00A532A4" w:rsidP="0006507F">
      <w:pPr>
        <w:pStyle w:val="ListParagraph"/>
        <w:numPr>
          <w:ilvl w:val="0"/>
          <w:numId w:val="41"/>
        </w:numPr>
        <w:spacing w:after="0"/>
        <w:jc w:val="both"/>
        <w:rPr>
          <w:rFonts w:ascii="Times New Roman" w:eastAsia="Calibri" w:hAnsi="Times New Roman"/>
          <w:sz w:val="24"/>
          <w:szCs w:val="24"/>
        </w:rPr>
      </w:pPr>
      <w:r w:rsidRPr="009A3ED3">
        <w:rPr>
          <w:rFonts w:ascii="Times New Roman" w:eastAsia="Calibri" w:hAnsi="Times New Roman"/>
          <w:sz w:val="24"/>
          <w:szCs w:val="24"/>
        </w:rPr>
        <w:t>susține fluxurile administrative aferente corespondenței interne și externe, convocărilor,</w:t>
      </w:r>
      <w:r w:rsidR="00A279FA" w:rsidRPr="009A3ED3">
        <w:rPr>
          <w:rFonts w:ascii="Times New Roman" w:eastAsia="Calibri" w:hAnsi="Times New Roman"/>
          <w:sz w:val="24"/>
          <w:szCs w:val="24"/>
        </w:rPr>
        <w:t xml:space="preserve"> </w:t>
      </w:r>
      <w:r w:rsidRPr="009A3ED3">
        <w:rPr>
          <w:rFonts w:ascii="Times New Roman" w:eastAsia="Calibri" w:hAnsi="Times New Roman"/>
          <w:sz w:val="24"/>
          <w:szCs w:val="24"/>
        </w:rPr>
        <w:t>adreselor, minutelor și documentațiilor administrative;</w:t>
      </w:r>
    </w:p>
    <w:p w14:paraId="47B12BDE" w14:textId="63A9F8F5" w:rsidR="00AB1DAD" w:rsidRPr="009A3ED3" w:rsidRDefault="00AB1DAD" w:rsidP="0006507F">
      <w:pPr>
        <w:pStyle w:val="ListParagraph"/>
        <w:numPr>
          <w:ilvl w:val="0"/>
          <w:numId w:val="41"/>
        </w:numPr>
        <w:spacing w:after="0"/>
        <w:jc w:val="both"/>
        <w:rPr>
          <w:rFonts w:ascii="Times New Roman" w:eastAsia="Calibri" w:hAnsi="Times New Roman"/>
          <w:sz w:val="24"/>
          <w:szCs w:val="24"/>
        </w:rPr>
      </w:pPr>
      <w:r w:rsidRPr="009A3ED3">
        <w:rPr>
          <w:rFonts w:ascii="Times New Roman" w:eastAsia="Calibri" w:hAnsi="Times New Roman"/>
          <w:sz w:val="24"/>
          <w:szCs w:val="24"/>
        </w:rPr>
        <w:t>colaborează cu structurile universității pentru respectarea termenelor de soluționare și arhivare a documentelor;</w:t>
      </w:r>
    </w:p>
    <w:p w14:paraId="3F776542" w14:textId="3DEE965C" w:rsidR="00AB1DAD" w:rsidRPr="009A3ED3" w:rsidRDefault="00AB1DAD" w:rsidP="0006507F">
      <w:pPr>
        <w:pStyle w:val="ListParagraph"/>
        <w:numPr>
          <w:ilvl w:val="0"/>
          <w:numId w:val="41"/>
        </w:numPr>
        <w:spacing w:after="0"/>
        <w:jc w:val="both"/>
        <w:rPr>
          <w:rFonts w:ascii="Times New Roman" w:eastAsia="Calibri" w:hAnsi="Times New Roman"/>
          <w:sz w:val="24"/>
          <w:szCs w:val="24"/>
        </w:rPr>
      </w:pPr>
      <w:r w:rsidRPr="009A3ED3">
        <w:rPr>
          <w:rFonts w:ascii="Times New Roman" w:eastAsia="Calibri" w:hAnsi="Times New Roman"/>
          <w:sz w:val="24"/>
          <w:szCs w:val="24"/>
        </w:rPr>
        <w:t>îndeplinește orice alte atribuții stabilite prin fișa postului și procedurile aplicabile.</w:t>
      </w:r>
    </w:p>
    <w:p w14:paraId="46F11547" w14:textId="77777777" w:rsidR="009E5AEE" w:rsidRDefault="009E5AEE" w:rsidP="006365E2">
      <w:pPr>
        <w:pStyle w:val="Heading1"/>
        <w:spacing w:before="0" w:after="0"/>
        <w:rPr>
          <w:rFonts w:ascii="Times New Roman" w:hAnsi="Times New Roman" w:cs="Times New Roman"/>
          <w:sz w:val="28"/>
          <w:szCs w:val="28"/>
        </w:rPr>
      </w:pPr>
    </w:p>
    <w:p w14:paraId="4F9F5299" w14:textId="73066350" w:rsidR="008F5BEA" w:rsidRPr="009D0A14" w:rsidRDefault="00D8236E" w:rsidP="00D8236E">
      <w:pPr>
        <w:pStyle w:val="Heading1"/>
        <w:spacing w:before="0" w:after="0"/>
        <w:jc w:val="center"/>
        <w:rPr>
          <w:rFonts w:ascii="Times New Roman" w:hAnsi="Times New Roman" w:cs="Times New Roman"/>
          <w:sz w:val="28"/>
          <w:szCs w:val="28"/>
        </w:rPr>
      </w:pPr>
      <w:bookmarkStart w:id="6" w:name="_Toc238739226"/>
      <w:r w:rsidRPr="009D0A14">
        <w:rPr>
          <w:rFonts w:ascii="Times New Roman" w:hAnsi="Times New Roman" w:cs="Times New Roman"/>
          <w:sz w:val="28"/>
          <w:szCs w:val="28"/>
        </w:rPr>
        <w:t xml:space="preserve">CAPITOLUL V. </w:t>
      </w:r>
      <w:r w:rsidR="0070488B">
        <w:rPr>
          <w:rFonts w:ascii="Times New Roman" w:hAnsi="Times New Roman" w:cs="Times New Roman"/>
          <w:sz w:val="28"/>
          <w:szCs w:val="28"/>
        </w:rPr>
        <w:t>PRIMIREA ȘI ÎNREGISTRAREA</w:t>
      </w:r>
      <w:r w:rsidRPr="009D0A14">
        <w:rPr>
          <w:rFonts w:ascii="Times New Roman" w:hAnsi="Times New Roman" w:cs="Times New Roman"/>
          <w:sz w:val="28"/>
          <w:szCs w:val="28"/>
        </w:rPr>
        <w:t xml:space="preserve"> DOCUMENTELOR</w:t>
      </w:r>
      <w:bookmarkEnd w:id="6"/>
    </w:p>
    <w:p w14:paraId="00913E98" w14:textId="77777777" w:rsidR="000139A6" w:rsidRPr="000139A6" w:rsidRDefault="000139A6" w:rsidP="00D8236E"/>
    <w:p w14:paraId="5AE19871" w14:textId="4F057A2D" w:rsidR="00611693" w:rsidRPr="00611693" w:rsidRDefault="000139A6" w:rsidP="00756BEC">
      <w:pPr>
        <w:tabs>
          <w:tab w:val="left" w:pos="1134"/>
        </w:tabs>
        <w:spacing w:line="276" w:lineRule="auto"/>
        <w:jc w:val="both"/>
        <w:rPr>
          <w:rFonts w:eastAsia="Calibri"/>
        </w:rPr>
      </w:pPr>
      <w:r w:rsidRPr="000139A6">
        <w:rPr>
          <w:rFonts w:eastAsia="Calibri"/>
          <w:b/>
        </w:rPr>
        <w:t xml:space="preserve">Art. </w:t>
      </w:r>
      <w:r w:rsidR="006365E2">
        <w:rPr>
          <w:rFonts w:eastAsia="Calibri"/>
          <w:b/>
        </w:rPr>
        <w:t>1</w:t>
      </w:r>
      <w:r w:rsidRPr="000139A6">
        <w:rPr>
          <w:rFonts w:eastAsia="Calibri"/>
          <w:b/>
        </w:rPr>
        <w:t>0.</w:t>
      </w:r>
      <w:r>
        <w:rPr>
          <w:rFonts w:eastAsia="Calibri"/>
        </w:rPr>
        <w:t xml:space="preserve"> </w:t>
      </w:r>
      <w:r w:rsidR="00611693" w:rsidRPr="00756BEC">
        <w:rPr>
          <w:rFonts w:eastAsia="Calibri"/>
          <w:b/>
          <w:bCs/>
        </w:rPr>
        <w:t>(1)</w:t>
      </w:r>
      <w:r w:rsidR="00611693" w:rsidRPr="00611693">
        <w:rPr>
          <w:rFonts w:eastAsia="Calibri"/>
        </w:rPr>
        <w:tab/>
      </w:r>
      <w:r w:rsidR="00756BEC">
        <w:rPr>
          <w:rFonts w:eastAsia="Calibri"/>
        </w:rPr>
        <w:t xml:space="preserve"> </w:t>
      </w:r>
      <w:r w:rsidR="00611693" w:rsidRPr="00611693">
        <w:rPr>
          <w:rFonts w:eastAsia="Calibri"/>
        </w:rPr>
        <w:t>Primirea și înregistrarea tuturor documentelor adresate Universității „Valahia” din Târgoviște se realizează de către personalul angajat al Registraturii și se face prin evidențierea acestora în Registrul unic de intrare-ieșire</w:t>
      </w:r>
      <w:r w:rsidR="0070488B">
        <w:rPr>
          <w:rFonts w:eastAsia="Calibri"/>
        </w:rPr>
        <w:t>.</w:t>
      </w:r>
    </w:p>
    <w:p w14:paraId="30C3FF9B" w14:textId="4C67AFF4" w:rsidR="00611693" w:rsidRPr="00611693" w:rsidRDefault="00611693" w:rsidP="00756BEC">
      <w:pPr>
        <w:tabs>
          <w:tab w:val="left" w:pos="426"/>
        </w:tabs>
        <w:spacing w:line="276" w:lineRule="auto"/>
        <w:jc w:val="both"/>
        <w:rPr>
          <w:rFonts w:eastAsia="Calibri"/>
        </w:rPr>
      </w:pPr>
      <w:r w:rsidRPr="00756BEC">
        <w:rPr>
          <w:rFonts w:eastAsia="Calibri"/>
          <w:b/>
          <w:bCs/>
        </w:rPr>
        <w:t>(</w:t>
      </w:r>
      <w:r w:rsidR="00FC32DB" w:rsidRPr="00756BEC">
        <w:rPr>
          <w:rFonts w:eastAsia="Calibri"/>
          <w:b/>
          <w:bCs/>
        </w:rPr>
        <w:t>2</w:t>
      </w:r>
      <w:r w:rsidRPr="00756BEC">
        <w:rPr>
          <w:rFonts w:eastAsia="Calibri"/>
          <w:b/>
          <w:bCs/>
        </w:rPr>
        <w:t>)</w:t>
      </w:r>
      <w:r w:rsidRPr="00611693">
        <w:rPr>
          <w:rFonts w:eastAsia="Calibri"/>
        </w:rPr>
        <w:tab/>
        <w:t>Înregistrarea documentelor se efectuează cronologic, atribuindu-se fiecărui document un număr propriu de înregistrare marcat pe ștampila specială.</w:t>
      </w:r>
    </w:p>
    <w:p w14:paraId="0DCDDB31" w14:textId="5623C2E5" w:rsidR="00611693" w:rsidRPr="00611693" w:rsidRDefault="00611693" w:rsidP="00756BEC">
      <w:pPr>
        <w:tabs>
          <w:tab w:val="left" w:pos="426"/>
        </w:tabs>
        <w:spacing w:line="276" w:lineRule="auto"/>
        <w:jc w:val="both"/>
        <w:rPr>
          <w:rFonts w:eastAsia="Calibri"/>
        </w:rPr>
      </w:pPr>
      <w:r w:rsidRPr="00756BEC">
        <w:rPr>
          <w:rFonts w:eastAsia="Calibri"/>
          <w:b/>
          <w:bCs/>
        </w:rPr>
        <w:t>(</w:t>
      </w:r>
      <w:r w:rsidR="00FC32DB" w:rsidRPr="00756BEC">
        <w:rPr>
          <w:rFonts w:eastAsia="Calibri"/>
          <w:b/>
          <w:bCs/>
        </w:rPr>
        <w:t>3</w:t>
      </w:r>
      <w:r w:rsidRPr="00756BEC">
        <w:rPr>
          <w:rFonts w:eastAsia="Calibri"/>
          <w:b/>
          <w:bCs/>
        </w:rPr>
        <w:t>)</w:t>
      </w:r>
      <w:r w:rsidRPr="00611693">
        <w:rPr>
          <w:rFonts w:eastAsia="Calibri"/>
        </w:rPr>
        <w:tab/>
        <w:t>Înregistrarea documentelor începe de la 1 ianuarie și se încheie la 31 decembrie ale fiecărui an.</w:t>
      </w:r>
      <w:r w:rsidR="00EA615E">
        <w:rPr>
          <w:rFonts w:eastAsia="Calibri"/>
        </w:rPr>
        <w:t xml:space="preserve"> </w:t>
      </w:r>
      <w:r w:rsidRPr="00611693">
        <w:rPr>
          <w:rFonts w:eastAsia="Calibri"/>
        </w:rPr>
        <w:t>Toate documentele vor fi înregistrate în ziua în care au fost primite.</w:t>
      </w:r>
    </w:p>
    <w:p w14:paraId="205FF255" w14:textId="0F97A736" w:rsidR="00611693" w:rsidRPr="00611693" w:rsidRDefault="00611693" w:rsidP="00756BEC">
      <w:pPr>
        <w:tabs>
          <w:tab w:val="left" w:pos="426"/>
        </w:tabs>
        <w:spacing w:line="276" w:lineRule="auto"/>
        <w:jc w:val="both"/>
        <w:rPr>
          <w:rFonts w:eastAsia="Calibri"/>
        </w:rPr>
      </w:pPr>
      <w:r w:rsidRPr="00756BEC">
        <w:rPr>
          <w:rFonts w:eastAsia="Calibri"/>
          <w:b/>
          <w:bCs/>
        </w:rPr>
        <w:lastRenderedPageBreak/>
        <w:t>(</w:t>
      </w:r>
      <w:r w:rsidR="00FA633B" w:rsidRPr="00756BEC">
        <w:rPr>
          <w:rFonts w:eastAsia="Calibri"/>
          <w:b/>
          <w:bCs/>
        </w:rPr>
        <w:t>4</w:t>
      </w:r>
      <w:r w:rsidRPr="00756BEC">
        <w:rPr>
          <w:rFonts w:eastAsia="Calibri"/>
          <w:b/>
          <w:bCs/>
        </w:rPr>
        <w:t>)</w:t>
      </w:r>
      <w:r w:rsidRPr="00611693">
        <w:rPr>
          <w:rFonts w:eastAsia="Calibri"/>
        </w:rPr>
        <w:tab/>
        <w:t>În Registrul unic de intrare-ieșire, cele două pagini așezate față în față servesc pentru înregistrarea corespondenței primite (pagina din stânga) și a corespondenței expediate (pagina din dreapta).</w:t>
      </w:r>
    </w:p>
    <w:p w14:paraId="1BE05ACF" w14:textId="54D8627F" w:rsidR="00611693" w:rsidRPr="00611693" w:rsidRDefault="00611693" w:rsidP="00756BEC">
      <w:pPr>
        <w:tabs>
          <w:tab w:val="left" w:pos="426"/>
        </w:tabs>
        <w:spacing w:line="276" w:lineRule="auto"/>
        <w:jc w:val="both"/>
        <w:rPr>
          <w:rFonts w:eastAsia="Calibri"/>
        </w:rPr>
      </w:pPr>
      <w:r w:rsidRPr="00756BEC">
        <w:rPr>
          <w:rFonts w:eastAsia="Calibri"/>
          <w:b/>
          <w:bCs/>
        </w:rPr>
        <w:t>(</w:t>
      </w:r>
      <w:r w:rsidR="00FA633B" w:rsidRPr="00756BEC">
        <w:rPr>
          <w:rFonts w:eastAsia="Calibri"/>
          <w:b/>
          <w:bCs/>
        </w:rPr>
        <w:t>5</w:t>
      </w:r>
      <w:r w:rsidRPr="00756BEC">
        <w:rPr>
          <w:rFonts w:eastAsia="Calibri"/>
          <w:b/>
          <w:bCs/>
        </w:rPr>
        <w:t>)</w:t>
      </w:r>
      <w:r w:rsidRPr="00611693">
        <w:rPr>
          <w:rFonts w:eastAsia="Calibri"/>
        </w:rPr>
        <w:tab/>
        <w:t>La înregistrarea documentelor se vor preciza următoarele elemente: numărul de înregistrare, data înregistrării, numărul și data documentului (date de emitent), emitentul, conținutul în rezumat al documentului, data redirecționării, compartimentul căruia i s-a repartizat documentul.</w:t>
      </w:r>
    </w:p>
    <w:p w14:paraId="25AA00C4" w14:textId="1AC5D864" w:rsidR="00611693" w:rsidRPr="00611693" w:rsidRDefault="00611693" w:rsidP="00756BEC">
      <w:pPr>
        <w:tabs>
          <w:tab w:val="left" w:pos="426"/>
        </w:tabs>
        <w:spacing w:line="276" w:lineRule="auto"/>
        <w:jc w:val="both"/>
        <w:rPr>
          <w:rFonts w:eastAsia="Calibri"/>
        </w:rPr>
      </w:pPr>
      <w:r w:rsidRPr="00756BEC">
        <w:rPr>
          <w:rFonts w:eastAsia="Calibri"/>
          <w:b/>
          <w:bCs/>
        </w:rPr>
        <w:t>(</w:t>
      </w:r>
      <w:r w:rsidR="004112A4" w:rsidRPr="00756BEC">
        <w:rPr>
          <w:rFonts w:eastAsia="Calibri"/>
          <w:b/>
          <w:bCs/>
        </w:rPr>
        <w:t>6</w:t>
      </w:r>
      <w:r w:rsidRPr="00756BEC">
        <w:rPr>
          <w:rFonts w:eastAsia="Calibri"/>
          <w:b/>
          <w:bCs/>
        </w:rPr>
        <w:t>)</w:t>
      </w:r>
      <w:r w:rsidRPr="00611693">
        <w:rPr>
          <w:rFonts w:eastAsia="Calibri"/>
        </w:rPr>
        <w:tab/>
      </w:r>
      <w:r w:rsidR="004112A4" w:rsidRPr="004112A4">
        <w:rPr>
          <w:rFonts w:eastAsia="Calibri"/>
        </w:rPr>
        <w:t>Înregistrarea trebuie să permită identificarea documentului și urmărirea circuitului acestuia</w:t>
      </w:r>
      <w:r w:rsidRPr="00611693">
        <w:rPr>
          <w:rFonts w:eastAsia="Calibri"/>
        </w:rPr>
        <w:t>.</w:t>
      </w:r>
    </w:p>
    <w:p w14:paraId="05EC2BEF" w14:textId="0308162D" w:rsidR="00611693" w:rsidRPr="00611693" w:rsidRDefault="00611693" w:rsidP="00756BEC">
      <w:pPr>
        <w:tabs>
          <w:tab w:val="left" w:pos="426"/>
        </w:tabs>
        <w:spacing w:line="276" w:lineRule="auto"/>
        <w:jc w:val="both"/>
        <w:rPr>
          <w:rFonts w:eastAsia="Calibri"/>
        </w:rPr>
      </w:pPr>
      <w:r w:rsidRPr="00756BEC">
        <w:rPr>
          <w:rFonts w:eastAsia="Calibri"/>
          <w:b/>
          <w:bCs/>
        </w:rPr>
        <w:t>(</w:t>
      </w:r>
      <w:r w:rsidR="00E70A7E" w:rsidRPr="00756BEC">
        <w:rPr>
          <w:rFonts w:eastAsia="Calibri"/>
          <w:b/>
          <w:bCs/>
        </w:rPr>
        <w:t>7</w:t>
      </w:r>
      <w:r w:rsidRPr="00756BEC">
        <w:rPr>
          <w:rFonts w:eastAsia="Calibri"/>
          <w:b/>
          <w:bCs/>
        </w:rPr>
        <w:t>)</w:t>
      </w:r>
      <w:r w:rsidRPr="00611693">
        <w:rPr>
          <w:rFonts w:eastAsia="Calibri"/>
        </w:rPr>
        <w:tab/>
      </w:r>
      <w:r w:rsidR="00E70A7E" w:rsidRPr="00E70A7E">
        <w:rPr>
          <w:rFonts w:eastAsia="Calibri"/>
        </w:rPr>
        <w:t>Documentele care nu conțin suficiente elemente pentru identificarea expeditorului sau a obiectului solicitării se gestionează potrivit procedurilor interne și legislației aplicabile.</w:t>
      </w:r>
    </w:p>
    <w:p w14:paraId="467D12A5" w14:textId="55545DE0" w:rsidR="00611693" w:rsidRPr="00611693" w:rsidRDefault="00611693" w:rsidP="00756BEC">
      <w:pPr>
        <w:tabs>
          <w:tab w:val="left" w:pos="426"/>
        </w:tabs>
        <w:spacing w:line="276" w:lineRule="auto"/>
        <w:jc w:val="both"/>
        <w:rPr>
          <w:rFonts w:eastAsia="Calibri"/>
        </w:rPr>
      </w:pPr>
      <w:r w:rsidRPr="00756BEC">
        <w:rPr>
          <w:rFonts w:eastAsia="Calibri"/>
          <w:b/>
          <w:bCs/>
        </w:rPr>
        <w:t>(</w:t>
      </w:r>
      <w:r w:rsidR="00E70A7E" w:rsidRPr="00756BEC">
        <w:rPr>
          <w:rFonts w:eastAsia="Calibri"/>
          <w:b/>
          <w:bCs/>
        </w:rPr>
        <w:t>8</w:t>
      </w:r>
      <w:r w:rsidRPr="00756BEC">
        <w:rPr>
          <w:rFonts w:eastAsia="Calibri"/>
          <w:b/>
          <w:bCs/>
        </w:rPr>
        <w:t>)</w:t>
      </w:r>
      <w:r w:rsidRPr="00611693">
        <w:rPr>
          <w:rFonts w:eastAsia="Calibri"/>
        </w:rPr>
        <w:tab/>
      </w:r>
      <w:r w:rsidR="00E70A7E" w:rsidRPr="00E70A7E">
        <w:rPr>
          <w:rFonts w:eastAsia="Calibri"/>
        </w:rPr>
        <w:t>Documentele cu caracter personal, confidențial sau care conțin date sensibile se gestionează cu respectarea cerințelor legale și a măsurilor interne de securitate.</w:t>
      </w:r>
    </w:p>
    <w:p w14:paraId="71C52F49" w14:textId="2921EEDF" w:rsidR="00611693" w:rsidRPr="00611693" w:rsidRDefault="00611693" w:rsidP="00756BEC">
      <w:pPr>
        <w:tabs>
          <w:tab w:val="left" w:pos="426"/>
        </w:tabs>
        <w:spacing w:line="276" w:lineRule="auto"/>
        <w:jc w:val="both"/>
        <w:rPr>
          <w:rFonts w:eastAsia="Calibri"/>
        </w:rPr>
      </w:pPr>
      <w:r w:rsidRPr="00756BEC">
        <w:rPr>
          <w:rFonts w:eastAsia="Calibri"/>
          <w:b/>
          <w:bCs/>
        </w:rPr>
        <w:t>(</w:t>
      </w:r>
      <w:r w:rsidR="00EF0C04" w:rsidRPr="00756BEC">
        <w:rPr>
          <w:rFonts w:eastAsia="Calibri"/>
          <w:b/>
          <w:bCs/>
        </w:rPr>
        <w:t>9</w:t>
      </w:r>
      <w:r w:rsidRPr="00756BEC">
        <w:rPr>
          <w:rFonts w:eastAsia="Calibri"/>
          <w:b/>
          <w:bCs/>
        </w:rPr>
        <w:t>)</w:t>
      </w:r>
      <w:r w:rsidRPr="00611693">
        <w:rPr>
          <w:rFonts w:eastAsia="Calibri"/>
        </w:rPr>
        <w:tab/>
      </w:r>
      <w:r w:rsidR="00677D13" w:rsidRPr="00677D13">
        <w:rPr>
          <w:rFonts w:eastAsia="Calibri"/>
        </w:rPr>
        <w:t xml:space="preserve">Documentele primite prin </w:t>
      </w:r>
      <w:r w:rsidR="00677D13">
        <w:rPr>
          <w:rFonts w:eastAsia="Calibri"/>
        </w:rPr>
        <w:t>Registratură</w:t>
      </w:r>
      <w:r w:rsidR="00677D13" w:rsidRPr="00677D13">
        <w:rPr>
          <w:rFonts w:eastAsia="Calibri"/>
        </w:rPr>
        <w:t xml:space="preserve"> se gestionează potrivit proceduri</w:t>
      </w:r>
      <w:r w:rsidR="00677D13">
        <w:rPr>
          <w:rFonts w:eastAsia="Calibri"/>
        </w:rPr>
        <w:t>i de sistem</w:t>
      </w:r>
      <w:r w:rsidR="00EF0C04">
        <w:rPr>
          <w:rFonts w:eastAsia="Calibri"/>
        </w:rPr>
        <w:t xml:space="preserve"> - </w:t>
      </w:r>
      <w:r w:rsidR="00677D13">
        <w:rPr>
          <w:rFonts w:eastAsia="Calibri"/>
        </w:rPr>
        <w:t xml:space="preserve"> </w:t>
      </w:r>
      <w:r w:rsidR="00677D13" w:rsidRPr="00677D13">
        <w:rPr>
          <w:rFonts w:eastAsia="Calibri"/>
        </w:rPr>
        <w:t xml:space="preserve"> </w:t>
      </w:r>
      <w:r w:rsidR="009231E0" w:rsidRPr="009231E0">
        <w:rPr>
          <w:rFonts w:eastAsia="Calibri"/>
        </w:rPr>
        <w:t>Circuitul documentelor în cadrul Universității „Valahia” din Târgoviște</w:t>
      </w:r>
      <w:r w:rsidR="009231E0">
        <w:rPr>
          <w:rFonts w:eastAsia="Calibri"/>
        </w:rPr>
        <w:t>.</w:t>
      </w:r>
    </w:p>
    <w:p w14:paraId="789B1BE3" w14:textId="4602ECA9" w:rsidR="00D844B5" w:rsidRDefault="00611693" w:rsidP="00756BEC">
      <w:pPr>
        <w:tabs>
          <w:tab w:val="left" w:pos="426"/>
        </w:tabs>
        <w:spacing w:line="276" w:lineRule="auto"/>
        <w:jc w:val="both"/>
        <w:rPr>
          <w:rFonts w:eastAsia="Calibri"/>
        </w:rPr>
      </w:pPr>
      <w:r w:rsidRPr="00756BEC">
        <w:rPr>
          <w:rFonts w:eastAsia="Calibri"/>
          <w:b/>
          <w:bCs/>
        </w:rPr>
        <w:t>(1</w:t>
      </w:r>
      <w:r w:rsidR="00101B11" w:rsidRPr="00756BEC">
        <w:rPr>
          <w:rFonts w:eastAsia="Calibri"/>
          <w:b/>
          <w:bCs/>
        </w:rPr>
        <w:t>0</w:t>
      </w:r>
      <w:r w:rsidRPr="00756BEC">
        <w:rPr>
          <w:rFonts w:eastAsia="Calibri"/>
          <w:b/>
          <w:bCs/>
        </w:rPr>
        <w:t>)</w:t>
      </w:r>
      <w:r w:rsidRPr="00611693">
        <w:rPr>
          <w:rFonts w:eastAsia="Calibri"/>
        </w:rPr>
        <w:tab/>
      </w:r>
      <w:r w:rsidR="00756BEC">
        <w:rPr>
          <w:rFonts w:eastAsia="Calibri"/>
        </w:rPr>
        <w:t xml:space="preserve"> </w:t>
      </w:r>
      <w:r w:rsidRPr="00611693">
        <w:rPr>
          <w:rFonts w:eastAsia="Calibri"/>
        </w:rPr>
        <w:t>Personalul Registraturii răspunde pentru modul de înregistrare a documentelor și de distribuire a corespondenței, potrivit atribuțiilor și fișei postului.</w:t>
      </w:r>
    </w:p>
    <w:p w14:paraId="6F79FF9A" w14:textId="77777777" w:rsidR="00D8236E" w:rsidRDefault="00D8236E" w:rsidP="00D8236E">
      <w:pPr>
        <w:pStyle w:val="Heading1"/>
        <w:spacing w:before="0" w:after="0"/>
        <w:jc w:val="center"/>
        <w:rPr>
          <w:rFonts w:ascii="Times New Roman" w:hAnsi="Times New Roman" w:cs="Times New Roman"/>
          <w:sz w:val="28"/>
          <w:szCs w:val="28"/>
        </w:rPr>
      </w:pPr>
    </w:p>
    <w:p w14:paraId="033FB320" w14:textId="49341E44" w:rsidR="006E27EA" w:rsidRPr="009D0A14" w:rsidRDefault="00D8236E" w:rsidP="00D8236E">
      <w:pPr>
        <w:pStyle w:val="Heading1"/>
        <w:spacing w:before="0" w:after="0"/>
        <w:jc w:val="center"/>
        <w:rPr>
          <w:rFonts w:ascii="Times New Roman" w:hAnsi="Times New Roman" w:cs="Times New Roman"/>
          <w:sz w:val="28"/>
          <w:szCs w:val="28"/>
        </w:rPr>
      </w:pPr>
      <w:bookmarkStart w:id="7" w:name="_Toc238739227"/>
      <w:r w:rsidRPr="009D0A14">
        <w:rPr>
          <w:rFonts w:ascii="Times New Roman" w:hAnsi="Times New Roman" w:cs="Times New Roman"/>
          <w:sz w:val="28"/>
          <w:szCs w:val="28"/>
        </w:rPr>
        <w:t>CAPITOLUL VI</w:t>
      </w:r>
      <w:r>
        <w:rPr>
          <w:rFonts w:ascii="Times New Roman" w:hAnsi="Times New Roman" w:cs="Times New Roman"/>
          <w:sz w:val="28"/>
          <w:szCs w:val="28"/>
        </w:rPr>
        <w:t>I</w:t>
      </w:r>
      <w:r w:rsidRPr="009D0A14">
        <w:rPr>
          <w:rFonts w:ascii="Times New Roman" w:hAnsi="Times New Roman" w:cs="Times New Roman"/>
          <w:sz w:val="28"/>
          <w:szCs w:val="28"/>
        </w:rPr>
        <w:t>. DISPOZIȚII FINALE</w:t>
      </w:r>
      <w:bookmarkEnd w:id="7"/>
    </w:p>
    <w:p w14:paraId="1AD02DB7" w14:textId="77777777" w:rsidR="007D2B66" w:rsidRPr="007D2B66" w:rsidRDefault="007D2B66" w:rsidP="00D8236E"/>
    <w:p w14:paraId="3DC7795D" w14:textId="17BCAEF5" w:rsidR="006E27EA" w:rsidRDefault="006E27EA" w:rsidP="00384A29">
      <w:pPr>
        <w:spacing w:line="276" w:lineRule="auto"/>
        <w:jc w:val="both"/>
        <w:rPr>
          <w:rFonts w:eastAsia="Calibri"/>
        </w:rPr>
      </w:pPr>
      <w:r w:rsidRPr="006E27EA">
        <w:rPr>
          <w:rFonts w:eastAsia="Calibri"/>
          <w:b/>
          <w:bCs/>
        </w:rPr>
        <w:t>A</w:t>
      </w:r>
      <w:r w:rsidR="00771CBB">
        <w:rPr>
          <w:rFonts w:eastAsia="Calibri"/>
          <w:b/>
          <w:bCs/>
        </w:rPr>
        <w:t xml:space="preserve">rt. </w:t>
      </w:r>
      <w:r w:rsidR="006A1644">
        <w:rPr>
          <w:rFonts w:eastAsia="Calibri"/>
          <w:b/>
          <w:bCs/>
        </w:rPr>
        <w:t>11</w:t>
      </w:r>
      <w:r w:rsidRPr="006E27EA">
        <w:rPr>
          <w:rFonts w:eastAsia="Calibri"/>
          <w:b/>
          <w:bCs/>
        </w:rPr>
        <w:t>.</w:t>
      </w:r>
      <w:r w:rsidRPr="006E27EA">
        <w:rPr>
          <w:rFonts w:eastAsia="Calibri"/>
        </w:rPr>
        <w:t xml:space="preserve"> </w:t>
      </w:r>
      <w:r w:rsidR="00771CBB">
        <w:rPr>
          <w:rFonts w:eastAsia="Calibri"/>
        </w:rPr>
        <w:t xml:space="preserve">Prevederile prezentului regulament constituie sarcini de serviciu pentru persoanele implicate în activitatea </w:t>
      </w:r>
      <w:r w:rsidR="006A1644">
        <w:rPr>
          <w:rFonts w:eastAsia="Calibri"/>
        </w:rPr>
        <w:t xml:space="preserve">Registraturii </w:t>
      </w:r>
      <w:r w:rsidR="00771CBB">
        <w:rPr>
          <w:rFonts w:eastAsia="Calibri"/>
        </w:rPr>
        <w:t>Universității „Valahia” din Târgoviște, iar nerespectarea lor duce la sancțiuni confo</w:t>
      </w:r>
      <w:r w:rsidR="004547E9">
        <w:rPr>
          <w:rFonts w:eastAsia="Calibri"/>
        </w:rPr>
        <w:t>rm Codului muncii.</w:t>
      </w:r>
    </w:p>
    <w:p w14:paraId="267C8D55" w14:textId="77777777" w:rsidR="00024A23" w:rsidRDefault="00024A23" w:rsidP="00384A29">
      <w:pPr>
        <w:spacing w:line="276" w:lineRule="auto"/>
        <w:jc w:val="both"/>
        <w:rPr>
          <w:rFonts w:eastAsia="Calibri"/>
        </w:rPr>
      </w:pPr>
    </w:p>
    <w:p w14:paraId="773C4EAC" w14:textId="008897D4" w:rsidR="007D2B66" w:rsidRPr="006E27EA" w:rsidRDefault="007D2B66" w:rsidP="00384A29">
      <w:pPr>
        <w:spacing w:line="276" w:lineRule="auto"/>
        <w:jc w:val="both"/>
        <w:rPr>
          <w:rFonts w:eastAsia="Calibri"/>
        </w:rPr>
      </w:pPr>
      <w:r w:rsidRPr="007D2B66">
        <w:rPr>
          <w:rFonts w:eastAsia="Calibri"/>
          <w:b/>
        </w:rPr>
        <w:t xml:space="preserve">Art. </w:t>
      </w:r>
      <w:r w:rsidR="00C74777">
        <w:rPr>
          <w:rFonts w:eastAsia="Calibri"/>
          <w:b/>
        </w:rPr>
        <w:t>12</w:t>
      </w:r>
      <w:r>
        <w:rPr>
          <w:rFonts w:eastAsia="Calibri"/>
        </w:rPr>
        <w:t xml:space="preserve">. </w:t>
      </w:r>
      <w:r w:rsidR="004547E9">
        <w:rPr>
          <w:rFonts w:eastAsia="Calibri"/>
        </w:rPr>
        <w:t xml:space="preserve">Personalul din cadrul </w:t>
      </w:r>
      <w:r w:rsidR="00904810">
        <w:rPr>
          <w:rFonts w:eastAsia="Calibri"/>
        </w:rPr>
        <w:t>Registraturii</w:t>
      </w:r>
      <w:r w:rsidR="004547E9" w:rsidRPr="004547E9">
        <w:rPr>
          <w:rFonts w:eastAsia="Calibri"/>
        </w:rPr>
        <w:t xml:space="preserve"> trebuie să cuno</w:t>
      </w:r>
      <w:r w:rsidR="004547E9">
        <w:rPr>
          <w:rFonts w:eastAsia="Calibri"/>
        </w:rPr>
        <w:t xml:space="preserve">ască </w:t>
      </w:r>
      <w:r w:rsidR="00752022">
        <w:rPr>
          <w:rFonts w:eastAsia="Calibri"/>
        </w:rPr>
        <w:t>ș</w:t>
      </w:r>
      <w:r w:rsidR="004547E9">
        <w:rPr>
          <w:rFonts w:eastAsia="Calibri"/>
        </w:rPr>
        <w:t xml:space="preserve">i să respecte Normele de securitate </w:t>
      </w:r>
      <w:r w:rsidR="00752022">
        <w:rPr>
          <w:rFonts w:eastAsia="Calibri"/>
        </w:rPr>
        <w:t>ș</w:t>
      </w:r>
      <w:r w:rsidR="004547E9">
        <w:rPr>
          <w:rFonts w:eastAsia="Calibri"/>
        </w:rPr>
        <w:t>i sănătate în m</w:t>
      </w:r>
      <w:r w:rsidR="004547E9" w:rsidRPr="004547E9">
        <w:rPr>
          <w:rFonts w:eastAsia="Calibri"/>
        </w:rPr>
        <w:t xml:space="preserve">uncă, </w:t>
      </w:r>
      <w:r w:rsidR="00752022" w:rsidRPr="00752022">
        <w:rPr>
          <w:rFonts w:eastAsia="Calibri"/>
        </w:rPr>
        <w:t>situațiile de urgență, protecția datelor cu caracter personal</w:t>
      </w:r>
      <w:r w:rsidR="00752022">
        <w:rPr>
          <w:rFonts w:eastAsia="Calibri"/>
        </w:rPr>
        <w:t xml:space="preserve"> </w:t>
      </w:r>
      <w:r w:rsidR="00752022" w:rsidRPr="00752022">
        <w:rPr>
          <w:rFonts w:eastAsia="Calibri"/>
        </w:rPr>
        <w:t xml:space="preserve">și securitatea informațiilor, </w:t>
      </w:r>
      <w:r w:rsidR="004547E9" w:rsidRPr="004547E9">
        <w:rPr>
          <w:rFonts w:eastAsia="Calibri"/>
        </w:rPr>
        <w:t>participând periodic la instruire.</w:t>
      </w:r>
    </w:p>
    <w:p w14:paraId="2887BB1B" w14:textId="77777777" w:rsidR="006E27EA" w:rsidRPr="006E27EA" w:rsidRDefault="006E27EA" w:rsidP="00384A29">
      <w:pPr>
        <w:spacing w:line="276" w:lineRule="auto"/>
        <w:jc w:val="both"/>
        <w:rPr>
          <w:rFonts w:eastAsia="Calibri"/>
        </w:rPr>
      </w:pPr>
    </w:p>
    <w:p w14:paraId="7A21CEE0" w14:textId="6E68D44F" w:rsidR="006E27EA" w:rsidRPr="006E27EA" w:rsidRDefault="004547E9" w:rsidP="00384A29">
      <w:pPr>
        <w:spacing w:line="276" w:lineRule="auto"/>
        <w:jc w:val="both"/>
        <w:rPr>
          <w:rFonts w:eastAsia="Calibri"/>
        </w:rPr>
      </w:pPr>
      <w:r>
        <w:rPr>
          <w:rFonts w:eastAsia="Calibri"/>
          <w:b/>
          <w:bCs/>
        </w:rPr>
        <w:t xml:space="preserve">Art. </w:t>
      </w:r>
      <w:r w:rsidR="00384A29">
        <w:rPr>
          <w:rFonts w:eastAsia="Calibri"/>
          <w:b/>
          <w:bCs/>
        </w:rPr>
        <w:t>13</w:t>
      </w:r>
      <w:r w:rsidR="006E27EA" w:rsidRPr="006E27EA">
        <w:rPr>
          <w:rFonts w:eastAsia="Calibri"/>
          <w:b/>
          <w:bCs/>
        </w:rPr>
        <w:t>.</w:t>
      </w:r>
      <w:r w:rsidR="006E27EA" w:rsidRPr="006E27EA">
        <w:rPr>
          <w:rFonts w:eastAsia="Calibri"/>
        </w:rPr>
        <w:t xml:space="preserve"> </w:t>
      </w:r>
      <w:r w:rsidR="007D2B66" w:rsidRPr="007D2B66">
        <w:rPr>
          <w:rFonts w:eastAsia="Calibri"/>
        </w:rPr>
        <w:t>Prezentul regulament poate fi modificat de către Senatul universitar.</w:t>
      </w:r>
    </w:p>
    <w:p w14:paraId="7E0A5FEE" w14:textId="77777777" w:rsidR="006E27EA" w:rsidRPr="006E27EA" w:rsidRDefault="006E27EA" w:rsidP="00384A29">
      <w:pPr>
        <w:spacing w:line="276" w:lineRule="auto"/>
        <w:jc w:val="both"/>
        <w:rPr>
          <w:rFonts w:eastAsia="Calibri"/>
        </w:rPr>
      </w:pPr>
    </w:p>
    <w:p w14:paraId="35F5A827" w14:textId="56DA6770" w:rsidR="0059362D" w:rsidRDefault="004547E9" w:rsidP="00384A29">
      <w:pPr>
        <w:spacing w:line="276" w:lineRule="auto"/>
        <w:jc w:val="both"/>
        <w:rPr>
          <w:rFonts w:eastAsia="Calibri"/>
        </w:rPr>
      </w:pPr>
      <w:r>
        <w:rPr>
          <w:rFonts w:eastAsia="Calibri"/>
          <w:b/>
          <w:bCs/>
        </w:rPr>
        <w:t xml:space="preserve">Art. </w:t>
      </w:r>
      <w:r w:rsidR="00384A29">
        <w:rPr>
          <w:rFonts w:eastAsia="Calibri"/>
          <w:b/>
          <w:bCs/>
        </w:rPr>
        <w:t>14</w:t>
      </w:r>
      <w:r w:rsidR="006E27EA" w:rsidRPr="006E27EA">
        <w:rPr>
          <w:rFonts w:eastAsia="Calibri"/>
          <w:b/>
          <w:bCs/>
        </w:rPr>
        <w:t>.</w:t>
      </w:r>
      <w:r w:rsidR="00286D81">
        <w:rPr>
          <w:rFonts w:eastAsia="Calibri"/>
        </w:rPr>
        <w:t xml:space="preserve"> Prezentul regulament a fost</w:t>
      </w:r>
      <w:r w:rsidR="00286D81" w:rsidRPr="00286D81">
        <w:rPr>
          <w:rFonts w:eastAsia="Calibri"/>
        </w:rPr>
        <w:t xml:space="preserve"> avizat de către Consiliul de Administrație al Universității „Valahia” din Târgoviște în data de ....., a fost aprobat prin Hotărârea Senatului nr. ... din ........... și intră în vigoare de la data aprobării.</w:t>
      </w:r>
    </w:p>
    <w:p w14:paraId="42BEFCFD" w14:textId="275D986F" w:rsidR="0022644F" w:rsidRDefault="0022644F" w:rsidP="008F5343">
      <w:pPr>
        <w:spacing w:line="360" w:lineRule="auto"/>
        <w:jc w:val="both"/>
        <w:rPr>
          <w:rFonts w:eastAsia="Calibri"/>
        </w:rPr>
      </w:pPr>
    </w:p>
    <w:p w14:paraId="2CC6B5CF" w14:textId="0D125746" w:rsidR="0055319F" w:rsidRPr="006A1644" w:rsidRDefault="0055319F" w:rsidP="006A1644">
      <w:pPr>
        <w:rPr>
          <w:kern w:val="32"/>
          <w:sz w:val="28"/>
          <w:szCs w:val="28"/>
        </w:rPr>
      </w:pPr>
    </w:p>
    <w:sectPr w:rsidR="0055319F" w:rsidRPr="006A1644" w:rsidSect="00D8236E">
      <w:headerReference w:type="default" r:id="rId13"/>
      <w:footerReference w:type="default" r:id="rId14"/>
      <w:pgSz w:w="11907" w:h="16840" w:code="9"/>
      <w:pgMar w:top="1418" w:right="1418" w:bottom="1418" w:left="1418" w:header="680" w:footer="82" w:gutter="0"/>
      <w:pgNumType w:start="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1FF28" w14:textId="77777777" w:rsidR="00B17813" w:rsidRDefault="00B17813">
      <w:r>
        <w:separator/>
      </w:r>
    </w:p>
  </w:endnote>
  <w:endnote w:type="continuationSeparator" w:id="0">
    <w:p w14:paraId="4DC93252" w14:textId="77777777" w:rsidR="00B17813" w:rsidRDefault="00B17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904F3" w14:textId="77777777" w:rsidR="001A73E6" w:rsidRDefault="001A73E6" w:rsidP="000E2D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CFC54E" w14:textId="77777777" w:rsidR="001A73E6" w:rsidRDefault="001A73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7EF0D" w14:textId="6A5054A5" w:rsidR="001A73E6" w:rsidRPr="00072ED2" w:rsidRDefault="001A73E6" w:rsidP="00077896">
    <w:pPr>
      <w:pStyle w:val="BodyTextIndent"/>
      <w:ind w:left="0"/>
      <w:jc w:val="center"/>
      <w:rPr>
        <w:rFonts w:ascii="Times New Roman" w:hAnsi="Times New Roman"/>
        <w:iCs/>
        <w:sz w:val="16"/>
        <w:szCs w:val="16"/>
        <w:u w:val="single"/>
        <w:lang w:val="ro-RO"/>
      </w:rPr>
    </w:pPr>
    <w:bookmarkStart w:id="0" w:name="_Hlk108685709"/>
    <w:bookmarkStart w:id="1" w:name="_Hlk108685710"/>
    <w:r w:rsidRPr="00072ED2">
      <w:rPr>
        <w:rFonts w:ascii="Times New Roman" w:hAnsi="Times New Roman"/>
        <w:b/>
        <w:bCs/>
        <w:iCs/>
        <w:sz w:val="16"/>
        <w:szCs w:val="16"/>
        <w:lang w:val="ro-RO"/>
      </w:rPr>
      <w:t xml:space="preserve">- </w:t>
    </w:r>
    <w:r w:rsidRPr="00072ED2">
      <w:rPr>
        <w:rFonts w:ascii="Times New Roman" w:hAnsi="Times New Roman"/>
        <w:bCs/>
        <w:iCs/>
        <w:sz w:val="16"/>
        <w:szCs w:val="16"/>
        <w:lang w:val="ro-RO"/>
      </w:rPr>
      <w:t>Document controlat</w:t>
    </w:r>
    <w:r w:rsidRPr="00072ED2">
      <w:rPr>
        <w:rFonts w:ascii="Times New Roman" w:hAnsi="Times New Roman"/>
        <w:b/>
        <w:bCs/>
        <w:iCs/>
        <w:sz w:val="16"/>
        <w:szCs w:val="16"/>
        <w:lang w:val="ro-RO"/>
      </w:rPr>
      <w:t>-</w:t>
    </w:r>
  </w:p>
  <w:p w14:paraId="688AD1C3" w14:textId="3DE15FFD" w:rsidR="001A73E6" w:rsidRPr="00072ED2" w:rsidRDefault="001A73E6" w:rsidP="00C42A3E">
    <w:pPr>
      <w:pStyle w:val="Footer"/>
      <w:tabs>
        <w:tab w:val="clear" w:pos="4320"/>
        <w:tab w:val="clear" w:pos="8640"/>
      </w:tabs>
      <w:rPr>
        <w:iCs/>
        <w:sz w:val="16"/>
        <w:szCs w:val="16"/>
      </w:rPr>
    </w:pPr>
    <w:r w:rsidRPr="00072ED2">
      <w:rPr>
        <w:iCs/>
        <w:sz w:val="16"/>
        <w:szCs w:val="16"/>
      </w:rPr>
      <w:t>F 422.2014.Ed.</w:t>
    </w:r>
    <w:r w:rsidR="00D63E02">
      <w:rPr>
        <w:iCs/>
        <w:sz w:val="16"/>
        <w:szCs w:val="16"/>
      </w:rPr>
      <w:t>3</w:t>
    </w:r>
    <w:r w:rsidRPr="00072ED2">
      <w:rPr>
        <w:iCs/>
        <w:sz w:val="16"/>
        <w:szCs w:val="16"/>
      </w:rPr>
      <w:tab/>
    </w:r>
    <w:r w:rsidR="00072ED2" w:rsidRPr="00072ED2">
      <w:rPr>
        <w:iCs/>
        <w:sz w:val="16"/>
        <w:szCs w:val="16"/>
      </w:rPr>
      <w:tab/>
    </w:r>
    <w:r w:rsidRPr="00072ED2">
      <w:rPr>
        <w:iCs/>
        <w:sz w:val="16"/>
        <w:szCs w:val="16"/>
      </w:rPr>
      <w:tab/>
    </w:r>
    <w:r w:rsidRPr="00072ED2">
      <w:rPr>
        <w:iCs/>
        <w:sz w:val="16"/>
        <w:szCs w:val="16"/>
      </w:rPr>
      <w:tab/>
    </w:r>
    <w:r w:rsidRPr="00072ED2">
      <w:rPr>
        <w:iCs/>
        <w:sz w:val="16"/>
        <w:szCs w:val="16"/>
      </w:rPr>
      <w:tab/>
    </w:r>
    <w:r w:rsidRPr="00072ED2">
      <w:rPr>
        <w:iCs/>
        <w:sz w:val="16"/>
        <w:szCs w:val="16"/>
      </w:rPr>
      <w:tab/>
    </w:r>
    <w:r w:rsidRPr="00072ED2">
      <w:rPr>
        <w:iCs/>
        <w:sz w:val="16"/>
        <w:szCs w:val="16"/>
      </w:rPr>
      <w:tab/>
    </w:r>
    <w:r w:rsidRPr="00072ED2">
      <w:rPr>
        <w:iCs/>
        <w:sz w:val="16"/>
        <w:szCs w:val="16"/>
      </w:rPr>
      <w:tab/>
    </w:r>
    <w:r w:rsidRPr="00072ED2">
      <w:rPr>
        <w:iCs/>
        <w:sz w:val="16"/>
        <w:szCs w:val="16"/>
      </w:rPr>
      <w:tab/>
      <w:t xml:space="preserve">                            </w:t>
    </w:r>
    <w:r w:rsidRPr="00072ED2">
      <w:rPr>
        <w:sz w:val="16"/>
      </w:rPr>
      <w:t>Document public</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0FB2" w14:textId="77777777" w:rsidR="001A73E6" w:rsidRDefault="001A73E6" w:rsidP="006E27EA">
    <w:pPr>
      <w:pStyle w:val="Footer"/>
      <w:tabs>
        <w:tab w:val="clear" w:pos="4320"/>
        <w:tab w:val="clear" w:pos="8640"/>
      </w:tabs>
      <w:rPr>
        <w:rFonts w:ascii="Arial" w:hAnsi="Arial" w:cs="Arial"/>
        <w:iCs/>
        <w:color w:val="FF0000"/>
        <w:sz w:val="16"/>
        <w:szCs w:val="16"/>
      </w:rPr>
    </w:pPr>
  </w:p>
  <w:p w14:paraId="194867B2" w14:textId="77777777" w:rsidR="001A73E6" w:rsidRDefault="001A73E6" w:rsidP="00D8236E">
    <w:pPr>
      <w:pStyle w:val="Footer"/>
      <w:tabs>
        <w:tab w:val="clear" w:pos="4320"/>
        <w:tab w:val="clear" w:pos="8640"/>
      </w:tabs>
      <w:ind w:firstLine="720"/>
      <w:rPr>
        <w:rFonts w:ascii="Arial" w:hAnsi="Arial" w:cs="Arial"/>
        <w:iCs/>
        <w:color w:val="FF0000"/>
        <w:sz w:val="16"/>
        <w:szCs w:val="16"/>
      </w:rPr>
    </w:pPr>
  </w:p>
  <w:p w14:paraId="474B1626" w14:textId="6D5D8F4F" w:rsidR="001A73E6" w:rsidRPr="00072ED2" w:rsidRDefault="001A73E6" w:rsidP="006E27EA">
    <w:pPr>
      <w:pStyle w:val="Footer"/>
      <w:tabs>
        <w:tab w:val="clear" w:pos="4320"/>
        <w:tab w:val="clear" w:pos="8640"/>
      </w:tabs>
      <w:rPr>
        <w:iCs/>
        <w:sz w:val="16"/>
        <w:szCs w:val="16"/>
      </w:rPr>
    </w:pPr>
    <w:r w:rsidRPr="00072ED2">
      <w:rPr>
        <w:iCs/>
        <w:sz w:val="16"/>
        <w:szCs w:val="16"/>
      </w:rPr>
      <w:t xml:space="preserve">F </w:t>
    </w:r>
    <w:r w:rsidRPr="00072ED2">
      <w:rPr>
        <w:iCs/>
        <w:sz w:val="16"/>
        <w:szCs w:val="16"/>
      </w:rPr>
      <w:t>422.2014.Ed.</w:t>
    </w:r>
    <w:r w:rsidR="00D8236E">
      <w:rPr>
        <w:iCs/>
        <w:sz w:val="16"/>
        <w:szCs w:val="16"/>
      </w:rPr>
      <w:t>3</w:t>
    </w:r>
    <w:r w:rsidRPr="00072ED2">
      <w:rPr>
        <w:iCs/>
        <w:sz w:val="16"/>
        <w:szCs w:val="16"/>
      </w:rPr>
      <w:tab/>
    </w:r>
    <w:r w:rsidRPr="00072ED2">
      <w:rPr>
        <w:iCs/>
        <w:sz w:val="16"/>
        <w:szCs w:val="16"/>
      </w:rPr>
      <w:tab/>
    </w:r>
    <w:r w:rsidRPr="00072ED2">
      <w:rPr>
        <w:iCs/>
        <w:sz w:val="16"/>
        <w:szCs w:val="16"/>
      </w:rPr>
      <w:tab/>
    </w:r>
    <w:r w:rsidRPr="00072ED2">
      <w:rPr>
        <w:iCs/>
        <w:sz w:val="16"/>
        <w:szCs w:val="16"/>
      </w:rPr>
      <w:tab/>
      <w:t xml:space="preserve">                             </w:t>
    </w:r>
    <w:r w:rsidRPr="00072ED2">
      <w:rPr>
        <w:iCs/>
        <w:sz w:val="16"/>
        <w:szCs w:val="16"/>
      </w:rPr>
      <w:tab/>
    </w:r>
    <w:r w:rsidR="00072ED2" w:rsidRPr="00072ED2">
      <w:rPr>
        <w:iCs/>
        <w:sz w:val="16"/>
        <w:szCs w:val="16"/>
      </w:rPr>
      <w:tab/>
    </w:r>
    <w:r w:rsidRPr="00072ED2">
      <w:rPr>
        <w:iCs/>
        <w:sz w:val="16"/>
        <w:szCs w:val="16"/>
      </w:rPr>
      <w:tab/>
      <w:t xml:space="preserve">                        </w:t>
    </w:r>
    <w:r w:rsidR="00072ED2">
      <w:rPr>
        <w:iCs/>
        <w:sz w:val="16"/>
        <w:szCs w:val="16"/>
      </w:rPr>
      <w:t xml:space="preserve">        </w:t>
    </w:r>
    <w:r w:rsidRPr="00072ED2">
      <w:rPr>
        <w:iCs/>
        <w:sz w:val="16"/>
        <w:szCs w:val="16"/>
      </w:rPr>
      <w:t xml:space="preserve">    </w:t>
    </w:r>
    <w:r w:rsidRPr="00072ED2">
      <w:rPr>
        <w:sz w:val="16"/>
      </w:rPr>
      <w:t>Document public</w:t>
    </w:r>
  </w:p>
  <w:p w14:paraId="4D973661" w14:textId="7802700E" w:rsidR="001A73E6" w:rsidRDefault="001A73E6" w:rsidP="00C456F3">
    <w:pPr>
      <w:pStyle w:val="Footer"/>
      <w:rPr>
        <w:rFonts w:ascii="Arial" w:hAnsi="Arial" w:cs="Arial"/>
        <w:iCs/>
        <w:sz w:val="16"/>
        <w:szCs w:val="16"/>
      </w:rPr>
    </w:pPr>
    <w:r>
      <w:rPr>
        <w:rFonts w:ascii="Arial" w:hAnsi="Arial" w:cs="Arial"/>
        <w:iCs/>
        <w:sz w:val="16"/>
        <w:szCs w:val="16"/>
      </w:rPr>
      <w:tab/>
    </w:r>
    <w:r w:rsidRPr="000F591D">
      <w:rPr>
        <w:rFonts w:ascii="Arial" w:hAnsi="Arial" w:cs="Arial"/>
        <w:iCs/>
        <w:sz w:val="16"/>
        <w:szCs w:val="16"/>
      </w:rPr>
      <w:tab/>
    </w:r>
    <w:r w:rsidRPr="000F591D">
      <w:rPr>
        <w:rFonts w:ascii="Arial" w:hAnsi="Arial" w:cs="Arial"/>
        <w:iCs/>
        <w:sz w:val="16"/>
        <w:szCs w:val="16"/>
      </w:rPr>
      <w:tab/>
    </w:r>
    <w:r w:rsidRPr="000F591D">
      <w:rPr>
        <w:rFonts w:ascii="Arial" w:hAnsi="Arial" w:cs="Arial"/>
        <w:iC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B098D" w14:textId="77777777" w:rsidR="00B17813" w:rsidRDefault="00B17813">
      <w:r>
        <w:separator/>
      </w:r>
    </w:p>
  </w:footnote>
  <w:footnote w:type="continuationSeparator" w:id="0">
    <w:p w14:paraId="4116756A" w14:textId="77777777" w:rsidR="00B17813" w:rsidRDefault="00B17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BE069" w14:textId="54F78928" w:rsidR="001A73E6" w:rsidRPr="006E27EA" w:rsidRDefault="001A73E6" w:rsidP="002F707B">
    <w:pPr>
      <w:jc w:val="center"/>
      <w:rPr>
        <w:b/>
        <w:sz w:val="36"/>
        <w:szCs w:val="36"/>
      </w:rPr>
    </w:pPr>
    <w:r w:rsidRPr="006E27EA">
      <w:rPr>
        <w:b/>
        <w:sz w:val="36"/>
        <w:szCs w:val="36"/>
      </w:rPr>
      <w:t>UNIVERSITATEA „VALAHIA”</w:t>
    </w:r>
    <w:r w:rsidR="00D63E02">
      <w:rPr>
        <w:b/>
        <w:sz w:val="36"/>
        <w:szCs w:val="36"/>
      </w:rPr>
      <w:t xml:space="preserve"> </w:t>
    </w:r>
    <w:r w:rsidRPr="006E27EA">
      <w:rPr>
        <w:b/>
        <w:sz w:val="36"/>
        <w:szCs w:val="36"/>
      </w:rPr>
      <w:t>DIN TÂRGOVIŞTE</w:t>
    </w:r>
  </w:p>
  <w:p w14:paraId="2C1D11EF" w14:textId="77777777" w:rsidR="001A73E6" w:rsidRDefault="001A73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0"/>
      <w:gridCol w:w="5000"/>
      <w:gridCol w:w="1600"/>
      <w:gridCol w:w="1800"/>
    </w:tblGrid>
    <w:tr w:rsidR="001A73E6" w:rsidRPr="004E17D4" w14:paraId="1186D32B" w14:textId="77777777">
      <w:trPr>
        <w:cantSplit/>
        <w:trHeight w:val="603"/>
      </w:trPr>
      <w:tc>
        <w:tcPr>
          <w:tcW w:w="1400" w:type="dxa"/>
          <w:vMerge w:val="restart"/>
          <w:tcBorders>
            <w:top w:val="single" w:sz="12" w:space="0" w:color="auto"/>
            <w:left w:val="single" w:sz="12" w:space="0" w:color="auto"/>
            <w:right w:val="single" w:sz="12" w:space="0" w:color="auto"/>
          </w:tcBorders>
          <w:vAlign w:val="center"/>
        </w:tcPr>
        <w:p w14:paraId="3B35278D" w14:textId="77777777" w:rsidR="001A73E6" w:rsidRPr="006E5381" w:rsidRDefault="001A73E6" w:rsidP="009C1106">
          <w:pPr>
            <w:pStyle w:val="Header"/>
            <w:tabs>
              <w:tab w:val="clear" w:pos="4320"/>
              <w:tab w:val="clear" w:pos="8640"/>
            </w:tabs>
            <w:spacing w:before="120" w:after="120"/>
            <w:jc w:val="center"/>
          </w:pPr>
          <w:r>
            <w:rPr>
              <w:noProof/>
              <w:lang w:val="en-US"/>
            </w:rPr>
            <w:drawing>
              <wp:inline distT="0" distB="0" distL="0" distR="0" wp14:anchorId="7F2F7522" wp14:editId="5AAD90DC">
                <wp:extent cx="750570" cy="687070"/>
                <wp:effectExtent l="19050" t="0" r="0" b="0"/>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9"/>
                        <pic:cNvPicPr>
                          <a:picLocks noChangeAspect="1" noChangeArrowheads="1"/>
                        </pic:cNvPicPr>
                      </pic:nvPicPr>
                      <pic:blipFill>
                        <a:blip r:embed="rId1"/>
                        <a:srcRect/>
                        <a:stretch>
                          <a:fillRect/>
                        </a:stretch>
                      </pic:blipFill>
                      <pic:spPr bwMode="auto">
                        <a:xfrm>
                          <a:off x="0" y="0"/>
                          <a:ext cx="750570" cy="687070"/>
                        </a:xfrm>
                        <a:prstGeom prst="rect">
                          <a:avLst/>
                        </a:prstGeom>
                        <a:noFill/>
                        <a:ln w="9525">
                          <a:noFill/>
                          <a:miter lim="800000"/>
                          <a:headEnd/>
                          <a:tailEnd/>
                        </a:ln>
                      </pic:spPr>
                    </pic:pic>
                  </a:graphicData>
                </a:graphic>
              </wp:inline>
            </w:drawing>
          </w:r>
        </w:p>
      </w:tc>
      <w:tc>
        <w:tcPr>
          <w:tcW w:w="5000" w:type="dxa"/>
          <w:tcBorders>
            <w:top w:val="single" w:sz="12" w:space="0" w:color="auto"/>
            <w:left w:val="single" w:sz="12" w:space="0" w:color="auto"/>
            <w:bottom w:val="single" w:sz="12" w:space="0" w:color="auto"/>
            <w:right w:val="single" w:sz="12" w:space="0" w:color="auto"/>
          </w:tcBorders>
          <w:vAlign w:val="center"/>
        </w:tcPr>
        <w:p w14:paraId="013B2B29" w14:textId="77777777" w:rsidR="001A73E6" w:rsidRPr="00B87D7F" w:rsidRDefault="001A73E6" w:rsidP="00E62019">
          <w:pPr>
            <w:pStyle w:val="Header"/>
            <w:jc w:val="center"/>
            <w:rPr>
              <w:rFonts w:ascii="Arial" w:hAnsi="Arial" w:cs="Arial"/>
              <w:b/>
              <w:bCs/>
            </w:rPr>
          </w:pPr>
          <w:r>
            <w:rPr>
              <w:rFonts w:ascii="Arial" w:hAnsi="Arial" w:cs="Arial"/>
              <w:b/>
              <w:bCs/>
            </w:rPr>
            <w:t>REGULAMENT</w:t>
          </w:r>
        </w:p>
      </w:tc>
      <w:tc>
        <w:tcPr>
          <w:tcW w:w="3400" w:type="dxa"/>
          <w:gridSpan w:val="2"/>
          <w:tcBorders>
            <w:top w:val="single" w:sz="12" w:space="0" w:color="auto"/>
            <w:left w:val="single" w:sz="12" w:space="0" w:color="auto"/>
            <w:right w:val="single" w:sz="12" w:space="0" w:color="auto"/>
          </w:tcBorders>
        </w:tcPr>
        <w:p w14:paraId="55F37CB0" w14:textId="77777777" w:rsidR="001A73E6" w:rsidRDefault="001A73E6" w:rsidP="00E62019">
          <w:pPr>
            <w:pStyle w:val="Header"/>
            <w:jc w:val="center"/>
            <w:rPr>
              <w:rFonts w:ascii="Arial" w:hAnsi="Arial" w:cs="Arial"/>
              <w:b/>
              <w:sz w:val="20"/>
              <w:szCs w:val="20"/>
            </w:rPr>
          </w:pPr>
          <w:r>
            <w:rPr>
              <w:rFonts w:ascii="Arial" w:hAnsi="Arial" w:cs="Arial"/>
              <w:b/>
              <w:sz w:val="20"/>
              <w:szCs w:val="20"/>
            </w:rPr>
            <w:t>Cod document</w:t>
          </w:r>
        </w:p>
        <w:p w14:paraId="79036000" w14:textId="77777777" w:rsidR="001A73E6" w:rsidRPr="00176E54" w:rsidRDefault="001A73E6" w:rsidP="00E62019">
          <w:pPr>
            <w:pStyle w:val="Header"/>
            <w:jc w:val="center"/>
            <w:rPr>
              <w:rFonts w:ascii="Arial" w:hAnsi="Arial" w:cs="Arial"/>
              <w:b/>
              <w:sz w:val="20"/>
              <w:szCs w:val="20"/>
            </w:rPr>
          </w:pPr>
          <w:r>
            <w:rPr>
              <w:rFonts w:ascii="Arial" w:hAnsi="Arial" w:cs="Arial"/>
              <w:b/>
              <w:sz w:val="20"/>
              <w:szCs w:val="20"/>
            </w:rPr>
            <w:t>REG 01-G2.3</w:t>
          </w:r>
        </w:p>
      </w:tc>
    </w:tr>
    <w:tr w:rsidR="001A73E6" w:rsidRPr="00D2212E" w14:paraId="0C5729E0" w14:textId="77777777">
      <w:trPr>
        <w:cantSplit/>
        <w:trHeight w:val="225"/>
      </w:trPr>
      <w:tc>
        <w:tcPr>
          <w:tcW w:w="1400" w:type="dxa"/>
          <w:vMerge/>
          <w:tcBorders>
            <w:left w:val="single" w:sz="12" w:space="0" w:color="auto"/>
            <w:right w:val="single" w:sz="12" w:space="0" w:color="auto"/>
          </w:tcBorders>
        </w:tcPr>
        <w:p w14:paraId="7C5FD323" w14:textId="77777777" w:rsidR="001A73E6" w:rsidRPr="006E5381" w:rsidRDefault="001A73E6" w:rsidP="00F21CFE">
          <w:pPr>
            <w:rPr>
              <w:rFonts w:ascii="Arial" w:hAnsi="Arial" w:cs="Arial"/>
            </w:rPr>
          </w:pPr>
        </w:p>
      </w:tc>
      <w:tc>
        <w:tcPr>
          <w:tcW w:w="5000" w:type="dxa"/>
          <w:vMerge w:val="restart"/>
          <w:tcBorders>
            <w:top w:val="single" w:sz="12" w:space="0" w:color="auto"/>
            <w:left w:val="single" w:sz="12" w:space="0" w:color="auto"/>
            <w:right w:val="single" w:sz="12" w:space="0" w:color="auto"/>
          </w:tcBorders>
          <w:vAlign w:val="center"/>
        </w:tcPr>
        <w:p w14:paraId="0333E09A" w14:textId="77777777" w:rsidR="001A73E6" w:rsidRPr="00BB292E" w:rsidRDefault="001A73E6" w:rsidP="00BB292E">
          <w:pPr>
            <w:jc w:val="center"/>
            <w:rPr>
              <w:rFonts w:ascii="Arial" w:hAnsi="Arial" w:cs="Arial"/>
              <w:b/>
            </w:rPr>
          </w:pPr>
          <w:r w:rsidRPr="00BB292E">
            <w:rPr>
              <w:rFonts w:ascii="Arial" w:hAnsi="Arial" w:cs="Arial"/>
              <w:b/>
              <w:lang w:val="pt-BR"/>
            </w:rPr>
            <w:t>Regulament de organizare şi funcţionare</w:t>
          </w:r>
          <w:r>
            <w:rPr>
              <w:rFonts w:ascii="Arial" w:hAnsi="Arial" w:cs="Arial"/>
              <w:b/>
              <w:lang w:val="pt-BR"/>
            </w:rPr>
            <w:t xml:space="preserve"> a</w:t>
          </w:r>
          <w:r w:rsidRPr="00BB292E">
            <w:rPr>
              <w:rFonts w:ascii="Arial" w:hAnsi="Arial" w:cs="Arial"/>
              <w:b/>
              <w:lang w:val="pt-BR"/>
            </w:rPr>
            <w:t xml:space="preserve">l </w:t>
          </w:r>
          <w:r>
            <w:rPr>
              <w:rFonts w:ascii="Arial" w:hAnsi="Arial" w:cs="Arial"/>
              <w:b/>
              <w:spacing w:val="10"/>
            </w:rPr>
            <w:t>Serviciului Achizitii s</w:t>
          </w:r>
          <w:r w:rsidRPr="00BB292E">
            <w:rPr>
              <w:rFonts w:ascii="Arial" w:hAnsi="Arial" w:cs="Arial"/>
              <w:b/>
              <w:spacing w:val="10"/>
            </w:rPr>
            <w:t>i Aprovizionare</w:t>
          </w:r>
        </w:p>
      </w:tc>
      <w:tc>
        <w:tcPr>
          <w:tcW w:w="1600" w:type="dxa"/>
          <w:tcBorders>
            <w:top w:val="single" w:sz="12" w:space="0" w:color="auto"/>
            <w:left w:val="single" w:sz="12" w:space="0" w:color="auto"/>
            <w:bottom w:val="single" w:sz="4" w:space="0" w:color="auto"/>
            <w:right w:val="single" w:sz="4" w:space="0" w:color="auto"/>
          </w:tcBorders>
        </w:tcPr>
        <w:p w14:paraId="783C2339" w14:textId="77777777" w:rsidR="001A73E6" w:rsidRPr="00205356" w:rsidRDefault="001A73E6" w:rsidP="00E62019">
          <w:pPr>
            <w:pStyle w:val="Header"/>
            <w:rPr>
              <w:rFonts w:ascii="Arial" w:hAnsi="Arial" w:cs="Arial"/>
              <w:sz w:val="20"/>
              <w:szCs w:val="20"/>
            </w:rPr>
          </w:pPr>
          <w:r w:rsidRPr="00205356">
            <w:rPr>
              <w:rFonts w:ascii="Arial" w:hAnsi="Arial" w:cs="Arial"/>
              <w:sz w:val="20"/>
              <w:szCs w:val="20"/>
            </w:rPr>
            <w:t>Pag./Total pag.</w:t>
          </w:r>
        </w:p>
      </w:tc>
      <w:tc>
        <w:tcPr>
          <w:tcW w:w="1800" w:type="dxa"/>
          <w:tcBorders>
            <w:top w:val="single" w:sz="12" w:space="0" w:color="auto"/>
            <w:left w:val="single" w:sz="4" w:space="0" w:color="auto"/>
            <w:bottom w:val="single" w:sz="4" w:space="0" w:color="auto"/>
            <w:right w:val="single" w:sz="12" w:space="0" w:color="auto"/>
          </w:tcBorders>
        </w:tcPr>
        <w:p w14:paraId="36203327" w14:textId="77777777" w:rsidR="001A73E6" w:rsidRPr="008C6C2A" w:rsidRDefault="001A73E6" w:rsidP="009C1106">
          <w:pPr>
            <w:pStyle w:val="Header"/>
            <w:ind w:right="864"/>
            <w:rPr>
              <w:rFonts w:ascii="Arial" w:hAnsi="Arial" w:cs="Arial"/>
              <w:sz w:val="20"/>
              <w:szCs w:val="20"/>
            </w:rPr>
          </w:pPr>
          <w:r w:rsidRPr="008C6C2A">
            <w:rPr>
              <w:rStyle w:val="PageNumber"/>
              <w:rFonts w:ascii="Arial" w:hAnsi="Arial" w:cs="Arial"/>
              <w:sz w:val="20"/>
              <w:szCs w:val="20"/>
            </w:rPr>
            <w:t>2/</w:t>
          </w:r>
          <w:r>
            <w:rPr>
              <w:rStyle w:val="PageNumber"/>
            </w:rPr>
            <w:t>23</w:t>
          </w:r>
        </w:p>
      </w:tc>
    </w:tr>
    <w:tr w:rsidR="001A73E6" w:rsidRPr="004E17D4" w14:paraId="78AA287E" w14:textId="77777777">
      <w:trPr>
        <w:cantSplit/>
        <w:trHeight w:val="225"/>
      </w:trPr>
      <w:tc>
        <w:tcPr>
          <w:tcW w:w="1400" w:type="dxa"/>
          <w:vMerge/>
          <w:tcBorders>
            <w:left w:val="single" w:sz="12" w:space="0" w:color="auto"/>
            <w:right w:val="single" w:sz="12" w:space="0" w:color="auto"/>
          </w:tcBorders>
        </w:tcPr>
        <w:p w14:paraId="06EE2D87" w14:textId="77777777" w:rsidR="001A73E6" w:rsidRPr="006E5381" w:rsidRDefault="001A73E6" w:rsidP="00F21CFE">
          <w:pPr>
            <w:rPr>
              <w:rFonts w:ascii="Arial" w:hAnsi="Arial" w:cs="Arial"/>
            </w:rPr>
          </w:pPr>
        </w:p>
      </w:tc>
      <w:tc>
        <w:tcPr>
          <w:tcW w:w="5000" w:type="dxa"/>
          <w:vMerge/>
          <w:tcBorders>
            <w:left w:val="single" w:sz="12" w:space="0" w:color="auto"/>
            <w:right w:val="single" w:sz="12" w:space="0" w:color="auto"/>
          </w:tcBorders>
        </w:tcPr>
        <w:p w14:paraId="7A553B87" w14:textId="77777777" w:rsidR="001A73E6" w:rsidRPr="00205356" w:rsidRDefault="001A73E6" w:rsidP="00E62019">
          <w:pPr>
            <w:pStyle w:val="Header"/>
            <w:jc w:val="center"/>
            <w:rPr>
              <w:rFonts w:ascii="Arial" w:hAnsi="Arial" w:cs="Arial"/>
              <w:b/>
              <w:bCs/>
              <w:sz w:val="20"/>
              <w:szCs w:val="20"/>
            </w:rPr>
          </w:pPr>
        </w:p>
      </w:tc>
      <w:tc>
        <w:tcPr>
          <w:tcW w:w="1600" w:type="dxa"/>
          <w:tcBorders>
            <w:top w:val="single" w:sz="4" w:space="0" w:color="auto"/>
            <w:left w:val="single" w:sz="12" w:space="0" w:color="auto"/>
            <w:bottom w:val="single" w:sz="4" w:space="0" w:color="auto"/>
            <w:right w:val="single" w:sz="4" w:space="0" w:color="auto"/>
          </w:tcBorders>
        </w:tcPr>
        <w:p w14:paraId="32D99FAE" w14:textId="77777777" w:rsidR="001A73E6" w:rsidRPr="00205356" w:rsidRDefault="001A73E6" w:rsidP="00E62019">
          <w:pPr>
            <w:pStyle w:val="Header"/>
            <w:rPr>
              <w:rFonts w:ascii="Arial" w:hAnsi="Arial" w:cs="Arial"/>
              <w:sz w:val="20"/>
              <w:szCs w:val="20"/>
            </w:rPr>
          </w:pPr>
          <w:r w:rsidRPr="00205356">
            <w:rPr>
              <w:rFonts w:ascii="Arial" w:hAnsi="Arial" w:cs="Arial"/>
              <w:sz w:val="20"/>
              <w:szCs w:val="20"/>
            </w:rPr>
            <w:t>Data</w:t>
          </w:r>
        </w:p>
      </w:tc>
      <w:tc>
        <w:tcPr>
          <w:tcW w:w="1800" w:type="dxa"/>
          <w:tcBorders>
            <w:top w:val="single" w:sz="4" w:space="0" w:color="auto"/>
            <w:left w:val="single" w:sz="4" w:space="0" w:color="auto"/>
            <w:bottom w:val="single" w:sz="4" w:space="0" w:color="auto"/>
            <w:right w:val="single" w:sz="12" w:space="0" w:color="auto"/>
          </w:tcBorders>
        </w:tcPr>
        <w:p w14:paraId="61CFB6F1" w14:textId="77777777" w:rsidR="001A73E6" w:rsidRPr="00205356" w:rsidRDefault="001A73E6" w:rsidP="00E62019">
          <w:pPr>
            <w:pStyle w:val="Header"/>
            <w:rPr>
              <w:rFonts w:ascii="Arial" w:hAnsi="Arial" w:cs="Arial"/>
              <w:sz w:val="20"/>
              <w:szCs w:val="20"/>
            </w:rPr>
          </w:pPr>
        </w:p>
      </w:tc>
    </w:tr>
    <w:tr w:rsidR="001A73E6" w:rsidRPr="004E17D4" w14:paraId="09A827EE" w14:textId="77777777">
      <w:trPr>
        <w:cantSplit/>
        <w:trHeight w:val="165"/>
      </w:trPr>
      <w:tc>
        <w:tcPr>
          <w:tcW w:w="1400" w:type="dxa"/>
          <w:vMerge/>
          <w:tcBorders>
            <w:left w:val="single" w:sz="12" w:space="0" w:color="auto"/>
            <w:bottom w:val="single" w:sz="12" w:space="0" w:color="auto"/>
            <w:right w:val="single" w:sz="12" w:space="0" w:color="auto"/>
          </w:tcBorders>
        </w:tcPr>
        <w:p w14:paraId="32E06E06" w14:textId="77777777" w:rsidR="001A73E6" w:rsidRPr="006E5381" w:rsidRDefault="001A73E6" w:rsidP="00F21CFE">
          <w:pPr>
            <w:rPr>
              <w:rFonts w:ascii="Arial" w:hAnsi="Arial" w:cs="Arial"/>
            </w:rPr>
          </w:pPr>
        </w:p>
      </w:tc>
      <w:tc>
        <w:tcPr>
          <w:tcW w:w="5000" w:type="dxa"/>
          <w:vMerge/>
          <w:tcBorders>
            <w:left w:val="single" w:sz="12" w:space="0" w:color="auto"/>
            <w:bottom w:val="single" w:sz="12" w:space="0" w:color="auto"/>
            <w:right w:val="single" w:sz="12" w:space="0" w:color="auto"/>
          </w:tcBorders>
        </w:tcPr>
        <w:p w14:paraId="66E9A695" w14:textId="77777777" w:rsidR="001A73E6" w:rsidRPr="00205356" w:rsidRDefault="001A73E6" w:rsidP="00E62019">
          <w:pPr>
            <w:pStyle w:val="Header"/>
            <w:jc w:val="center"/>
            <w:rPr>
              <w:rFonts w:ascii="Arial" w:hAnsi="Arial" w:cs="Arial"/>
              <w:b/>
              <w:bCs/>
              <w:sz w:val="20"/>
              <w:szCs w:val="20"/>
            </w:rPr>
          </w:pPr>
        </w:p>
      </w:tc>
      <w:tc>
        <w:tcPr>
          <w:tcW w:w="1600" w:type="dxa"/>
          <w:tcBorders>
            <w:top w:val="single" w:sz="4" w:space="0" w:color="auto"/>
            <w:left w:val="single" w:sz="12" w:space="0" w:color="auto"/>
            <w:bottom w:val="single" w:sz="12" w:space="0" w:color="auto"/>
            <w:right w:val="single" w:sz="4" w:space="0" w:color="auto"/>
          </w:tcBorders>
        </w:tcPr>
        <w:p w14:paraId="2CA88A22" w14:textId="77777777" w:rsidR="001A73E6" w:rsidRPr="00205356" w:rsidRDefault="001A73E6" w:rsidP="00E62019">
          <w:pPr>
            <w:pStyle w:val="Header"/>
            <w:rPr>
              <w:rFonts w:ascii="Arial" w:hAnsi="Arial" w:cs="Arial"/>
              <w:sz w:val="20"/>
              <w:szCs w:val="20"/>
            </w:rPr>
          </w:pPr>
          <w:r w:rsidRPr="00205356">
            <w:rPr>
              <w:rFonts w:ascii="Arial" w:hAnsi="Arial" w:cs="Arial"/>
              <w:sz w:val="20"/>
              <w:szCs w:val="20"/>
            </w:rPr>
            <w:t>Ediţie/Revizie</w:t>
          </w:r>
        </w:p>
      </w:tc>
      <w:tc>
        <w:tcPr>
          <w:tcW w:w="1800" w:type="dxa"/>
          <w:tcBorders>
            <w:top w:val="single" w:sz="4" w:space="0" w:color="auto"/>
            <w:left w:val="single" w:sz="4" w:space="0" w:color="auto"/>
            <w:bottom w:val="single" w:sz="12" w:space="0" w:color="auto"/>
            <w:right w:val="single" w:sz="12" w:space="0" w:color="auto"/>
          </w:tcBorders>
        </w:tcPr>
        <w:p w14:paraId="58C7F252" w14:textId="77777777" w:rsidR="001A73E6" w:rsidRPr="00205356" w:rsidRDefault="001A73E6" w:rsidP="00E62019">
          <w:pPr>
            <w:pStyle w:val="Header"/>
            <w:rPr>
              <w:rFonts w:ascii="Arial" w:hAnsi="Arial" w:cs="Arial"/>
              <w:sz w:val="20"/>
              <w:szCs w:val="20"/>
            </w:rPr>
          </w:pPr>
          <w:r w:rsidRPr="005040B7">
            <w:rPr>
              <w:rFonts w:ascii="Arial" w:hAnsi="Arial" w:cs="Arial"/>
              <w:b/>
              <w:sz w:val="20"/>
              <w:szCs w:val="20"/>
              <w:u w:val="single"/>
            </w:rPr>
            <w:t>1</w:t>
          </w:r>
          <w:r w:rsidRPr="00205356">
            <w:rPr>
              <w:rFonts w:ascii="Arial" w:hAnsi="Arial" w:cs="Arial"/>
              <w:sz w:val="20"/>
              <w:szCs w:val="20"/>
            </w:rPr>
            <w:t xml:space="preserve">/ </w:t>
          </w:r>
          <w:r w:rsidRPr="005040B7">
            <w:rPr>
              <w:rFonts w:ascii="Arial" w:hAnsi="Arial" w:cs="Arial"/>
              <w:b/>
              <w:sz w:val="20"/>
              <w:szCs w:val="20"/>
              <w:u w:val="single"/>
            </w:rPr>
            <w:t>0</w:t>
          </w:r>
          <w:r>
            <w:rPr>
              <w:rFonts w:ascii="Arial" w:hAnsi="Arial" w:cs="Arial"/>
              <w:sz w:val="20"/>
              <w:szCs w:val="20"/>
            </w:rPr>
            <w:t xml:space="preserve"> 1 2 3 4</w:t>
          </w:r>
          <w:r w:rsidRPr="00205356">
            <w:rPr>
              <w:rFonts w:ascii="Arial" w:hAnsi="Arial" w:cs="Arial"/>
              <w:sz w:val="20"/>
              <w:szCs w:val="20"/>
            </w:rPr>
            <w:t xml:space="preserve"> 5</w:t>
          </w:r>
        </w:p>
      </w:tc>
    </w:tr>
  </w:tbl>
  <w:p w14:paraId="13109DC5" w14:textId="77777777" w:rsidR="001A73E6" w:rsidRPr="00205356" w:rsidRDefault="001A73E6" w:rsidP="00910A69">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0"/>
      <w:gridCol w:w="5000"/>
      <w:gridCol w:w="1900"/>
      <w:gridCol w:w="1765"/>
    </w:tblGrid>
    <w:tr w:rsidR="001A73E6" w:rsidRPr="006E27EA" w14:paraId="083862D4" w14:textId="77777777" w:rsidTr="002F1410">
      <w:trPr>
        <w:cantSplit/>
        <w:trHeight w:val="603"/>
        <w:jc w:val="center"/>
      </w:trPr>
      <w:tc>
        <w:tcPr>
          <w:tcW w:w="1400" w:type="dxa"/>
          <w:vMerge w:val="restart"/>
          <w:tcBorders>
            <w:top w:val="single" w:sz="12" w:space="0" w:color="auto"/>
            <w:left w:val="single" w:sz="12" w:space="0" w:color="auto"/>
            <w:right w:val="single" w:sz="12" w:space="0" w:color="auto"/>
          </w:tcBorders>
          <w:vAlign w:val="center"/>
        </w:tcPr>
        <w:p w14:paraId="1E703EEB" w14:textId="6D2B13A2" w:rsidR="001A73E6" w:rsidRPr="006E27EA" w:rsidRDefault="00D63E02" w:rsidP="00A2638C">
          <w:pPr>
            <w:pStyle w:val="Header"/>
            <w:tabs>
              <w:tab w:val="clear" w:pos="4320"/>
              <w:tab w:val="clear" w:pos="8640"/>
            </w:tabs>
            <w:spacing w:before="120" w:after="120"/>
            <w:jc w:val="center"/>
            <w:rPr>
              <w:sz w:val="22"/>
              <w:szCs w:val="22"/>
            </w:rPr>
          </w:pPr>
          <w:bookmarkStart w:id="8" w:name="_Hlk108684979"/>
          <w:r w:rsidRPr="007C65B6">
            <w:rPr>
              <w:noProof/>
            </w:rPr>
            <w:drawing>
              <wp:inline distT="0" distB="0" distL="0" distR="0" wp14:anchorId="289D2F1B" wp14:editId="3124DF06">
                <wp:extent cx="798830" cy="808990"/>
                <wp:effectExtent l="0" t="0" r="1270" b="0"/>
                <wp:docPr id="1312304195"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830" cy="808990"/>
                        </a:xfrm>
                        <a:prstGeom prst="rect">
                          <a:avLst/>
                        </a:prstGeom>
                        <a:noFill/>
                        <a:ln>
                          <a:noFill/>
                        </a:ln>
                      </pic:spPr>
                    </pic:pic>
                  </a:graphicData>
                </a:graphic>
              </wp:inline>
            </w:drawing>
          </w:r>
        </w:p>
      </w:tc>
      <w:tc>
        <w:tcPr>
          <w:tcW w:w="5000" w:type="dxa"/>
          <w:tcBorders>
            <w:top w:val="single" w:sz="12" w:space="0" w:color="auto"/>
            <w:left w:val="single" w:sz="12" w:space="0" w:color="auto"/>
            <w:bottom w:val="single" w:sz="12" w:space="0" w:color="auto"/>
            <w:right w:val="single" w:sz="12" w:space="0" w:color="auto"/>
          </w:tcBorders>
          <w:vAlign w:val="center"/>
        </w:tcPr>
        <w:p w14:paraId="532A80BB" w14:textId="77777777" w:rsidR="001A73E6" w:rsidRPr="00D8236E" w:rsidRDefault="001A73E6" w:rsidP="00A2638C">
          <w:pPr>
            <w:pStyle w:val="Header"/>
            <w:jc w:val="center"/>
            <w:rPr>
              <w:b/>
              <w:bCs/>
            </w:rPr>
          </w:pPr>
          <w:r w:rsidRPr="00D8236E">
            <w:rPr>
              <w:b/>
              <w:bCs/>
            </w:rPr>
            <w:t>REGULAMENT</w:t>
          </w:r>
        </w:p>
      </w:tc>
      <w:tc>
        <w:tcPr>
          <w:tcW w:w="3665" w:type="dxa"/>
          <w:gridSpan w:val="2"/>
          <w:tcBorders>
            <w:top w:val="single" w:sz="12" w:space="0" w:color="auto"/>
            <w:left w:val="single" w:sz="12" w:space="0" w:color="auto"/>
            <w:right w:val="single" w:sz="12" w:space="0" w:color="auto"/>
          </w:tcBorders>
          <w:vAlign w:val="center"/>
        </w:tcPr>
        <w:p w14:paraId="241FB05C" w14:textId="77777777" w:rsidR="001A73E6" w:rsidRPr="00D8236E" w:rsidRDefault="001A73E6" w:rsidP="00EC1B64">
          <w:pPr>
            <w:pStyle w:val="Header"/>
            <w:jc w:val="center"/>
            <w:rPr>
              <w:b/>
            </w:rPr>
          </w:pPr>
          <w:r w:rsidRPr="00D8236E">
            <w:rPr>
              <w:b/>
            </w:rPr>
            <w:t>Cod document</w:t>
          </w:r>
        </w:p>
        <w:p w14:paraId="38AE0D13" w14:textId="1C71B8AC" w:rsidR="001A73E6" w:rsidRPr="00D8236E" w:rsidRDefault="001A73E6" w:rsidP="00EC1B64">
          <w:pPr>
            <w:pStyle w:val="Header"/>
            <w:jc w:val="center"/>
          </w:pPr>
          <w:r w:rsidRPr="00D8236E">
            <w:rPr>
              <w:b/>
            </w:rPr>
            <w:t xml:space="preserve">REG 01 </w:t>
          </w:r>
          <w:r w:rsidR="00072ED2" w:rsidRPr="00D8236E">
            <w:rPr>
              <w:b/>
            </w:rPr>
            <w:t xml:space="preserve">– </w:t>
          </w:r>
          <w:r w:rsidR="00FC5DE2">
            <w:rPr>
              <w:b/>
            </w:rPr>
            <w:t>REGISTRATURĂ</w:t>
          </w:r>
        </w:p>
      </w:tc>
    </w:tr>
    <w:bookmarkEnd w:id="8"/>
    <w:tr w:rsidR="001A73E6" w:rsidRPr="006E27EA" w14:paraId="16DEF5D2" w14:textId="77777777" w:rsidTr="002F1410">
      <w:trPr>
        <w:cantSplit/>
        <w:trHeight w:val="225"/>
        <w:jc w:val="center"/>
      </w:trPr>
      <w:tc>
        <w:tcPr>
          <w:tcW w:w="1400" w:type="dxa"/>
          <w:vMerge/>
          <w:tcBorders>
            <w:left w:val="single" w:sz="12" w:space="0" w:color="auto"/>
            <w:right w:val="single" w:sz="12" w:space="0" w:color="auto"/>
          </w:tcBorders>
        </w:tcPr>
        <w:p w14:paraId="76341915" w14:textId="77777777" w:rsidR="001A73E6" w:rsidRPr="006E27EA" w:rsidRDefault="001A73E6" w:rsidP="00A2638C">
          <w:pPr>
            <w:rPr>
              <w:sz w:val="22"/>
              <w:szCs w:val="22"/>
            </w:rPr>
          </w:pPr>
        </w:p>
      </w:tc>
      <w:tc>
        <w:tcPr>
          <w:tcW w:w="5000" w:type="dxa"/>
          <w:vMerge w:val="restart"/>
          <w:tcBorders>
            <w:top w:val="single" w:sz="12" w:space="0" w:color="auto"/>
            <w:left w:val="single" w:sz="12" w:space="0" w:color="auto"/>
            <w:right w:val="single" w:sz="12" w:space="0" w:color="auto"/>
          </w:tcBorders>
          <w:vAlign w:val="center"/>
        </w:tcPr>
        <w:p w14:paraId="47B33211" w14:textId="4F1C2B08" w:rsidR="001A73E6" w:rsidRPr="00D8236E" w:rsidRDefault="00D8236E" w:rsidP="006E27EA">
          <w:pPr>
            <w:pStyle w:val="Header"/>
            <w:jc w:val="center"/>
            <w:rPr>
              <w:b/>
              <w:bCs/>
            </w:rPr>
          </w:pPr>
          <w:r w:rsidRPr="00D8236E">
            <w:rPr>
              <w:b/>
              <w:bCs/>
              <w:color w:val="000000"/>
              <w:spacing w:val="-5"/>
              <w:lang w:val="pt-BR"/>
            </w:rPr>
            <w:t xml:space="preserve">Regulament de organizare și funcționare a </w:t>
          </w:r>
          <w:r w:rsidR="00FC5DE2">
            <w:rPr>
              <w:b/>
              <w:bCs/>
              <w:color w:val="000000"/>
              <w:spacing w:val="-5"/>
              <w:lang w:val="pt-BR"/>
            </w:rPr>
            <w:t>Registraturii</w:t>
          </w:r>
          <w:r w:rsidRPr="00D8236E">
            <w:rPr>
              <w:b/>
              <w:bCs/>
              <w:color w:val="000000"/>
              <w:spacing w:val="-5"/>
              <w:lang w:val="pt-BR"/>
            </w:rPr>
            <w:t xml:space="preserve"> Universității „Valahia” din Târgoviște</w:t>
          </w:r>
        </w:p>
      </w:tc>
      <w:tc>
        <w:tcPr>
          <w:tcW w:w="1900" w:type="dxa"/>
          <w:tcBorders>
            <w:top w:val="single" w:sz="12" w:space="0" w:color="auto"/>
            <w:left w:val="single" w:sz="12" w:space="0" w:color="auto"/>
            <w:bottom w:val="single" w:sz="4" w:space="0" w:color="auto"/>
            <w:right w:val="single" w:sz="4" w:space="0" w:color="auto"/>
          </w:tcBorders>
        </w:tcPr>
        <w:p w14:paraId="40947E55" w14:textId="77777777" w:rsidR="001A73E6" w:rsidRPr="00D8236E" w:rsidRDefault="001A73E6" w:rsidP="00A2638C">
          <w:pPr>
            <w:pStyle w:val="Header"/>
          </w:pPr>
          <w:r w:rsidRPr="00D8236E">
            <w:t>Pag./Total pag.</w:t>
          </w:r>
        </w:p>
      </w:tc>
      <w:tc>
        <w:tcPr>
          <w:tcW w:w="1765" w:type="dxa"/>
          <w:tcBorders>
            <w:top w:val="single" w:sz="12" w:space="0" w:color="auto"/>
            <w:left w:val="single" w:sz="4" w:space="0" w:color="auto"/>
            <w:bottom w:val="single" w:sz="4" w:space="0" w:color="auto"/>
            <w:right w:val="single" w:sz="12" w:space="0" w:color="auto"/>
          </w:tcBorders>
        </w:tcPr>
        <w:sdt>
          <w:sdtPr>
            <w:rPr>
              <w:sz w:val="20"/>
              <w:szCs w:val="20"/>
            </w:rPr>
            <w:id w:val="-852025813"/>
            <w:docPartObj>
              <w:docPartGallery w:val="Page Numbers (Bottom of Page)"/>
              <w:docPartUnique/>
            </w:docPartObj>
          </w:sdtPr>
          <w:sdtEndPr>
            <w:rPr>
              <w:b/>
              <w:bCs/>
            </w:rPr>
          </w:sdtEndPr>
          <w:sdtContent>
            <w:sdt>
              <w:sdtPr>
                <w:rPr>
                  <w:sz w:val="20"/>
                  <w:szCs w:val="20"/>
                </w:rPr>
                <w:id w:val="-1487317015"/>
                <w:docPartObj>
                  <w:docPartGallery w:val="Page Numbers (Bottom of Page)"/>
                  <w:docPartUnique/>
                </w:docPartObj>
              </w:sdtPr>
              <w:sdtEndPr>
                <w:rPr>
                  <w:b/>
                  <w:bCs/>
                </w:rPr>
              </w:sdtEndPr>
              <w:sdtContent>
                <w:p w14:paraId="1BBF59A6" w14:textId="2A8F9D48" w:rsidR="001A73E6" w:rsidRPr="009E5AEE" w:rsidRDefault="009E5AEE" w:rsidP="009E5AEE">
                  <w:pPr>
                    <w:pStyle w:val="Header"/>
                    <w:tabs>
                      <w:tab w:val="center" w:pos="4680"/>
                      <w:tab w:val="right" w:pos="9360"/>
                    </w:tabs>
                    <w:ind w:right="864"/>
                    <w:rPr>
                      <w:b/>
                      <w:bCs/>
                      <w:sz w:val="20"/>
                      <w:szCs w:val="20"/>
                    </w:rPr>
                  </w:pPr>
                  <w:r w:rsidRPr="009E5AEE">
                    <w:fldChar w:fldCharType="begin"/>
                  </w:r>
                  <w:r w:rsidRPr="009E5AEE">
                    <w:instrText xml:space="preserve"> PAGE   \* MERGEFORMAT </w:instrText>
                  </w:r>
                  <w:r w:rsidRPr="009E5AEE">
                    <w:fldChar w:fldCharType="separate"/>
                  </w:r>
                  <w:r>
                    <w:t>6</w:t>
                  </w:r>
                  <w:r w:rsidRPr="009E5AEE">
                    <w:fldChar w:fldCharType="end"/>
                  </w:r>
                  <w:r w:rsidRPr="009E5AEE">
                    <w:t>/</w:t>
                  </w:r>
                  <w:fldSimple w:instr=" NUMPAGES   \* MERGEFORMAT ">
                    <w:r>
                      <w:t>11</w:t>
                    </w:r>
                  </w:fldSimple>
                </w:p>
              </w:sdtContent>
            </w:sdt>
          </w:sdtContent>
        </w:sdt>
      </w:tc>
    </w:tr>
    <w:tr w:rsidR="001A73E6" w:rsidRPr="006E27EA" w14:paraId="7590482D" w14:textId="77777777" w:rsidTr="002F1410">
      <w:trPr>
        <w:cantSplit/>
        <w:trHeight w:val="225"/>
        <w:jc w:val="center"/>
      </w:trPr>
      <w:tc>
        <w:tcPr>
          <w:tcW w:w="1400" w:type="dxa"/>
          <w:vMerge/>
          <w:tcBorders>
            <w:left w:val="single" w:sz="12" w:space="0" w:color="auto"/>
            <w:right w:val="single" w:sz="12" w:space="0" w:color="auto"/>
          </w:tcBorders>
        </w:tcPr>
        <w:p w14:paraId="02893BD4" w14:textId="77777777" w:rsidR="001A73E6" w:rsidRPr="006E27EA" w:rsidRDefault="001A73E6" w:rsidP="00A2638C">
          <w:pPr>
            <w:rPr>
              <w:sz w:val="22"/>
              <w:szCs w:val="22"/>
            </w:rPr>
          </w:pPr>
        </w:p>
      </w:tc>
      <w:tc>
        <w:tcPr>
          <w:tcW w:w="5000" w:type="dxa"/>
          <w:vMerge/>
          <w:tcBorders>
            <w:left w:val="single" w:sz="12" w:space="0" w:color="auto"/>
            <w:right w:val="single" w:sz="12" w:space="0" w:color="auto"/>
          </w:tcBorders>
        </w:tcPr>
        <w:p w14:paraId="65C8F2E1" w14:textId="77777777" w:rsidR="001A73E6" w:rsidRPr="00D8236E" w:rsidRDefault="001A73E6" w:rsidP="00A2638C">
          <w:pPr>
            <w:pStyle w:val="Header"/>
            <w:jc w:val="center"/>
            <w:rPr>
              <w:b/>
              <w:bCs/>
            </w:rPr>
          </w:pPr>
        </w:p>
      </w:tc>
      <w:tc>
        <w:tcPr>
          <w:tcW w:w="1900" w:type="dxa"/>
          <w:tcBorders>
            <w:top w:val="single" w:sz="4" w:space="0" w:color="auto"/>
            <w:left w:val="single" w:sz="12" w:space="0" w:color="auto"/>
            <w:bottom w:val="single" w:sz="4" w:space="0" w:color="auto"/>
            <w:right w:val="single" w:sz="4" w:space="0" w:color="auto"/>
          </w:tcBorders>
        </w:tcPr>
        <w:p w14:paraId="691A8ACA" w14:textId="77777777" w:rsidR="001A73E6" w:rsidRPr="00D8236E" w:rsidRDefault="001A73E6" w:rsidP="00A2638C">
          <w:pPr>
            <w:pStyle w:val="Header"/>
          </w:pPr>
          <w:r w:rsidRPr="00D8236E">
            <w:t>Data</w:t>
          </w:r>
        </w:p>
      </w:tc>
      <w:tc>
        <w:tcPr>
          <w:tcW w:w="1765" w:type="dxa"/>
          <w:tcBorders>
            <w:top w:val="single" w:sz="4" w:space="0" w:color="auto"/>
            <w:left w:val="single" w:sz="4" w:space="0" w:color="auto"/>
            <w:bottom w:val="single" w:sz="4" w:space="0" w:color="auto"/>
            <w:right w:val="single" w:sz="12" w:space="0" w:color="auto"/>
          </w:tcBorders>
        </w:tcPr>
        <w:p w14:paraId="3A4B4B30" w14:textId="3EE30043" w:rsidR="001A73E6" w:rsidRPr="00D8236E" w:rsidRDefault="00D63E02" w:rsidP="00A2638C">
          <w:pPr>
            <w:pStyle w:val="Header"/>
            <w:rPr>
              <w:color w:val="FF0000"/>
            </w:rPr>
          </w:pPr>
          <w:r w:rsidRPr="00D8236E">
            <w:t>2</w:t>
          </w:r>
          <w:r w:rsidR="00FC5DE2">
            <w:t>7</w:t>
          </w:r>
          <w:r w:rsidR="001A73E6" w:rsidRPr="00D8236E">
            <w:t>.0</w:t>
          </w:r>
          <w:r w:rsidRPr="00D8236E">
            <w:t>8</w:t>
          </w:r>
          <w:r w:rsidR="001A73E6" w:rsidRPr="00D8236E">
            <w:t>.202</w:t>
          </w:r>
          <w:r w:rsidRPr="00D8236E">
            <w:t>6</w:t>
          </w:r>
        </w:p>
      </w:tc>
    </w:tr>
    <w:tr w:rsidR="001A73E6" w:rsidRPr="006E27EA" w14:paraId="49282BC3" w14:textId="77777777" w:rsidTr="00333D5D">
      <w:trPr>
        <w:cantSplit/>
        <w:trHeight w:val="165"/>
        <w:jc w:val="center"/>
      </w:trPr>
      <w:tc>
        <w:tcPr>
          <w:tcW w:w="1400" w:type="dxa"/>
          <w:vMerge/>
          <w:tcBorders>
            <w:left w:val="single" w:sz="12" w:space="0" w:color="auto"/>
            <w:bottom w:val="single" w:sz="12" w:space="0" w:color="auto"/>
            <w:right w:val="single" w:sz="12" w:space="0" w:color="auto"/>
          </w:tcBorders>
        </w:tcPr>
        <w:p w14:paraId="3B2DDB16" w14:textId="77777777" w:rsidR="001A73E6" w:rsidRPr="006E27EA" w:rsidRDefault="001A73E6" w:rsidP="00A2638C">
          <w:pPr>
            <w:rPr>
              <w:sz w:val="22"/>
              <w:szCs w:val="22"/>
            </w:rPr>
          </w:pPr>
        </w:p>
      </w:tc>
      <w:tc>
        <w:tcPr>
          <w:tcW w:w="5000" w:type="dxa"/>
          <w:vMerge/>
          <w:tcBorders>
            <w:left w:val="single" w:sz="12" w:space="0" w:color="auto"/>
            <w:bottom w:val="single" w:sz="12" w:space="0" w:color="auto"/>
            <w:right w:val="single" w:sz="12" w:space="0" w:color="auto"/>
          </w:tcBorders>
        </w:tcPr>
        <w:p w14:paraId="693AB4D4" w14:textId="77777777" w:rsidR="001A73E6" w:rsidRPr="00D8236E" w:rsidRDefault="001A73E6" w:rsidP="00A2638C">
          <w:pPr>
            <w:pStyle w:val="Header"/>
            <w:jc w:val="center"/>
            <w:rPr>
              <w:b/>
              <w:bCs/>
            </w:rPr>
          </w:pPr>
        </w:p>
      </w:tc>
      <w:tc>
        <w:tcPr>
          <w:tcW w:w="1900" w:type="dxa"/>
          <w:tcBorders>
            <w:top w:val="single" w:sz="4" w:space="0" w:color="auto"/>
            <w:left w:val="single" w:sz="12" w:space="0" w:color="auto"/>
            <w:bottom w:val="single" w:sz="12" w:space="0" w:color="auto"/>
            <w:right w:val="single" w:sz="4" w:space="0" w:color="auto"/>
          </w:tcBorders>
          <w:vAlign w:val="center"/>
        </w:tcPr>
        <w:p w14:paraId="0C38210E" w14:textId="19AA75ED" w:rsidR="001A73E6" w:rsidRPr="00D8236E" w:rsidRDefault="001A73E6" w:rsidP="00333D5D">
          <w:pPr>
            <w:pStyle w:val="Header"/>
          </w:pPr>
          <w:r w:rsidRPr="00D8236E">
            <w:t>Ediție/Revizie</w:t>
          </w:r>
        </w:p>
      </w:tc>
      <w:tc>
        <w:tcPr>
          <w:tcW w:w="1765" w:type="dxa"/>
          <w:tcBorders>
            <w:top w:val="single" w:sz="4" w:space="0" w:color="auto"/>
            <w:left w:val="single" w:sz="4" w:space="0" w:color="auto"/>
            <w:bottom w:val="single" w:sz="12" w:space="0" w:color="auto"/>
            <w:right w:val="single" w:sz="12" w:space="0" w:color="auto"/>
          </w:tcBorders>
          <w:vAlign w:val="center"/>
        </w:tcPr>
        <w:p w14:paraId="6058C91C" w14:textId="11FEF7F9" w:rsidR="001A73E6" w:rsidRPr="00D8236E" w:rsidRDefault="001A73E6" w:rsidP="00333D5D">
          <w:pPr>
            <w:pStyle w:val="Header"/>
          </w:pPr>
          <w:r w:rsidRPr="00D8236E">
            <w:rPr>
              <w:b/>
            </w:rPr>
            <w:t xml:space="preserve"> </w:t>
          </w:r>
          <w:r w:rsidR="00786307">
            <w:rPr>
              <w:b/>
            </w:rPr>
            <w:t>1</w:t>
          </w:r>
          <w:r w:rsidRPr="00D8236E">
            <w:rPr>
              <w:b/>
            </w:rPr>
            <w:t xml:space="preserve">/ </w:t>
          </w:r>
          <w:r w:rsidRPr="00D8236E">
            <w:rPr>
              <w:b/>
              <w:u w:val="single"/>
            </w:rPr>
            <w:t>0</w:t>
          </w:r>
          <w:r w:rsidRPr="00D8236E">
            <w:t xml:space="preserve"> 1 2 3 4 5</w:t>
          </w:r>
        </w:p>
      </w:tc>
    </w:tr>
  </w:tbl>
  <w:p w14:paraId="2523A398" w14:textId="77777777" w:rsidR="001A73E6" w:rsidRPr="007867AA" w:rsidRDefault="001A73E6">
    <w:pPr>
      <w:pStyle w:val="Header"/>
      <w:rPr>
        <w:rFonts w:ascii="Arial" w:hAnsi="Arial" w:cs="Arial"/>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555"/>
    <w:multiLevelType w:val="hybridMultilevel"/>
    <w:tmpl w:val="BA3C2E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E7A20"/>
    <w:multiLevelType w:val="hybridMultilevel"/>
    <w:tmpl w:val="FF68FA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D2D28"/>
    <w:multiLevelType w:val="hybridMultilevel"/>
    <w:tmpl w:val="01FC88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32DD6"/>
    <w:multiLevelType w:val="hybridMultilevel"/>
    <w:tmpl w:val="6BA4D4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87D5D94"/>
    <w:multiLevelType w:val="hybridMultilevel"/>
    <w:tmpl w:val="32C4FF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8B63B6"/>
    <w:multiLevelType w:val="hybridMultilevel"/>
    <w:tmpl w:val="AA9E03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42680A"/>
    <w:multiLevelType w:val="hybridMultilevel"/>
    <w:tmpl w:val="32EE49A6"/>
    <w:lvl w:ilvl="0" w:tplc="04180001">
      <w:start w:val="1"/>
      <w:numFmt w:val="bullet"/>
      <w:lvlText w:val=""/>
      <w:lvlJc w:val="left"/>
      <w:pPr>
        <w:ind w:left="5316" w:hanging="360"/>
      </w:pPr>
      <w:rPr>
        <w:rFonts w:ascii="Symbol" w:hAnsi="Symbol" w:hint="default"/>
      </w:rPr>
    </w:lvl>
    <w:lvl w:ilvl="1" w:tplc="04180003" w:tentative="1">
      <w:start w:val="1"/>
      <w:numFmt w:val="bullet"/>
      <w:lvlText w:val="o"/>
      <w:lvlJc w:val="left"/>
      <w:pPr>
        <w:ind w:left="6036" w:hanging="360"/>
      </w:pPr>
      <w:rPr>
        <w:rFonts w:ascii="Courier New" w:hAnsi="Courier New" w:hint="default"/>
      </w:rPr>
    </w:lvl>
    <w:lvl w:ilvl="2" w:tplc="04180005" w:tentative="1">
      <w:start w:val="1"/>
      <w:numFmt w:val="bullet"/>
      <w:lvlText w:val=""/>
      <w:lvlJc w:val="left"/>
      <w:pPr>
        <w:ind w:left="6756" w:hanging="360"/>
      </w:pPr>
      <w:rPr>
        <w:rFonts w:ascii="Wingdings" w:hAnsi="Wingdings" w:hint="default"/>
      </w:rPr>
    </w:lvl>
    <w:lvl w:ilvl="3" w:tplc="04180001" w:tentative="1">
      <w:start w:val="1"/>
      <w:numFmt w:val="bullet"/>
      <w:lvlText w:val=""/>
      <w:lvlJc w:val="left"/>
      <w:pPr>
        <w:ind w:left="7476" w:hanging="360"/>
      </w:pPr>
      <w:rPr>
        <w:rFonts w:ascii="Symbol" w:hAnsi="Symbol" w:hint="default"/>
      </w:rPr>
    </w:lvl>
    <w:lvl w:ilvl="4" w:tplc="04180003" w:tentative="1">
      <w:start w:val="1"/>
      <w:numFmt w:val="bullet"/>
      <w:lvlText w:val="o"/>
      <w:lvlJc w:val="left"/>
      <w:pPr>
        <w:ind w:left="8196" w:hanging="360"/>
      </w:pPr>
      <w:rPr>
        <w:rFonts w:ascii="Courier New" w:hAnsi="Courier New" w:hint="default"/>
      </w:rPr>
    </w:lvl>
    <w:lvl w:ilvl="5" w:tplc="04180005" w:tentative="1">
      <w:start w:val="1"/>
      <w:numFmt w:val="bullet"/>
      <w:lvlText w:val=""/>
      <w:lvlJc w:val="left"/>
      <w:pPr>
        <w:ind w:left="8916" w:hanging="360"/>
      </w:pPr>
      <w:rPr>
        <w:rFonts w:ascii="Wingdings" w:hAnsi="Wingdings" w:hint="default"/>
      </w:rPr>
    </w:lvl>
    <w:lvl w:ilvl="6" w:tplc="04180001" w:tentative="1">
      <w:start w:val="1"/>
      <w:numFmt w:val="bullet"/>
      <w:lvlText w:val=""/>
      <w:lvlJc w:val="left"/>
      <w:pPr>
        <w:ind w:left="9636" w:hanging="360"/>
      </w:pPr>
      <w:rPr>
        <w:rFonts w:ascii="Symbol" w:hAnsi="Symbol" w:hint="default"/>
      </w:rPr>
    </w:lvl>
    <w:lvl w:ilvl="7" w:tplc="04180003" w:tentative="1">
      <w:start w:val="1"/>
      <w:numFmt w:val="bullet"/>
      <w:lvlText w:val="o"/>
      <w:lvlJc w:val="left"/>
      <w:pPr>
        <w:ind w:left="10356" w:hanging="360"/>
      </w:pPr>
      <w:rPr>
        <w:rFonts w:ascii="Courier New" w:hAnsi="Courier New" w:hint="default"/>
      </w:rPr>
    </w:lvl>
    <w:lvl w:ilvl="8" w:tplc="04180005" w:tentative="1">
      <w:start w:val="1"/>
      <w:numFmt w:val="bullet"/>
      <w:lvlText w:val=""/>
      <w:lvlJc w:val="left"/>
      <w:pPr>
        <w:ind w:left="11076" w:hanging="360"/>
      </w:pPr>
      <w:rPr>
        <w:rFonts w:ascii="Wingdings" w:hAnsi="Wingdings" w:hint="default"/>
      </w:rPr>
    </w:lvl>
  </w:abstractNum>
  <w:abstractNum w:abstractNumId="7" w15:restartNumberingAfterBreak="0">
    <w:nsid w:val="0ABD1C25"/>
    <w:multiLevelType w:val="hybridMultilevel"/>
    <w:tmpl w:val="9BB4B6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7C5C74"/>
    <w:multiLevelType w:val="singleLevel"/>
    <w:tmpl w:val="1EE6B36C"/>
    <w:lvl w:ilvl="0">
      <w:start w:val="1"/>
      <w:numFmt w:val="lowerLetter"/>
      <w:lvlText w:val="%1)"/>
      <w:legacy w:legacy="1" w:legacySpace="0" w:legacyIndent="331"/>
      <w:lvlJc w:val="left"/>
      <w:rPr>
        <w:rFonts w:ascii="Arial" w:hAnsi="Arial" w:cs="Arial" w:hint="default"/>
      </w:rPr>
    </w:lvl>
  </w:abstractNum>
  <w:abstractNum w:abstractNumId="9" w15:restartNumberingAfterBreak="0">
    <w:nsid w:val="107A5B14"/>
    <w:multiLevelType w:val="singleLevel"/>
    <w:tmpl w:val="31E2F686"/>
    <w:lvl w:ilvl="0">
      <w:start w:val="1"/>
      <w:numFmt w:val="lowerLetter"/>
      <w:lvlText w:val="%1)"/>
      <w:legacy w:legacy="1" w:legacySpace="0" w:legacyIndent="336"/>
      <w:lvlJc w:val="left"/>
      <w:rPr>
        <w:rFonts w:ascii="Arial" w:hAnsi="Arial" w:cs="Arial" w:hint="default"/>
      </w:rPr>
    </w:lvl>
  </w:abstractNum>
  <w:abstractNum w:abstractNumId="10" w15:restartNumberingAfterBreak="0">
    <w:nsid w:val="183F5CE0"/>
    <w:multiLevelType w:val="hybridMultilevel"/>
    <w:tmpl w:val="833613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366E67"/>
    <w:multiLevelType w:val="hybridMultilevel"/>
    <w:tmpl w:val="931401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844718"/>
    <w:multiLevelType w:val="hybridMultilevel"/>
    <w:tmpl w:val="5BF2C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2D7990"/>
    <w:multiLevelType w:val="hybridMultilevel"/>
    <w:tmpl w:val="92B6E19E"/>
    <w:lvl w:ilvl="0" w:tplc="04180001">
      <w:start w:val="1"/>
      <w:numFmt w:val="bullet"/>
      <w:lvlText w:val=""/>
      <w:lvlJc w:val="left"/>
      <w:pPr>
        <w:ind w:left="5316" w:hanging="360"/>
      </w:pPr>
      <w:rPr>
        <w:rFonts w:ascii="Symbol" w:hAnsi="Symbol" w:hint="default"/>
      </w:rPr>
    </w:lvl>
    <w:lvl w:ilvl="1" w:tplc="04180003" w:tentative="1">
      <w:start w:val="1"/>
      <w:numFmt w:val="bullet"/>
      <w:lvlText w:val="o"/>
      <w:lvlJc w:val="left"/>
      <w:pPr>
        <w:ind w:left="6036" w:hanging="360"/>
      </w:pPr>
      <w:rPr>
        <w:rFonts w:ascii="Courier New" w:hAnsi="Courier New" w:hint="default"/>
      </w:rPr>
    </w:lvl>
    <w:lvl w:ilvl="2" w:tplc="04180005" w:tentative="1">
      <w:start w:val="1"/>
      <w:numFmt w:val="bullet"/>
      <w:lvlText w:val=""/>
      <w:lvlJc w:val="left"/>
      <w:pPr>
        <w:ind w:left="6756" w:hanging="360"/>
      </w:pPr>
      <w:rPr>
        <w:rFonts w:ascii="Wingdings" w:hAnsi="Wingdings" w:hint="default"/>
      </w:rPr>
    </w:lvl>
    <w:lvl w:ilvl="3" w:tplc="04180001" w:tentative="1">
      <w:start w:val="1"/>
      <w:numFmt w:val="bullet"/>
      <w:lvlText w:val=""/>
      <w:lvlJc w:val="left"/>
      <w:pPr>
        <w:ind w:left="7476" w:hanging="360"/>
      </w:pPr>
      <w:rPr>
        <w:rFonts w:ascii="Symbol" w:hAnsi="Symbol" w:hint="default"/>
      </w:rPr>
    </w:lvl>
    <w:lvl w:ilvl="4" w:tplc="04180003" w:tentative="1">
      <w:start w:val="1"/>
      <w:numFmt w:val="bullet"/>
      <w:lvlText w:val="o"/>
      <w:lvlJc w:val="left"/>
      <w:pPr>
        <w:ind w:left="8196" w:hanging="360"/>
      </w:pPr>
      <w:rPr>
        <w:rFonts w:ascii="Courier New" w:hAnsi="Courier New" w:hint="default"/>
      </w:rPr>
    </w:lvl>
    <w:lvl w:ilvl="5" w:tplc="04180005" w:tentative="1">
      <w:start w:val="1"/>
      <w:numFmt w:val="bullet"/>
      <w:lvlText w:val=""/>
      <w:lvlJc w:val="left"/>
      <w:pPr>
        <w:ind w:left="8916" w:hanging="360"/>
      </w:pPr>
      <w:rPr>
        <w:rFonts w:ascii="Wingdings" w:hAnsi="Wingdings" w:hint="default"/>
      </w:rPr>
    </w:lvl>
    <w:lvl w:ilvl="6" w:tplc="04180001" w:tentative="1">
      <w:start w:val="1"/>
      <w:numFmt w:val="bullet"/>
      <w:lvlText w:val=""/>
      <w:lvlJc w:val="left"/>
      <w:pPr>
        <w:ind w:left="9636" w:hanging="360"/>
      </w:pPr>
      <w:rPr>
        <w:rFonts w:ascii="Symbol" w:hAnsi="Symbol" w:hint="default"/>
      </w:rPr>
    </w:lvl>
    <w:lvl w:ilvl="7" w:tplc="04180003" w:tentative="1">
      <w:start w:val="1"/>
      <w:numFmt w:val="bullet"/>
      <w:lvlText w:val="o"/>
      <w:lvlJc w:val="left"/>
      <w:pPr>
        <w:ind w:left="10356" w:hanging="360"/>
      </w:pPr>
      <w:rPr>
        <w:rFonts w:ascii="Courier New" w:hAnsi="Courier New" w:hint="default"/>
      </w:rPr>
    </w:lvl>
    <w:lvl w:ilvl="8" w:tplc="04180005" w:tentative="1">
      <w:start w:val="1"/>
      <w:numFmt w:val="bullet"/>
      <w:lvlText w:val=""/>
      <w:lvlJc w:val="left"/>
      <w:pPr>
        <w:ind w:left="11076" w:hanging="360"/>
      </w:pPr>
      <w:rPr>
        <w:rFonts w:ascii="Wingdings" w:hAnsi="Wingdings" w:hint="default"/>
      </w:rPr>
    </w:lvl>
  </w:abstractNum>
  <w:abstractNum w:abstractNumId="14" w15:restartNumberingAfterBreak="0">
    <w:nsid w:val="2F6F6DDE"/>
    <w:multiLevelType w:val="hybridMultilevel"/>
    <w:tmpl w:val="C21E7840"/>
    <w:lvl w:ilvl="0" w:tplc="53043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4347AE"/>
    <w:multiLevelType w:val="singleLevel"/>
    <w:tmpl w:val="7032B926"/>
    <w:lvl w:ilvl="0">
      <w:start w:val="1"/>
      <w:numFmt w:val="lowerLetter"/>
      <w:lvlText w:val="%1)"/>
      <w:legacy w:legacy="1" w:legacySpace="0" w:legacyIndent="331"/>
      <w:lvlJc w:val="left"/>
      <w:rPr>
        <w:rFonts w:ascii="Arial" w:hAnsi="Arial" w:cs="Arial" w:hint="default"/>
        <w:color w:val="auto"/>
      </w:rPr>
    </w:lvl>
  </w:abstractNum>
  <w:abstractNum w:abstractNumId="16" w15:restartNumberingAfterBreak="0">
    <w:nsid w:val="32F11678"/>
    <w:multiLevelType w:val="singleLevel"/>
    <w:tmpl w:val="C110321C"/>
    <w:lvl w:ilvl="0">
      <w:start w:val="1"/>
      <w:numFmt w:val="lowerLetter"/>
      <w:lvlText w:val="%1)"/>
      <w:legacy w:legacy="1" w:legacySpace="0" w:legacyIndent="331"/>
      <w:lvlJc w:val="left"/>
      <w:rPr>
        <w:rFonts w:ascii="Arial" w:hAnsi="Arial" w:cs="Arial" w:hint="default"/>
      </w:rPr>
    </w:lvl>
  </w:abstractNum>
  <w:abstractNum w:abstractNumId="17" w15:restartNumberingAfterBreak="0">
    <w:nsid w:val="35F07CF6"/>
    <w:multiLevelType w:val="hybridMultilevel"/>
    <w:tmpl w:val="F9D277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19277A"/>
    <w:multiLevelType w:val="hybridMultilevel"/>
    <w:tmpl w:val="647EAE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9706E4"/>
    <w:multiLevelType w:val="hybridMultilevel"/>
    <w:tmpl w:val="B812FD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9039D2"/>
    <w:multiLevelType w:val="singleLevel"/>
    <w:tmpl w:val="E0B2A41C"/>
    <w:lvl w:ilvl="0">
      <w:start w:val="1"/>
      <w:numFmt w:val="lowerLetter"/>
      <w:lvlText w:val="%1)"/>
      <w:legacy w:legacy="1" w:legacySpace="0" w:legacyIndent="331"/>
      <w:lvlJc w:val="left"/>
      <w:rPr>
        <w:rFonts w:ascii="Arial" w:hAnsi="Arial" w:cs="Arial" w:hint="default"/>
      </w:rPr>
    </w:lvl>
  </w:abstractNum>
  <w:abstractNum w:abstractNumId="21" w15:restartNumberingAfterBreak="0">
    <w:nsid w:val="3E186717"/>
    <w:multiLevelType w:val="hybridMultilevel"/>
    <w:tmpl w:val="1E40BF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75776A"/>
    <w:multiLevelType w:val="hybridMultilevel"/>
    <w:tmpl w:val="E5269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FB32E1"/>
    <w:multiLevelType w:val="hybridMultilevel"/>
    <w:tmpl w:val="6D4466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110E8D"/>
    <w:multiLevelType w:val="hybridMultilevel"/>
    <w:tmpl w:val="7416E1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C05B64"/>
    <w:multiLevelType w:val="hybridMultilevel"/>
    <w:tmpl w:val="8F948892"/>
    <w:lvl w:ilvl="0" w:tplc="B8FC3D62">
      <w:start w:val="1"/>
      <w:numFmt w:val="lowerLetter"/>
      <w:lvlText w:val="%1)"/>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992B38"/>
    <w:multiLevelType w:val="hybridMultilevel"/>
    <w:tmpl w:val="B1603A56"/>
    <w:lvl w:ilvl="0" w:tplc="5FBE912C">
      <w:start w:val="1"/>
      <w:numFmt w:val="decimal"/>
      <w:lvlText w:val="%1."/>
      <w:lvlJc w:val="left"/>
      <w:pPr>
        <w:ind w:left="720" w:hanging="360"/>
      </w:pPr>
      <w:rPr>
        <w:rFonts w:hint="default"/>
        <w:i w:val="0"/>
        <w:iCs/>
      </w:rPr>
    </w:lvl>
    <w:lvl w:ilvl="1" w:tplc="5516AFE8">
      <w:start w:val="1"/>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F156D6"/>
    <w:multiLevelType w:val="hybridMultilevel"/>
    <w:tmpl w:val="B5C006AC"/>
    <w:lvl w:ilvl="0" w:tplc="68FAD9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8E5680"/>
    <w:multiLevelType w:val="hybridMultilevel"/>
    <w:tmpl w:val="848C5DE8"/>
    <w:lvl w:ilvl="0" w:tplc="22242164">
      <w:start w:val="1"/>
      <w:numFmt w:val="decimal"/>
      <w:pStyle w:val="puntuaie"/>
      <w:lvlText w:val="%1."/>
      <w:lvlJc w:val="left"/>
      <w:pPr>
        <w:tabs>
          <w:tab w:val="num" w:pos="1440"/>
        </w:tabs>
        <w:ind w:left="1440" w:hanging="360"/>
      </w:pPr>
      <w:rPr>
        <w:b w:val="0"/>
        <w:bCs w:val="0"/>
        <w:i w:val="0"/>
        <w:iCs w:val="0"/>
        <w:caps w:val="0"/>
        <w:smallCaps w:val="0"/>
        <w:strike w:val="0"/>
        <w:dstrike w:val="0"/>
        <w:noProof w:val="0"/>
        <w:vanish w:val="0"/>
        <w:color w:val="000000"/>
        <w:spacing w:val="0"/>
        <w:kern w:val="0"/>
        <w:position w:val="0"/>
        <w:u w:val="none"/>
        <w:vertAlign w:val="baseline"/>
        <w:em w:val="none"/>
      </w:r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29" w15:restartNumberingAfterBreak="0">
    <w:nsid w:val="5BE366FB"/>
    <w:multiLevelType w:val="hybridMultilevel"/>
    <w:tmpl w:val="B8BC91A6"/>
    <w:lvl w:ilvl="0" w:tplc="17346E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714E4"/>
    <w:multiLevelType w:val="hybridMultilevel"/>
    <w:tmpl w:val="A7F847A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03518EA"/>
    <w:multiLevelType w:val="hybridMultilevel"/>
    <w:tmpl w:val="AF9453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CA1DD8"/>
    <w:multiLevelType w:val="hybridMultilevel"/>
    <w:tmpl w:val="B2783E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847BFE"/>
    <w:multiLevelType w:val="hybridMultilevel"/>
    <w:tmpl w:val="250458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4D5451"/>
    <w:multiLevelType w:val="singleLevel"/>
    <w:tmpl w:val="ED6E1836"/>
    <w:lvl w:ilvl="0">
      <w:start w:val="1"/>
      <w:numFmt w:val="lowerLetter"/>
      <w:lvlText w:val="%1)"/>
      <w:legacy w:legacy="1" w:legacySpace="0" w:legacyIndent="336"/>
      <w:lvlJc w:val="left"/>
      <w:rPr>
        <w:rFonts w:ascii="Arial" w:hAnsi="Arial" w:cs="Arial" w:hint="default"/>
      </w:rPr>
    </w:lvl>
  </w:abstractNum>
  <w:abstractNum w:abstractNumId="35" w15:restartNumberingAfterBreak="0">
    <w:nsid w:val="71BC02EF"/>
    <w:multiLevelType w:val="hybridMultilevel"/>
    <w:tmpl w:val="2398BF3A"/>
    <w:lvl w:ilvl="0" w:tplc="0409000B">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6" w15:restartNumberingAfterBreak="0">
    <w:nsid w:val="71BD1F2D"/>
    <w:multiLevelType w:val="singleLevel"/>
    <w:tmpl w:val="6B74B726"/>
    <w:lvl w:ilvl="0">
      <w:start w:val="1"/>
      <w:numFmt w:val="lowerLetter"/>
      <w:lvlText w:val="%1)"/>
      <w:legacy w:legacy="1" w:legacySpace="0" w:legacyIndent="336"/>
      <w:lvlJc w:val="left"/>
      <w:rPr>
        <w:rFonts w:ascii="Arial" w:hAnsi="Arial" w:cs="Arial" w:hint="default"/>
        <w:sz w:val="24"/>
        <w:szCs w:val="24"/>
      </w:rPr>
    </w:lvl>
  </w:abstractNum>
  <w:abstractNum w:abstractNumId="37" w15:restartNumberingAfterBreak="0">
    <w:nsid w:val="71EF34F1"/>
    <w:multiLevelType w:val="hybridMultilevel"/>
    <w:tmpl w:val="76703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8552B9"/>
    <w:multiLevelType w:val="hybridMultilevel"/>
    <w:tmpl w:val="8A566EB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68D4CCB"/>
    <w:multiLevelType w:val="hybridMultilevel"/>
    <w:tmpl w:val="882ECB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926D20"/>
    <w:multiLevelType w:val="hybridMultilevel"/>
    <w:tmpl w:val="833ABFD8"/>
    <w:lvl w:ilvl="0" w:tplc="0418000F">
      <w:start w:val="1"/>
      <w:numFmt w:val="decimal"/>
      <w:lvlText w:val="%1."/>
      <w:lvlJc w:val="left"/>
      <w:pPr>
        <w:tabs>
          <w:tab w:val="num" w:pos="720"/>
        </w:tabs>
        <w:ind w:left="720" w:hanging="360"/>
      </w:pPr>
      <w:rPr>
        <w:rFonts w:cs="Times New Roman"/>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num w:numId="1" w16cid:durableId="1928221262">
    <w:abstractNumId w:val="28"/>
  </w:num>
  <w:num w:numId="2" w16cid:durableId="1382754573">
    <w:abstractNumId w:val="40"/>
  </w:num>
  <w:num w:numId="3" w16cid:durableId="1351031684">
    <w:abstractNumId w:val="16"/>
  </w:num>
  <w:num w:numId="4" w16cid:durableId="381055407">
    <w:abstractNumId w:val="36"/>
  </w:num>
  <w:num w:numId="5" w16cid:durableId="792677603">
    <w:abstractNumId w:val="20"/>
  </w:num>
  <w:num w:numId="6" w16cid:durableId="1559786216">
    <w:abstractNumId w:val="34"/>
  </w:num>
  <w:num w:numId="7" w16cid:durableId="1237089622">
    <w:abstractNumId w:val="15"/>
  </w:num>
  <w:num w:numId="8" w16cid:durableId="1024281792">
    <w:abstractNumId w:val="8"/>
  </w:num>
  <w:num w:numId="9" w16cid:durableId="361439932">
    <w:abstractNumId w:val="9"/>
  </w:num>
  <w:num w:numId="10" w16cid:durableId="1406879739">
    <w:abstractNumId w:val="6"/>
  </w:num>
  <w:num w:numId="11" w16cid:durableId="839778583">
    <w:abstractNumId w:val="13"/>
  </w:num>
  <w:num w:numId="12" w16cid:durableId="1907497602">
    <w:abstractNumId w:val="30"/>
  </w:num>
  <w:num w:numId="13" w16cid:durableId="230047322">
    <w:abstractNumId w:val="0"/>
  </w:num>
  <w:num w:numId="14" w16cid:durableId="1702977011">
    <w:abstractNumId w:val="25"/>
  </w:num>
  <w:num w:numId="15" w16cid:durableId="971401260">
    <w:abstractNumId w:val="38"/>
  </w:num>
  <w:num w:numId="16" w16cid:durableId="1745563190">
    <w:abstractNumId w:val="1"/>
  </w:num>
  <w:num w:numId="17" w16cid:durableId="1321613015">
    <w:abstractNumId w:val="39"/>
  </w:num>
  <w:num w:numId="18" w16cid:durableId="663700879">
    <w:abstractNumId w:val="2"/>
  </w:num>
  <w:num w:numId="19" w16cid:durableId="1021980184">
    <w:abstractNumId w:val="27"/>
  </w:num>
  <w:num w:numId="20" w16cid:durableId="873857217">
    <w:abstractNumId w:val="24"/>
  </w:num>
  <w:num w:numId="21" w16cid:durableId="738401388">
    <w:abstractNumId w:val="32"/>
  </w:num>
  <w:num w:numId="22" w16cid:durableId="2145350114">
    <w:abstractNumId w:val="11"/>
  </w:num>
  <w:num w:numId="23" w16cid:durableId="1228304214">
    <w:abstractNumId w:val="10"/>
  </w:num>
  <w:num w:numId="24" w16cid:durableId="636765384">
    <w:abstractNumId w:val="17"/>
  </w:num>
  <w:num w:numId="25" w16cid:durableId="1435202832">
    <w:abstractNumId w:val="23"/>
  </w:num>
  <w:num w:numId="26" w16cid:durableId="1372338171">
    <w:abstractNumId w:val="29"/>
  </w:num>
  <w:num w:numId="27" w16cid:durableId="1824155481">
    <w:abstractNumId w:val="4"/>
  </w:num>
  <w:num w:numId="28" w16cid:durableId="1610576756">
    <w:abstractNumId w:val="5"/>
  </w:num>
  <w:num w:numId="29" w16cid:durableId="2069495870">
    <w:abstractNumId w:val="31"/>
  </w:num>
  <w:num w:numId="30" w16cid:durableId="951549062">
    <w:abstractNumId w:val="14"/>
  </w:num>
  <w:num w:numId="31" w16cid:durableId="821579929">
    <w:abstractNumId w:val="35"/>
  </w:num>
  <w:num w:numId="32" w16cid:durableId="362021427">
    <w:abstractNumId w:val="33"/>
  </w:num>
  <w:num w:numId="33" w16cid:durableId="517935422">
    <w:abstractNumId w:val="37"/>
  </w:num>
  <w:num w:numId="34" w16cid:durableId="1568107622">
    <w:abstractNumId w:val="12"/>
  </w:num>
  <w:num w:numId="35" w16cid:durableId="1158155524">
    <w:abstractNumId w:val="26"/>
  </w:num>
  <w:num w:numId="36" w16cid:durableId="648286646">
    <w:abstractNumId w:val="3"/>
  </w:num>
  <w:num w:numId="37" w16cid:durableId="1138453436">
    <w:abstractNumId w:val="19"/>
  </w:num>
  <w:num w:numId="38" w16cid:durableId="1529176082">
    <w:abstractNumId w:val="22"/>
  </w:num>
  <w:num w:numId="39" w16cid:durableId="1682202668">
    <w:abstractNumId w:val="18"/>
  </w:num>
  <w:num w:numId="40" w16cid:durableId="1239056135">
    <w:abstractNumId w:val="7"/>
  </w:num>
  <w:num w:numId="41" w16cid:durableId="1375886224">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743"/>
    <w:rsid w:val="0000083B"/>
    <w:rsid w:val="00005BB1"/>
    <w:rsid w:val="00011420"/>
    <w:rsid w:val="000139A6"/>
    <w:rsid w:val="00022FDA"/>
    <w:rsid w:val="0002318F"/>
    <w:rsid w:val="0002409D"/>
    <w:rsid w:val="00024A23"/>
    <w:rsid w:val="00026649"/>
    <w:rsid w:val="00027046"/>
    <w:rsid w:val="00034413"/>
    <w:rsid w:val="0003536B"/>
    <w:rsid w:val="00042E9B"/>
    <w:rsid w:val="00043482"/>
    <w:rsid w:val="00043534"/>
    <w:rsid w:val="00047648"/>
    <w:rsid w:val="0005141D"/>
    <w:rsid w:val="00053306"/>
    <w:rsid w:val="000615A9"/>
    <w:rsid w:val="0006507F"/>
    <w:rsid w:val="0006598C"/>
    <w:rsid w:val="00070F68"/>
    <w:rsid w:val="00071A07"/>
    <w:rsid w:val="00072ED2"/>
    <w:rsid w:val="0007713B"/>
    <w:rsid w:val="00077896"/>
    <w:rsid w:val="00084C1B"/>
    <w:rsid w:val="00085482"/>
    <w:rsid w:val="000902CF"/>
    <w:rsid w:val="0009353F"/>
    <w:rsid w:val="000A43F0"/>
    <w:rsid w:val="000A4A2F"/>
    <w:rsid w:val="000B3031"/>
    <w:rsid w:val="000B49FA"/>
    <w:rsid w:val="000B595E"/>
    <w:rsid w:val="000C07AE"/>
    <w:rsid w:val="000C1257"/>
    <w:rsid w:val="000C35A5"/>
    <w:rsid w:val="000D0F5F"/>
    <w:rsid w:val="000D29F6"/>
    <w:rsid w:val="000D711A"/>
    <w:rsid w:val="000E2DEC"/>
    <w:rsid w:val="000E3C6A"/>
    <w:rsid w:val="000E42D6"/>
    <w:rsid w:val="000F0C8F"/>
    <w:rsid w:val="000F591D"/>
    <w:rsid w:val="00100BDC"/>
    <w:rsid w:val="00101B11"/>
    <w:rsid w:val="00101F9A"/>
    <w:rsid w:val="00103B2E"/>
    <w:rsid w:val="00104610"/>
    <w:rsid w:val="00104ABB"/>
    <w:rsid w:val="001058B1"/>
    <w:rsid w:val="00107037"/>
    <w:rsid w:val="00110CEA"/>
    <w:rsid w:val="00113FDF"/>
    <w:rsid w:val="001148D3"/>
    <w:rsid w:val="00114ACC"/>
    <w:rsid w:val="001227B4"/>
    <w:rsid w:val="001229F7"/>
    <w:rsid w:val="00123B5E"/>
    <w:rsid w:val="001253F5"/>
    <w:rsid w:val="00125D45"/>
    <w:rsid w:val="00134A98"/>
    <w:rsid w:val="00145B09"/>
    <w:rsid w:val="00150634"/>
    <w:rsid w:val="00151CC0"/>
    <w:rsid w:val="00167CE3"/>
    <w:rsid w:val="00172C2E"/>
    <w:rsid w:val="00175864"/>
    <w:rsid w:val="001767DE"/>
    <w:rsid w:val="00176DFF"/>
    <w:rsid w:val="00176E54"/>
    <w:rsid w:val="00177855"/>
    <w:rsid w:val="00183E5B"/>
    <w:rsid w:val="001856C8"/>
    <w:rsid w:val="00186D6E"/>
    <w:rsid w:val="00192C0A"/>
    <w:rsid w:val="00197684"/>
    <w:rsid w:val="00197A2A"/>
    <w:rsid w:val="001A2473"/>
    <w:rsid w:val="001A5081"/>
    <w:rsid w:val="001A5997"/>
    <w:rsid w:val="001A5D07"/>
    <w:rsid w:val="001A73E6"/>
    <w:rsid w:val="001A7DDF"/>
    <w:rsid w:val="001B02D3"/>
    <w:rsid w:val="001B0ABD"/>
    <w:rsid w:val="001B1EBA"/>
    <w:rsid w:val="001B241A"/>
    <w:rsid w:val="001B2792"/>
    <w:rsid w:val="001B509C"/>
    <w:rsid w:val="001B672D"/>
    <w:rsid w:val="001B7473"/>
    <w:rsid w:val="001C0C6E"/>
    <w:rsid w:val="001C19CD"/>
    <w:rsid w:val="001C5D6D"/>
    <w:rsid w:val="001D5593"/>
    <w:rsid w:val="001E60C6"/>
    <w:rsid w:val="001E64D4"/>
    <w:rsid w:val="001F0936"/>
    <w:rsid w:val="001F1693"/>
    <w:rsid w:val="001F1E1B"/>
    <w:rsid w:val="001F50C3"/>
    <w:rsid w:val="001F5D99"/>
    <w:rsid w:val="001F65F4"/>
    <w:rsid w:val="00204C61"/>
    <w:rsid w:val="00205356"/>
    <w:rsid w:val="00210112"/>
    <w:rsid w:val="00212F14"/>
    <w:rsid w:val="00216F45"/>
    <w:rsid w:val="002175D2"/>
    <w:rsid w:val="00220552"/>
    <w:rsid w:val="00220767"/>
    <w:rsid w:val="002207EF"/>
    <w:rsid w:val="002208DE"/>
    <w:rsid w:val="00220DDF"/>
    <w:rsid w:val="00221336"/>
    <w:rsid w:val="00224B57"/>
    <w:rsid w:val="00225863"/>
    <w:rsid w:val="0022644F"/>
    <w:rsid w:val="00226456"/>
    <w:rsid w:val="002279AC"/>
    <w:rsid w:val="00234DDB"/>
    <w:rsid w:val="00235FBE"/>
    <w:rsid w:val="00236B16"/>
    <w:rsid w:val="00240652"/>
    <w:rsid w:val="00240765"/>
    <w:rsid w:val="00240A44"/>
    <w:rsid w:val="002415E5"/>
    <w:rsid w:val="002415FC"/>
    <w:rsid w:val="00241B41"/>
    <w:rsid w:val="0024629B"/>
    <w:rsid w:val="00251952"/>
    <w:rsid w:val="0025206A"/>
    <w:rsid w:val="002539B1"/>
    <w:rsid w:val="0025532B"/>
    <w:rsid w:val="002559D3"/>
    <w:rsid w:val="00270BB6"/>
    <w:rsid w:val="00272541"/>
    <w:rsid w:val="002733FE"/>
    <w:rsid w:val="0027589D"/>
    <w:rsid w:val="002773EA"/>
    <w:rsid w:val="002801DC"/>
    <w:rsid w:val="00281199"/>
    <w:rsid w:val="002845AB"/>
    <w:rsid w:val="002869E7"/>
    <w:rsid w:val="00286D81"/>
    <w:rsid w:val="00292BFC"/>
    <w:rsid w:val="002978F7"/>
    <w:rsid w:val="002A5706"/>
    <w:rsid w:val="002A7A46"/>
    <w:rsid w:val="002B62F5"/>
    <w:rsid w:val="002B69DB"/>
    <w:rsid w:val="002C695A"/>
    <w:rsid w:val="002D1F21"/>
    <w:rsid w:val="002D2AAC"/>
    <w:rsid w:val="002D2CEC"/>
    <w:rsid w:val="002D6630"/>
    <w:rsid w:val="002E1008"/>
    <w:rsid w:val="002E16F9"/>
    <w:rsid w:val="002E251D"/>
    <w:rsid w:val="002E4A97"/>
    <w:rsid w:val="002E5119"/>
    <w:rsid w:val="002E755F"/>
    <w:rsid w:val="002F1410"/>
    <w:rsid w:val="002F180B"/>
    <w:rsid w:val="002F44C5"/>
    <w:rsid w:val="002F468E"/>
    <w:rsid w:val="002F61FA"/>
    <w:rsid w:val="002F707B"/>
    <w:rsid w:val="003077AC"/>
    <w:rsid w:val="00311F48"/>
    <w:rsid w:val="00312A11"/>
    <w:rsid w:val="00312D09"/>
    <w:rsid w:val="00315B6D"/>
    <w:rsid w:val="00321A60"/>
    <w:rsid w:val="0032250E"/>
    <w:rsid w:val="00325AAA"/>
    <w:rsid w:val="00330FCA"/>
    <w:rsid w:val="00333D5D"/>
    <w:rsid w:val="00342F04"/>
    <w:rsid w:val="00344676"/>
    <w:rsid w:val="00351AA1"/>
    <w:rsid w:val="00354766"/>
    <w:rsid w:val="00357299"/>
    <w:rsid w:val="00357C0E"/>
    <w:rsid w:val="00373876"/>
    <w:rsid w:val="003763A1"/>
    <w:rsid w:val="003829D3"/>
    <w:rsid w:val="00383E04"/>
    <w:rsid w:val="00384A29"/>
    <w:rsid w:val="00391FEE"/>
    <w:rsid w:val="00393A3C"/>
    <w:rsid w:val="00394FD8"/>
    <w:rsid w:val="003A2AF3"/>
    <w:rsid w:val="003A5CBE"/>
    <w:rsid w:val="003B119E"/>
    <w:rsid w:val="003C1795"/>
    <w:rsid w:val="003C243C"/>
    <w:rsid w:val="003D0022"/>
    <w:rsid w:val="003D4479"/>
    <w:rsid w:val="003D50E3"/>
    <w:rsid w:val="003D6400"/>
    <w:rsid w:val="003E348A"/>
    <w:rsid w:val="003E568B"/>
    <w:rsid w:val="003E5894"/>
    <w:rsid w:val="003E5BDA"/>
    <w:rsid w:val="003F2FA0"/>
    <w:rsid w:val="003F4B91"/>
    <w:rsid w:val="00405BFF"/>
    <w:rsid w:val="00407504"/>
    <w:rsid w:val="004112A4"/>
    <w:rsid w:val="00417B2D"/>
    <w:rsid w:val="004204E3"/>
    <w:rsid w:val="0042068A"/>
    <w:rsid w:val="00422C8B"/>
    <w:rsid w:val="00426501"/>
    <w:rsid w:val="004277C9"/>
    <w:rsid w:val="00434269"/>
    <w:rsid w:val="004345E8"/>
    <w:rsid w:val="004364AE"/>
    <w:rsid w:val="00436CA2"/>
    <w:rsid w:val="0043776D"/>
    <w:rsid w:val="004442C9"/>
    <w:rsid w:val="0045069A"/>
    <w:rsid w:val="004507E7"/>
    <w:rsid w:val="0045431A"/>
    <w:rsid w:val="004547E9"/>
    <w:rsid w:val="004634AC"/>
    <w:rsid w:val="00467CFD"/>
    <w:rsid w:val="00474635"/>
    <w:rsid w:val="00474C39"/>
    <w:rsid w:val="00475515"/>
    <w:rsid w:val="00476811"/>
    <w:rsid w:val="004803DC"/>
    <w:rsid w:val="00480743"/>
    <w:rsid w:val="004834E3"/>
    <w:rsid w:val="0048376F"/>
    <w:rsid w:val="00490916"/>
    <w:rsid w:val="00492B00"/>
    <w:rsid w:val="00492B7E"/>
    <w:rsid w:val="004A3423"/>
    <w:rsid w:val="004B1655"/>
    <w:rsid w:val="004B18D7"/>
    <w:rsid w:val="004B6E1B"/>
    <w:rsid w:val="004B76A3"/>
    <w:rsid w:val="004C0CC6"/>
    <w:rsid w:val="004C1894"/>
    <w:rsid w:val="004C6002"/>
    <w:rsid w:val="004D060B"/>
    <w:rsid w:val="004D0FD4"/>
    <w:rsid w:val="004D4442"/>
    <w:rsid w:val="004D5B0D"/>
    <w:rsid w:val="004D6605"/>
    <w:rsid w:val="004E0120"/>
    <w:rsid w:val="004E57A4"/>
    <w:rsid w:val="004F0A9C"/>
    <w:rsid w:val="004F1027"/>
    <w:rsid w:val="004F2A35"/>
    <w:rsid w:val="004F795C"/>
    <w:rsid w:val="00502A9F"/>
    <w:rsid w:val="00503D49"/>
    <w:rsid w:val="005040B7"/>
    <w:rsid w:val="00504BA6"/>
    <w:rsid w:val="00506687"/>
    <w:rsid w:val="00510B5C"/>
    <w:rsid w:val="00510B9C"/>
    <w:rsid w:val="005125AB"/>
    <w:rsid w:val="00521180"/>
    <w:rsid w:val="00524E2C"/>
    <w:rsid w:val="005255C5"/>
    <w:rsid w:val="00527F9B"/>
    <w:rsid w:val="005360C4"/>
    <w:rsid w:val="00537FD4"/>
    <w:rsid w:val="00541068"/>
    <w:rsid w:val="0055319F"/>
    <w:rsid w:val="0055490F"/>
    <w:rsid w:val="00560B21"/>
    <w:rsid w:val="00562BEC"/>
    <w:rsid w:val="00563042"/>
    <w:rsid w:val="00567059"/>
    <w:rsid w:val="005747A9"/>
    <w:rsid w:val="00576C47"/>
    <w:rsid w:val="00576E32"/>
    <w:rsid w:val="00582321"/>
    <w:rsid w:val="005846B1"/>
    <w:rsid w:val="00584868"/>
    <w:rsid w:val="005920AA"/>
    <w:rsid w:val="0059302E"/>
    <w:rsid w:val="005934D3"/>
    <w:rsid w:val="0059362D"/>
    <w:rsid w:val="005A0A71"/>
    <w:rsid w:val="005A0DE3"/>
    <w:rsid w:val="005A3449"/>
    <w:rsid w:val="005A7AFC"/>
    <w:rsid w:val="005B0DA5"/>
    <w:rsid w:val="005B13CF"/>
    <w:rsid w:val="005B56ED"/>
    <w:rsid w:val="005B7ABA"/>
    <w:rsid w:val="005C1D77"/>
    <w:rsid w:val="005C3B2B"/>
    <w:rsid w:val="005C49F6"/>
    <w:rsid w:val="005C4A43"/>
    <w:rsid w:val="005C58D3"/>
    <w:rsid w:val="005D2DEA"/>
    <w:rsid w:val="005D2F57"/>
    <w:rsid w:val="005D4FF2"/>
    <w:rsid w:val="005D6A63"/>
    <w:rsid w:val="005D7992"/>
    <w:rsid w:val="005E0F85"/>
    <w:rsid w:val="005E10BC"/>
    <w:rsid w:val="005E57FC"/>
    <w:rsid w:val="005E7EA1"/>
    <w:rsid w:val="005F12B2"/>
    <w:rsid w:val="005F6E20"/>
    <w:rsid w:val="005F766B"/>
    <w:rsid w:val="006053F3"/>
    <w:rsid w:val="00605BE1"/>
    <w:rsid w:val="00610D91"/>
    <w:rsid w:val="00611693"/>
    <w:rsid w:val="006226AF"/>
    <w:rsid w:val="00623EAE"/>
    <w:rsid w:val="00624AE1"/>
    <w:rsid w:val="006342C0"/>
    <w:rsid w:val="006365E2"/>
    <w:rsid w:val="00637374"/>
    <w:rsid w:val="00637FF2"/>
    <w:rsid w:val="0064056D"/>
    <w:rsid w:val="00640AC9"/>
    <w:rsid w:val="00644736"/>
    <w:rsid w:val="00644E75"/>
    <w:rsid w:val="006451DB"/>
    <w:rsid w:val="00647D03"/>
    <w:rsid w:val="00651B63"/>
    <w:rsid w:val="00656071"/>
    <w:rsid w:val="00657024"/>
    <w:rsid w:val="0065778F"/>
    <w:rsid w:val="00657BF2"/>
    <w:rsid w:val="006613F4"/>
    <w:rsid w:val="00662B65"/>
    <w:rsid w:val="00662F05"/>
    <w:rsid w:val="00670E18"/>
    <w:rsid w:val="006714AF"/>
    <w:rsid w:val="0067470C"/>
    <w:rsid w:val="00674EF8"/>
    <w:rsid w:val="006757F6"/>
    <w:rsid w:val="00677D13"/>
    <w:rsid w:val="00687683"/>
    <w:rsid w:val="006901C9"/>
    <w:rsid w:val="006A1644"/>
    <w:rsid w:val="006A3D4A"/>
    <w:rsid w:val="006A6FB8"/>
    <w:rsid w:val="006A77B7"/>
    <w:rsid w:val="006B43DC"/>
    <w:rsid w:val="006B50FC"/>
    <w:rsid w:val="006B6882"/>
    <w:rsid w:val="006C212D"/>
    <w:rsid w:val="006C2D9E"/>
    <w:rsid w:val="006C3E8C"/>
    <w:rsid w:val="006C6113"/>
    <w:rsid w:val="006D22A7"/>
    <w:rsid w:val="006D2DB2"/>
    <w:rsid w:val="006D558B"/>
    <w:rsid w:val="006E27EA"/>
    <w:rsid w:val="006E3074"/>
    <w:rsid w:val="006E319C"/>
    <w:rsid w:val="006E5381"/>
    <w:rsid w:val="006E6F6C"/>
    <w:rsid w:val="006E754E"/>
    <w:rsid w:val="006F04A8"/>
    <w:rsid w:val="006F0F1C"/>
    <w:rsid w:val="006F3C97"/>
    <w:rsid w:val="006F5AEC"/>
    <w:rsid w:val="006F6FE8"/>
    <w:rsid w:val="007008B2"/>
    <w:rsid w:val="00702A8C"/>
    <w:rsid w:val="0070488B"/>
    <w:rsid w:val="00705334"/>
    <w:rsid w:val="0070598F"/>
    <w:rsid w:val="0071399C"/>
    <w:rsid w:val="00723F38"/>
    <w:rsid w:val="0072485A"/>
    <w:rsid w:val="00731755"/>
    <w:rsid w:val="007347D9"/>
    <w:rsid w:val="00737032"/>
    <w:rsid w:val="00737060"/>
    <w:rsid w:val="00740081"/>
    <w:rsid w:val="007411AF"/>
    <w:rsid w:val="00742008"/>
    <w:rsid w:val="00743474"/>
    <w:rsid w:val="0074349B"/>
    <w:rsid w:val="00747B8B"/>
    <w:rsid w:val="00747DEA"/>
    <w:rsid w:val="00750F92"/>
    <w:rsid w:val="00751728"/>
    <w:rsid w:val="00752022"/>
    <w:rsid w:val="007535AB"/>
    <w:rsid w:val="00753F2E"/>
    <w:rsid w:val="00756BEC"/>
    <w:rsid w:val="00756CB9"/>
    <w:rsid w:val="00771CBB"/>
    <w:rsid w:val="00776DE6"/>
    <w:rsid w:val="0077755D"/>
    <w:rsid w:val="00782B30"/>
    <w:rsid w:val="00783534"/>
    <w:rsid w:val="00786307"/>
    <w:rsid w:val="007867AA"/>
    <w:rsid w:val="00791B4F"/>
    <w:rsid w:val="00794071"/>
    <w:rsid w:val="0079432E"/>
    <w:rsid w:val="007A614E"/>
    <w:rsid w:val="007B34A8"/>
    <w:rsid w:val="007C07B7"/>
    <w:rsid w:val="007C17D3"/>
    <w:rsid w:val="007C3230"/>
    <w:rsid w:val="007C3C86"/>
    <w:rsid w:val="007C709F"/>
    <w:rsid w:val="007D2718"/>
    <w:rsid w:val="007D2B66"/>
    <w:rsid w:val="007D59E4"/>
    <w:rsid w:val="007D70F5"/>
    <w:rsid w:val="007E0AF2"/>
    <w:rsid w:val="007E30D6"/>
    <w:rsid w:val="007E48BB"/>
    <w:rsid w:val="007E60CD"/>
    <w:rsid w:val="007E62BF"/>
    <w:rsid w:val="007E6316"/>
    <w:rsid w:val="007F07C5"/>
    <w:rsid w:val="007F3807"/>
    <w:rsid w:val="007F3E77"/>
    <w:rsid w:val="007F41B5"/>
    <w:rsid w:val="00803EB1"/>
    <w:rsid w:val="00804C2A"/>
    <w:rsid w:val="00806137"/>
    <w:rsid w:val="00810243"/>
    <w:rsid w:val="008127D6"/>
    <w:rsid w:val="008216B3"/>
    <w:rsid w:val="00825F3A"/>
    <w:rsid w:val="008302CA"/>
    <w:rsid w:val="00832113"/>
    <w:rsid w:val="00832CEA"/>
    <w:rsid w:val="00835AC7"/>
    <w:rsid w:val="0084235F"/>
    <w:rsid w:val="00842D76"/>
    <w:rsid w:val="0084324F"/>
    <w:rsid w:val="00843636"/>
    <w:rsid w:val="00843BD4"/>
    <w:rsid w:val="00853145"/>
    <w:rsid w:val="00854F67"/>
    <w:rsid w:val="00855B32"/>
    <w:rsid w:val="00855C2D"/>
    <w:rsid w:val="008562B4"/>
    <w:rsid w:val="00862B10"/>
    <w:rsid w:val="008738E7"/>
    <w:rsid w:val="0088713D"/>
    <w:rsid w:val="00887312"/>
    <w:rsid w:val="00892868"/>
    <w:rsid w:val="0089299E"/>
    <w:rsid w:val="00897124"/>
    <w:rsid w:val="008A1A10"/>
    <w:rsid w:val="008A297A"/>
    <w:rsid w:val="008A50CC"/>
    <w:rsid w:val="008B002E"/>
    <w:rsid w:val="008B21E7"/>
    <w:rsid w:val="008B554F"/>
    <w:rsid w:val="008C0A15"/>
    <w:rsid w:val="008C1D04"/>
    <w:rsid w:val="008C460B"/>
    <w:rsid w:val="008C49C8"/>
    <w:rsid w:val="008C5692"/>
    <w:rsid w:val="008C63EE"/>
    <w:rsid w:val="008C6C2A"/>
    <w:rsid w:val="008D3E4A"/>
    <w:rsid w:val="008E42CF"/>
    <w:rsid w:val="008E71C2"/>
    <w:rsid w:val="008F2781"/>
    <w:rsid w:val="008F5343"/>
    <w:rsid w:val="008F5BEA"/>
    <w:rsid w:val="00904353"/>
    <w:rsid w:val="00904810"/>
    <w:rsid w:val="00905A62"/>
    <w:rsid w:val="00910A69"/>
    <w:rsid w:val="00913BC4"/>
    <w:rsid w:val="0091466D"/>
    <w:rsid w:val="00916ED2"/>
    <w:rsid w:val="00921866"/>
    <w:rsid w:val="009231E0"/>
    <w:rsid w:val="009256D2"/>
    <w:rsid w:val="00934272"/>
    <w:rsid w:val="009354F9"/>
    <w:rsid w:val="0094221D"/>
    <w:rsid w:val="00944340"/>
    <w:rsid w:val="0094470B"/>
    <w:rsid w:val="00947904"/>
    <w:rsid w:val="009519C8"/>
    <w:rsid w:val="00952360"/>
    <w:rsid w:val="00953333"/>
    <w:rsid w:val="00955E8B"/>
    <w:rsid w:val="00961456"/>
    <w:rsid w:val="009721A1"/>
    <w:rsid w:val="009824BF"/>
    <w:rsid w:val="00982E55"/>
    <w:rsid w:val="00987C09"/>
    <w:rsid w:val="00993887"/>
    <w:rsid w:val="00993CA9"/>
    <w:rsid w:val="009A274D"/>
    <w:rsid w:val="009A3ED3"/>
    <w:rsid w:val="009A51C2"/>
    <w:rsid w:val="009B09DD"/>
    <w:rsid w:val="009B0F28"/>
    <w:rsid w:val="009B1823"/>
    <w:rsid w:val="009B5CCB"/>
    <w:rsid w:val="009C1106"/>
    <w:rsid w:val="009C2F82"/>
    <w:rsid w:val="009C48DE"/>
    <w:rsid w:val="009C6D5A"/>
    <w:rsid w:val="009C7FE9"/>
    <w:rsid w:val="009D0A14"/>
    <w:rsid w:val="009D0C77"/>
    <w:rsid w:val="009D3713"/>
    <w:rsid w:val="009D7F87"/>
    <w:rsid w:val="009E0B8F"/>
    <w:rsid w:val="009E2B36"/>
    <w:rsid w:val="009E5AEE"/>
    <w:rsid w:val="00A04B5C"/>
    <w:rsid w:val="00A065E0"/>
    <w:rsid w:val="00A11C72"/>
    <w:rsid w:val="00A164FD"/>
    <w:rsid w:val="00A204E9"/>
    <w:rsid w:val="00A25A50"/>
    <w:rsid w:val="00A2638C"/>
    <w:rsid w:val="00A26FB7"/>
    <w:rsid w:val="00A27365"/>
    <w:rsid w:val="00A279FA"/>
    <w:rsid w:val="00A303E1"/>
    <w:rsid w:val="00A33874"/>
    <w:rsid w:val="00A36D2D"/>
    <w:rsid w:val="00A4266E"/>
    <w:rsid w:val="00A532A4"/>
    <w:rsid w:val="00A55A2D"/>
    <w:rsid w:val="00A61CFB"/>
    <w:rsid w:val="00A62C2A"/>
    <w:rsid w:val="00A77C45"/>
    <w:rsid w:val="00A81E50"/>
    <w:rsid w:val="00A83520"/>
    <w:rsid w:val="00A85027"/>
    <w:rsid w:val="00A90040"/>
    <w:rsid w:val="00A90923"/>
    <w:rsid w:val="00A91BF6"/>
    <w:rsid w:val="00A922D6"/>
    <w:rsid w:val="00AA047A"/>
    <w:rsid w:val="00AA0C8E"/>
    <w:rsid w:val="00AA0D2B"/>
    <w:rsid w:val="00AA0FA2"/>
    <w:rsid w:val="00AA3548"/>
    <w:rsid w:val="00AA7EA8"/>
    <w:rsid w:val="00AB095A"/>
    <w:rsid w:val="00AB0A09"/>
    <w:rsid w:val="00AB1DAD"/>
    <w:rsid w:val="00AB23B0"/>
    <w:rsid w:val="00AC0FAE"/>
    <w:rsid w:val="00AC3937"/>
    <w:rsid w:val="00AC4437"/>
    <w:rsid w:val="00AC45EF"/>
    <w:rsid w:val="00AC77BF"/>
    <w:rsid w:val="00AC7DF1"/>
    <w:rsid w:val="00AD447F"/>
    <w:rsid w:val="00AE2D99"/>
    <w:rsid w:val="00AE6ADA"/>
    <w:rsid w:val="00AE78C8"/>
    <w:rsid w:val="00AF0C7A"/>
    <w:rsid w:val="00AF21E2"/>
    <w:rsid w:val="00AF3F64"/>
    <w:rsid w:val="00AF4A9A"/>
    <w:rsid w:val="00AF56CA"/>
    <w:rsid w:val="00B00BEA"/>
    <w:rsid w:val="00B03F02"/>
    <w:rsid w:val="00B070E0"/>
    <w:rsid w:val="00B07CFA"/>
    <w:rsid w:val="00B1134C"/>
    <w:rsid w:val="00B1385E"/>
    <w:rsid w:val="00B157C8"/>
    <w:rsid w:val="00B17813"/>
    <w:rsid w:val="00B26F84"/>
    <w:rsid w:val="00B270A8"/>
    <w:rsid w:val="00B27BEA"/>
    <w:rsid w:val="00B27D51"/>
    <w:rsid w:val="00B32352"/>
    <w:rsid w:val="00B32B3E"/>
    <w:rsid w:val="00B32E70"/>
    <w:rsid w:val="00B4161A"/>
    <w:rsid w:val="00B42197"/>
    <w:rsid w:val="00B43F6F"/>
    <w:rsid w:val="00B45054"/>
    <w:rsid w:val="00B47F45"/>
    <w:rsid w:val="00B5132A"/>
    <w:rsid w:val="00B52100"/>
    <w:rsid w:val="00B54153"/>
    <w:rsid w:val="00B54B9D"/>
    <w:rsid w:val="00B63F30"/>
    <w:rsid w:val="00B669C8"/>
    <w:rsid w:val="00B70D8F"/>
    <w:rsid w:val="00B73122"/>
    <w:rsid w:val="00B73EDC"/>
    <w:rsid w:val="00B77400"/>
    <w:rsid w:val="00B81FBF"/>
    <w:rsid w:val="00B82B68"/>
    <w:rsid w:val="00B8326F"/>
    <w:rsid w:val="00B838BA"/>
    <w:rsid w:val="00B83A85"/>
    <w:rsid w:val="00B848D2"/>
    <w:rsid w:val="00B87D7F"/>
    <w:rsid w:val="00B92360"/>
    <w:rsid w:val="00B94B18"/>
    <w:rsid w:val="00B976DC"/>
    <w:rsid w:val="00BA430A"/>
    <w:rsid w:val="00BA6330"/>
    <w:rsid w:val="00BA64F3"/>
    <w:rsid w:val="00BB292E"/>
    <w:rsid w:val="00BB461F"/>
    <w:rsid w:val="00BC077C"/>
    <w:rsid w:val="00BC313E"/>
    <w:rsid w:val="00BD05BD"/>
    <w:rsid w:val="00BD2693"/>
    <w:rsid w:val="00BD56B7"/>
    <w:rsid w:val="00BE264C"/>
    <w:rsid w:val="00BE37B3"/>
    <w:rsid w:val="00BE59E4"/>
    <w:rsid w:val="00BE5D00"/>
    <w:rsid w:val="00BE7D63"/>
    <w:rsid w:val="00BF03B9"/>
    <w:rsid w:val="00BF0ED0"/>
    <w:rsid w:val="00BF3C66"/>
    <w:rsid w:val="00BF4FFB"/>
    <w:rsid w:val="00BF6E25"/>
    <w:rsid w:val="00C00856"/>
    <w:rsid w:val="00C04A30"/>
    <w:rsid w:val="00C05894"/>
    <w:rsid w:val="00C07CCC"/>
    <w:rsid w:val="00C07F6B"/>
    <w:rsid w:val="00C109F5"/>
    <w:rsid w:val="00C10FDD"/>
    <w:rsid w:val="00C11DE3"/>
    <w:rsid w:val="00C22AFD"/>
    <w:rsid w:val="00C271E8"/>
    <w:rsid w:val="00C32029"/>
    <w:rsid w:val="00C331E2"/>
    <w:rsid w:val="00C37069"/>
    <w:rsid w:val="00C373B6"/>
    <w:rsid w:val="00C42A3E"/>
    <w:rsid w:val="00C456F3"/>
    <w:rsid w:val="00C5355B"/>
    <w:rsid w:val="00C53C60"/>
    <w:rsid w:val="00C56EC9"/>
    <w:rsid w:val="00C60B73"/>
    <w:rsid w:val="00C62842"/>
    <w:rsid w:val="00C645F1"/>
    <w:rsid w:val="00C74777"/>
    <w:rsid w:val="00C771D7"/>
    <w:rsid w:val="00C82B51"/>
    <w:rsid w:val="00C93465"/>
    <w:rsid w:val="00C943B3"/>
    <w:rsid w:val="00C976F0"/>
    <w:rsid w:val="00CA27B0"/>
    <w:rsid w:val="00CB1248"/>
    <w:rsid w:val="00CB2E7F"/>
    <w:rsid w:val="00CB3BDC"/>
    <w:rsid w:val="00CC1218"/>
    <w:rsid w:val="00CC223D"/>
    <w:rsid w:val="00CC4D85"/>
    <w:rsid w:val="00CC6014"/>
    <w:rsid w:val="00CC6E01"/>
    <w:rsid w:val="00CC7063"/>
    <w:rsid w:val="00CD1D4B"/>
    <w:rsid w:val="00CD4DBD"/>
    <w:rsid w:val="00CD6287"/>
    <w:rsid w:val="00CE1E7C"/>
    <w:rsid w:val="00CE4341"/>
    <w:rsid w:val="00CE4D96"/>
    <w:rsid w:val="00CF3DB2"/>
    <w:rsid w:val="00D03A46"/>
    <w:rsid w:val="00D11071"/>
    <w:rsid w:val="00D2419B"/>
    <w:rsid w:val="00D33630"/>
    <w:rsid w:val="00D3471C"/>
    <w:rsid w:val="00D420A5"/>
    <w:rsid w:val="00D47721"/>
    <w:rsid w:val="00D47F40"/>
    <w:rsid w:val="00D575A3"/>
    <w:rsid w:val="00D57C13"/>
    <w:rsid w:val="00D619B8"/>
    <w:rsid w:val="00D62A64"/>
    <w:rsid w:val="00D63E02"/>
    <w:rsid w:val="00D65CD6"/>
    <w:rsid w:val="00D6672F"/>
    <w:rsid w:val="00D71542"/>
    <w:rsid w:val="00D7169D"/>
    <w:rsid w:val="00D718CE"/>
    <w:rsid w:val="00D75A34"/>
    <w:rsid w:val="00D76ADB"/>
    <w:rsid w:val="00D771B8"/>
    <w:rsid w:val="00D77383"/>
    <w:rsid w:val="00D80655"/>
    <w:rsid w:val="00D8236E"/>
    <w:rsid w:val="00D844B5"/>
    <w:rsid w:val="00D93EF7"/>
    <w:rsid w:val="00D960A5"/>
    <w:rsid w:val="00DA4B74"/>
    <w:rsid w:val="00DA4FA9"/>
    <w:rsid w:val="00DB3912"/>
    <w:rsid w:val="00DC0ACB"/>
    <w:rsid w:val="00DC264B"/>
    <w:rsid w:val="00DC2CCD"/>
    <w:rsid w:val="00DC381C"/>
    <w:rsid w:val="00DD07C7"/>
    <w:rsid w:val="00DD1237"/>
    <w:rsid w:val="00DD430D"/>
    <w:rsid w:val="00DE09F1"/>
    <w:rsid w:val="00DE4343"/>
    <w:rsid w:val="00DE5CF4"/>
    <w:rsid w:val="00DF248C"/>
    <w:rsid w:val="00DF2CB6"/>
    <w:rsid w:val="00DF46E5"/>
    <w:rsid w:val="00E02C1B"/>
    <w:rsid w:val="00E06442"/>
    <w:rsid w:val="00E06E0C"/>
    <w:rsid w:val="00E07DF9"/>
    <w:rsid w:val="00E1145B"/>
    <w:rsid w:val="00E1255F"/>
    <w:rsid w:val="00E12876"/>
    <w:rsid w:val="00E16CA6"/>
    <w:rsid w:val="00E25950"/>
    <w:rsid w:val="00E303D6"/>
    <w:rsid w:val="00E3125B"/>
    <w:rsid w:val="00E33766"/>
    <w:rsid w:val="00E3493D"/>
    <w:rsid w:val="00E40DD1"/>
    <w:rsid w:val="00E41032"/>
    <w:rsid w:val="00E42E6C"/>
    <w:rsid w:val="00E50166"/>
    <w:rsid w:val="00E50C73"/>
    <w:rsid w:val="00E52B74"/>
    <w:rsid w:val="00E5659A"/>
    <w:rsid w:val="00E57A25"/>
    <w:rsid w:val="00E62019"/>
    <w:rsid w:val="00E6251B"/>
    <w:rsid w:val="00E70A7E"/>
    <w:rsid w:val="00E75570"/>
    <w:rsid w:val="00E77DD5"/>
    <w:rsid w:val="00E80F09"/>
    <w:rsid w:val="00E903A9"/>
    <w:rsid w:val="00E922AC"/>
    <w:rsid w:val="00E930F7"/>
    <w:rsid w:val="00E95DA7"/>
    <w:rsid w:val="00EA1D30"/>
    <w:rsid w:val="00EA615E"/>
    <w:rsid w:val="00EB046E"/>
    <w:rsid w:val="00EB2FA5"/>
    <w:rsid w:val="00EB3A1C"/>
    <w:rsid w:val="00EB74C2"/>
    <w:rsid w:val="00EC1B64"/>
    <w:rsid w:val="00ED6AD6"/>
    <w:rsid w:val="00EE5C66"/>
    <w:rsid w:val="00EF0C04"/>
    <w:rsid w:val="00EF1A89"/>
    <w:rsid w:val="00EF1FA8"/>
    <w:rsid w:val="00EF65EC"/>
    <w:rsid w:val="00F20E8C"/>
    <w:rsid w:val="00F21CFE"/>
    <w:rsid w:val="00F267C6"/>
    <w:rsid w:val="00F33650"/>
    <w:rsid w:val="00F351DD"/>
    <w:rsid w:val="00F47DBC"/>
    <w:rsid w:val="00F50FE9"/>
    <w:rsid w:val="00F54650"/>
    <w:rsid w:val="00F5750B"/>
    <w:rsid w:val="00F7033B"/>
    <w:rsid w:val="00F726CE"/>
    <w:rsid w:val="00F72DD0"/>
    <w:rsid w:val="00F76976"/>
    <w:rsid w:val="00F76EEB"/>
    <w:rsid w:val="00F849AC"/>
    <w:rsid w:val="00F8623A"/>
    <w:rsid w:val="00F9005D"/>
    <w:rsid w:val="00F90A8F"/>
    <w:rsid w:val="00F95E25"/>
    <w:rsid w:val="00F970C3"/>
    <w:rsid w:val="00F97704"/>
    <w:rsid w:val="00FA1ECD"/>
    <w:rsid w:val="00FA294C"/>
    <w:rsid w:val="00FA633B"/>
    <w:rsid w:val="00FB0C13"/>
    <w:rsid w:val="00FB1710"/>
    <w:rsid w:val="00FB3F99"/>
    <w:rsid w:val="00FC3291"/>
    <w:rsid w:val="00FC32DB"/>
    <w:rsid w:val="00FC353E"/>
    <w:rsid w:val="00FC44FE"/>
    <w:rsid w:val="00FC563C"/>
    <w:rsid w:val="00FC5B47"/>
    <w:rsid w:val="00FC5DE2"/>
    <w:rsid w:val="00FD2DF5"/>
    <w:rsid w:val="00FD61E1"/>
    <w:rsid w:val="00FD665F"/>
    <w:rsid w:val="00FE0D19"/>
    <w:rsid w:val="00FE36AB"/>
    <w:rsid w:val="00FE3D28"/>
    <w:rsid w:val="00FE5F5B"/>
    <w:rsid w:val="00FE5F82"/>
    <w:rsid w:val="00FF0303"/>
    <w:rsid w:val="00FF5CE6"/>
    <w:rsid w:val="00FF764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29DDD1"/>
  <w15:docId w15:val="{21B9E62A-6CA1-456E-8E4E-C8F5F7C04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iPriority="99" w:unhideWhenUsed="1" w:qFormat="1"/>
    <w:lsdException w:name="heading 6" w:semiHidden="1" w:uiPriority="99"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3E5B"/>
    <w:rPr>
      <w:rFonts w:eastAsia="SimSun"/>
      <w:sz w:val="24"/>
      <w:szCs w:val="24"/>
      <w:lang w:eastAsia="en-US"/>
    </w:rPr>
  </w:style>
  <w:style w:type="paragraph" w:styleId="Heading1">
    <w:name w:val="heading 1"/>
    <w:basedOn w:val="Normal"/>
    <w:next w:val="Normal"/>
    <w:link w:val="Heading1Char"/>
    <w:uiPriority w:val="99"/>
    <w:qFormat/>
    <w:rsid w:val="001B509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1B509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9824B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1F5D9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9"/>
    <w:qFormat/>
    <w:rsid w:val="00183E5B"/>
    <w:pPr>
      <w:keepNext/>
      <w:overflowPunct w:val="0"/>
      <w:autoSpaceDE w:val="0"/>
      <w:autoSpaceDN w:val="0"/>
      <w:adjustRightInd w:val="0"/>
      <w:ind w:firstLine="1134"/>
      <w:jc w:val="center"/>
      <w:outlineLvl w:val="4"/>
    </w:pPr>
    <w:rPr>
      <w:rFonts w:ascii="Arial" w:eastAsia="Times New Roman" w:hAnsi="Arial"/>
      <w:b/>
      <w:caps/>
      <w:sz w:val="72"/>
      <w:szCs w:val="20"/>
      <w:lang w:val="en-US"/>
    </w:rPr>
  </w:style>
  <w:style w:type="paragraph" w:styleId="Heading6">
    <w:name w:val="heading 6"/>
    <w:basedOn w:val="Normal"/>
    <w:next w:val="Normal"/>
    <w:link w:val="Heading6Char"/>
    <w:uiPriority w:val="99"/>
    <w:qFormat/>
    <w:rsid w:val="00183E5B"/>
    <w:pPr>
      <w:keepNext/>
      <w:overflowPunct w:val="0"/>
      <w:autoSpaceDE w:val="0"/>
      <w:autoSpaceDN w:val="0"/>
      <w:adjustRightInd w:val="0"/>
      <w:spacing w:before="200"/>
      <w:jc w:val="center"/>
      <w:outlineLvl w:val="5"/>
    </w:pPr>
    <w:rPr>
      <w:rFonts w:eastAsia="Times New Roman"/>
      <w:b/>
      <w:caps/>
      <w:sz w:val="20"/>
      <w:szCs w:val="20"/>
      <w:lang w:val="en-US"/>
    </w:rPr>
  </w:style>
  <w:style w:type="paragraph" w:styleId="Heading8">
    <w:name w:val="heading 8"/>
    <w:basedOn w:val="Normal"/>
    <w:next w:val="Normal"/>
    <w:link w:val="Heading8Char"/>
    <w:uiPriority w:val="99"/>
    <w:qFormat/>
    <w:rsid w:val="00077896"/>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uiPriority w:val="99"/>
    <w:rsid w:val="00183E5B"/>
    <w:pPr>
      <w:autoSpaceDE w:val="0"/>
      <w:autoSpaceDN w:val="0"/>
      <w:adjustRightInd w:val="0"/>
    </w:pPr>
    <w:rPr>
      <w:rFonts w:eastAsia="SimSun"/>
      <w:color w:val="000000"/>
      <w:sz w:val="24"/>
      <w:szCs w:val="24"/>
      <w:lang w:val="en-US" w:eastAsia="en-US"/>
    </w:rPr>
  </w:style>
  <w:style w:type="paragraph" w:styleId="Header">
    <w:name w:val="header"/>
    <w:basedOn w:val="Normal"/>
    <w:link w:val="HeaderChar"/>
    <w:uiPriority w:val="99"/>
    <w:rsid w:val="00186D6E"/>
    <w:pPr>
      <w:tabs>
        <w:tab w:val="center" w:pos="4320"/>
        <w:tab w:val="right" w:pos="8640"/>
      </w:tabs>
    </w:pPr>
  </w:style>
  <w:style w:type="paragraph" w:styleId="Footer">
    <w:name w:val="footer"/>
    <w:basedOn w:val="Normal"/>
    <w:link w:val="FooterChar"/>
    <w:rsid w:val="00186D6E"/>
    <w:pPr>
      <w:tabs>
        <w:tab w:val="center" w:pos="4320"/>
        <w:tab w:val="right" w:pos="8640"/>
      </w:tabs>
    </w:pPr>
  </w:style>
  <w:style w:type="paragraph" w:styleId="BodyTextIndent">
    <w:name w:val="Body Text Indent"/>
    <w:basedOn w:val="Normal"/>
    <w:link w:val="BodyTextIndentChar"/>
    <w:rsid w:val="00077896"/>
    <w:pPr>
      <w:overflowPunct w:val="0"/>
      <w:autoSpaceDE w:val="0"/>
      <w:autoSpaceDN w:val="0"/>
      <w:adjustRightInd w:val="0"/>
      <w:ind w:left="2160"/>
      <w:textAlignment w:val="baseline"/>
    </w:pPr>
    <w:rPr>
      <w:rFonts w:ascii="Arial" w:eastAsia="Times New Roman" w:hAnsi="Arial"/>
      <w:sz w:val="20"/>
      <w:szCs w:val="20"/>
      <w:lang w:val="en-US"/>
    </w:rPr>
  </w:style>
  <w:style w:type="paragraph" w:styleId="BalloonText">
    <w:name w:val="Balloon Text"/>
    <w:basedOn w:val="Normal"/>
    <w:link w:val="BalloonTextChar"/>
    <w:uiPriority w:val="99"/>
    <w:semiHidden/>
    <w:rsid w:val="00B45054"/>
    <w:rPr>
      <w:rFonts w:ascii="Tahoma" w:hAnsi="Tahoma" w:cs="Tahoma"/>
      <w:sz w:val="16"/>
      <w:szCs w:val="16"/>
    </w:rPr>
  </w:style>
  <w:style w:type="paragraph" w:styleId="BodyTextIndent2">
    <w:name w:val="Body Text Indent 2"/>
    <w:basedOn w:val="Normal"/>
    <w:link w:val="BodyTextIndent2Char"/>
    <w:uiPriority w:val="99"/>
    <w:rsid w:val="001B509C"/>
    <w:pPr>
      <w:spacing w:after="120" w:line="480" w:lineRule="auto"/>
      <w:ind w:left="283"/>
    </w:pPr>
  </w:style>
  <w:style w:type="paragraph" w:styleId="BodyTextIndent3">
    <w:name w:val="Body Text Indent 3"/>
    <w:basedOn w:val="Normal"/>
    <w:link w:val="BodyTextIndent3Char"/>
    <w:uiPriority w:val="99"/>
    <w:rsid w:val="001B509C"/>
    <w:pPr>
      <w:spacing w:after="120"/>
      <w:ind w:left="283"/>
    </w:pPr>
    <w:rPr>
      <w:sz w:val="16"/>
      <w:szCs w:val="16"/>
    </w:rPr>
  </w:style>
  <w:style w:type="character" w:styleId="PageNumber">
    <w:name w:val="page number"/>
    <w:basedOn w:val="DefaultParagraphFont"/>
    <w:rsid w:val="001B509C"/>
  </w:style>
  <w:style w:type="table" w:styleId="TableGrid">
    <w:name w:val="Table Grid"/>
    <w:basedOn w:val="TableNormal"/>
    <w:uiPriority w:val="99"/>
    <w:rsid w:val="00ED6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D6AD6"/>
    <w:rPr>
      <w:color w:val="0000FF"/>
      <w:u w:val="single"/>
    </w:rPr>
  </w:style>
  <w:style w:type="paragraph" w:styleId="Title">
    <w:name w:val="Title"/>
    <w:basedOn w:val="Normal"/>
    <w:link w:val="TitleChar"/>
    <w:uiPriority w:val="99"/>
    <w:qFormat/>
    <w:rsid w:val="00107037"/>
    <w:pPr>
      <w:jc w:val="center"/>
    </w:pPr>
    <w:rPr>
      <w:rFonts w:ascii="Arial" w:eastAsia="Times New Roman" w:hAnsi="Arial"/>
      <w:b/>
      <w:sz w:val="44"/>
      <w:szCs w:val="20"/>
      <w:lang w:val="en-US"/>
    </w:rPr>
  </w:style>
  <w:style w:type="paragraph" w:customStyle="1" w:styleId="Char">
    <w:name w:val="Char"/>
    <w:basedOn w:val="Normal"/>
    <w:rsid w:val="00C373B6"/>
    <w:rPr>
      <w:rFonts w:eastAsia="Times New Roman"/>
      <w:lang w:val="pl-PL" w:eastAsia="pl-PL"/>
    </w:rPr>
  </w:style>
  <w:style w:type="paragraph" w:customStyle="1" w:styleId="ssscapitol">
    <w:name w:val="ssscapitol"/>
    <w:uiPriority w:val="99"/>
    <w:rsid w:val="00832CEA"/>
    <w:pPr>
      <w:tabs>
        <w:tab w:val="left" w:pos="1417"/>
        <w:tab w:val="left" w:pos="1984"/>
        <w:tab w:val="left" w:pos="2551"/>
        <w:tab w:val="left" w:pos="3118"/>
        <w:tab w:val="left" w:pos="3685"/>
        <w:tab w:val="left" w:pos="4252"/>
        <w:tab w:val="left" w:pos="4819"/>
        <w:tab w:val="left" w:pos="5386"/>
        <w:tab w:val="left" w:pos="5953"/>
      </w:tabs>
      <w:spacing w:before="114" w:after="114"/>
      <w:ind w:left="1418" w:right="567" w:hanging="851"/>
      <w:jc w:val="both"/>
    </w:pPr>
    <w:rPr>
      <w:rFonts w:ascii="Arial" w:hAnsi="Arial"/>
      <w:color w:val="000000"/>
      <w:sz w:val="24"/>
      <w:lang w:val="en-GB"/>
    </w:rPr>
  </w:style>
  <w:style w:type="paragraph" w:customStyle="1" w:styleId="Char0">
    <w:name w:val="Char"/>
    <w:basedOn w:val="Normal"/>
    <w:rsid w:val="002279AC"/>
    <w:rPr>
      <w:rFonts w:eastAsia="Times New Roman"/>
      <w:lang w:val="pl-PL" w:eastAsia="pl-PL"/>
    </w:rPr>
  </w:style>
  <w:style w:type="character" w:styleId="Strong">
    <w:name w:val="Strong"/>
    <w:uiPriority w:val="22"/>
    <w:qFormat/>
    <w:rsid w:val="002279AC"/>
    <w:rPr>
      <w:b/>
      <w:bCs/>
    </w:rPr>
  </w:style>
  <w:style w:type="paragraph" w:styleId="ListParagraph">
    <w:name w:val="List Paragraph"/>
    <w:basedOn w:val="Normal"/>
    <w:uiPriority w:val="34"/>
    <w:qFormat/>
    <w:rsid w:val="004364AE"/>
    <w:pPr>
      <w:spacing w:after="200" w:line="276" w:lineRule="auto"/>
      <w:ind w:left="720"/>
      <w:contextualSpacing/>
    </w:pPr>
    <w:rPr>
      <w:rFonts w:ascii="Calibri" w:eastAsia="Times New Roman" w:hAnsi="Calibri"/>
      <w:sz w:val="22"/>
      <w:szCs w:val="22"/>
    </w:rPr>
  </w:style>
  <w:style w:type="paragraph" w:customStyle="1" w:styleId="puntuaie">
    <w:name w:val="puntuație"/>
    <w:basedOn w:val="Default"/>
    <w:link w:val="puntuaieChar"/>
    <w:uiPriority w:val="99"/>
    <w:qFormat/>
    <w:rsid w:val="004364AE"/>
    <w:pPr>
      <w:numPr>
        <w:numId w:val="1"/>
      </w:numPr>
      <w:tabs>
        <w:tab w:val="clear" w:pos="1440"/>
        <w:tab w:val="num" w:pos="360"/>
        <w:tab w:val="left" w:pos="1080"/>
        <w:tab w:val="left" w:pos="1170"/>
      </w:tabs>
      <w:spacing w:line="360" w:lineRule="auto"/>
      <w:ind w:left="0" w:firstLine="0"/>
      <w:jc w:val="both"/>
    </w:pPr>
  </w:style>
  <w:style w:type="character" w:customStyle="1" w:styleId="DefaultChar">
    <w:name w:val="Default Char"/>
    <w:link w:val="Default"/>
    <w:uiPriority w:val="99"/>
    <w:rsid w:val="004364AE"/>
    <w:rPr>
      <w:rFonts w:eastAsia="SimSun"/>
      <w:color w:val="000000"/>
      <w:sz w:val="24"/>
      <w:szCs w:val="24"/>
      <w:lang w:val="en-US" w:eastAsia="en-US" w:bidi="ar-SA"/>
    </w:rPr>
  </w:style>
  <w:style w:type="character" w:customStyle="1" w:styleId="puntuaieChar">
    <w:name w:val="puntuație Char"/>
    <w:basedOn w:val="DefaultChar"/>
    <w:link w:val="puntuaie"/>
    <w:uiPriority w:val="99"/>
    <w:rsid w:val="004364AE"/>
    <w:rPr>
      <w:rFonts w:eastAsia="SimSun"/>
      <w:color w:val="000000"/>
      <w:sz w:val="24"/>
      <w:szCs w:val="24"/>
      <w:lang w:val="en-US" w:eastAsia="en-US" w:bidi="ar-SA"/>
    </w:rPr>
  </w:style>
  <w:style w:type="character" w:customStyle="1" w:styleId="BodytextArial">
    <w:name w:val="Body text + Arial"/>
    <w:aliases w:val="10,5 pt"/>
    <w:rsid w:val="00DF248C"/>
    <w:rPr>
      <w:rFonts w:ascii="Arial" w:hAnsi="Arial" w:cs="Arial"/>
      <w:sz w:val="21"/>
      <w:szCs w:val="21"/>
      <w:u w:val="none"/>
    </w:rPr>
  </w:style>
  <w:style w:type="character" w:customStyle="1" w:styleId="Bodytext">
    <w:name w:val="Body text_"/>
    <w:link w:val="BodyText1"/>
    <w:rsid w:val="00DF248C"/>
    <w:rPr>
      <w:sz w:val="22"/>
      <w:szCs w:val="22"/>
      <w:lang w:bidi="ar-SA"/>
    </w:rPr>
  </w:style>
  <w:style w:type="paragraph" w:customStyle="1" w:styleId="BodyText1">
    <w:name w:val="Body Text1"/>
    <w:basedOn w:val="Normal"/>
    <w:link w:val="Bodytext"/>
    <w:rsid w:val="00DF248C"/>
    <w:pPr>
      <w:widowControl w:val="0"/>
      <w:shd w:val="clear" w:color="auto" w:fill="FFFFFF"/>
      <w:spacing w:line="240" w:lineRule="atLeast"/>
    </w:pPr>
    <w:rPr>
      <w:rFonts w:eastAsia="Times New Roman"/>
      <w:sz w:val="22"/>
      <w:szCs w:val="22"/>
      <w:lang w:eastAsia="ro-RO"/>
    </w:rPr>
  </w:style>
  <w:style w:type="character" w:customStyle="1" w:styleId="Heading40">
    <w:name w:val="Heading #4_"/>
    <w:link w:val="Heading41"/>
    <w:rsid w:val="00DF248C"/>
    <w:rPr>
      <w:sz w:val="22"/>
      <w:szCs w:val="22"/>
      <w:lang w:bidi="ar-SA"/>
    </w:rPr>
  </w:style>
  <w:style w:type="character" w:customStyle="1" w:styleId="Heading42">
    <w:name w:val="Heading #4"/>
    <w:rsid w:val="00DF248C"/>
    <w:rPr>
      <w:sz w:val="22"/>
      <w:szCs w:val="22"/>
      <w:u w:val="single"/>
      <w:lang w:bidi="ar-SA"/>
    </w:rPr>
  </w:style>
  <w:style w:type="character" w:customStyle="1" w:styleId="Heading420">
    <w:name w:val="Heading #4 (2)_"/>
    <w:link w:val="Heading421"/>
    <w:rsid w:val="00DF248C"/>
    <w:rPr>
      <w:b/>
      <w:bCs/>
      <w:lang w:bidi="ar-SA"/>
    </w:rPr>
  </w:style>
  <w:style w:type="character" w:customStyle="1" w:styleId="Heading30">
    <w:name w:val="Heading #3_"/>
    <w:link w:val="Heading31"/>
    <w:rsid w:val="00DF248C"/>
    <w:rPr>
      <w:sz w:val="27"/>
      <w:szCs w:val="27"/>
      <w:lang w:bidi="ar-SA"/>
    </w:rPr>
  </w:style>
  <w:style w:type="paragraph" w:customStyle="1" w:styleId="Heading41">
    <w:name w:val="Heading #41"/>
    <w:basedOn w:val="Normal"/>
    <w:link w:val="Heading40"/>
    <w:rsid w:val="00DF248C"/>
    <w:pPr>
      <w:widowControl w:val="0"/>
      <w:shd w:val="clear" w:color="auto" w:fill="FFFFFF"/>
      <w:spacing w:before="240" w:line="274" w:lineRule="exact"/>
      <w:jc w:val="both"/>
      <w:outlineLvl w:val="3"/>
    </w:pPr>
    <w:rPr>
      <w:rFonts w:eastAsia="Times New Roman"/>
      <w:sz w:val="22"/>
      <w:szCs w:val="22"/>
      <w:lang w:eastAsia="ro-RO"/>
    </w:rPr>
  </w:style>
  <w:style w:type="paragraph" w:customStyle="1" w:styleId="Heading421">
    <w:name w:val="Heading #4 (2)"/>
    <w:basedOn w:val="Normal"/>
    <w:link w:val="Heading420"/>
    <w:rsid w:val="00DF248C"/>
    <w:pPr>
      <w:widowControl w:val="0"/>
      <w:shd w:val="clear" w:color="auto" w:fill="FFFFFF"/>
      <w:spacing w:line="274" w:lineRule="exact"/>
      <w:jc w:val="both"/>
      <w:outlineLvl w:val="3"/>
    </w:pPr>
    <w:rPr>
      <w:rFonts w:eastAsia="Times New Roman"/>
      <w:b/>
      <w:bCs/>
      <w:sz w:val="20"/>
      <w:szCs w:val="20"/>
      <w:lang w:eastAsia="ro-RO"/>
    </w:rPr>
  </w:style>
  <w:style w:type="paragraph" w:customStyle="1" w:styleId="Heading31">
    <w:name w:val="Heading #3"/>
    <w:basedOn w:val="Normal"/>
    <w:link w:val="Heading30"/>
    <w:rsid w:val="00DF248C"/>
    <w:pPr>
      <w:widowControl w:val="0"/>
      <w:shd w:val="clear" w:color="auto" w:fill="FFFFFF"/>
      <w:spacing w:before="960" w:line="648" w:lineRule="exact"/>
      <w:jc w:val="center"/>
      <w:outlineLvl w:val="2"/>
    </w:pPr>
    <w:rPr>
      <w:rFonts w:eastAsia="Times New Roman"/>
      <w:sz w:val="27"/>
      <w:szCs w:val="27"/>
      <w:lang w:eastAsia="ro-RO"/>
    </w:rPr>
  </w:style>
  <w:style w:type="paragraph" w:customStyle="1" w:styleId="Char1">
    <w:name w:val="Char"/>
    <w:basedOn w:val="Normal"/>
    <w:uiPriority w:val="99"/>
    <w:rsid w:val="00354766"/>
    <w:rPr>
      <w:rFonts w:eastAsia="Times New Roman"/>
      <w:lang w:val="pl-PL" w:eastAsia="pl-PL"/>
    </w:rPr>
  </w:style>
  <w:style w:type="character" w:customStyle="1" w:styleId="Heading1Char">
    <w:name w:val="Heading 1 Char"/>
    <w:link w:val="Heading1"/>
    <w:uiPriority w:val="99"/>
    <w:locked/>
    <w:rsid w:val="0059362D"/>
    <w:rPr>
      <w:rFonts w:ascii="Arial" w:eastAsia="SimSun" w:hAnsi="Arial" w:cs="Arial"/>
      <w:b/>
      <w:bCs/>
      <w:kern w:val="32"/>
      <w:sz w:val="32"/>
      <w:szCs w:val="32"/>
      <w:lang w:eastAsia="en-US"/>
    </w:rPr>
  </w:style>
  <w:style w:type="character" w:customStyle="1" w:styleId="Heading2Char">
    <w:name w:val="Heading 2 Char"/>
    <w:link w:val="Heading2"/>
    <w:uiPriority w:val="99"/>
    <w:locked/>
    <w:rsid w:val="0059362D"/>
    <w:rPr>
      <w:rFonts w:ascii="Arial" w:eastAsia="SimSun" w:hAnsi="Arial" w:cs="Arial"/>
      <w:b/>
      <w:bCs/>
      <w:i/>
      <w:iCs/>
      <w:sz w:val="28"/>
      <w:szCs w:val="28"/>
      <w:lang w:eastAsia="en-US"/>
    </w:rPr>
  </w:style>
  <w:style w:type="character" w:customStyle="1" w:styleId="Heading5Char">
    <w:name w:val="Heading 5 Char"/>
    <w:link w:val="Heading5"/>
    <w:uiPriority w:val="99"/>
    <w:locked/>
    <w:rsid w:val="0059362D"/>
    <w:rPr>
      <w:rFonts w:ascii="Arial" w:hAnsi="Arial"/>
      <w:b/>
      <w:caps/>
      <w:sz w:val="72"/>
      <w:lang w:val="en-US" w:eastAsia="en-US"/>
    </w:rPr>
  </w:style>
  <w:style w:type="character" w:customStyle="1" w:styleId="Heading6Char">
    <w:name w:val="Heading 6 Char"/>
    <w:link w:val="Heading6"/>
    <w:uiPriority w:val="99"/>
    <w:locked/>
    <w:rsid w:val="0059362D"/>
    <w:rPr>
      <w:b/>
      <w:caps/>
      <w:lang w:val="en-US" w:eastAsia="en-US"/>
    </w:rPr>
  </w:style>
  <w:style w:type="character" w:customStyle="1" w:styleId="Heading8Char">
    <w:name w:val="Heading 8 Char"/>
    <w:link w:val="Heading8"/>
    <w:uiPriority w:val="99"/>
    <w:locked/>
    <w:rsid w:val="0059362D"/>
    <w:rPr>
      <w:rFonts w:eastAsia="SimSun"/>
      <w:i/>
      <w:iCs/>
      <w:sz w:val="24"/>
      <w:szCs w:val="24"/>
      <w:lang w:eastAsia="en-US"/>
    </w:rPr>
  </w:style>
  <w:style w:type="character" w:customStyle="1" w:styleId="HeaderChar">
    <w:name w:val="Header Char"/>
    <w:link w:val="Header"/>
    <w:uiPriority w:val="99"/>
    <w:locked/>
    <w:rsid w:val="0059362D"/>
    <w:rPr>
      <w:rFonts w:eastAsia="SimSun"/>
      <w:sz w:val="24"/>
      <w:szCs w:val="24"/>
      <w:lang w:eastAsia="en-US"/>
    </w:rPr>
  </w:style>
  <w:style w:type="character" w:customStyle="1" w:styleId="FooterChar">
    <w:name w:val="Footer Char"/>
    <w:link w:val="Footer"/>
    <w:locked/>
    <w:rsid w:val="0059362D"/>
    <w:rPr>
      <w:rFonts w:eastAsia="SimSun"/>
      <w:sz w:val="24"/>
      <w:szCs w:val="24"/>
      <w:lang w:eastAsia="en-US"/>
    </w:rPr>
  </w:style>
  <w:style w:type="character" w:customStyle="1" w:styleId="BodyTextIndentChar">
    <w:name w:val="Body Text Indent Char"/>
    <w:link w:val="BodyTextIndent"/>
    <w:locked/>
    <w:rsid w:val="0059362D"/>
    <w:rPr>
      <w:rFonts w:ascii="Arial" w:hAnsi="Arial"/>
      <w:lang w:val="en-US" w:eastAsia="en-US"/>
    </w:rPr>
  </w:style>
  <w:style w:type="character" w:customStyle="1" w:styleId="BalloonTextChar">
    <w:name w:val="Balloon Text Char"/>
    <w:link w:val="BalloonText"/>
    <w:uiPriority w:val="99"/>
    <w:semiHidden/>
    <w:locked/>
    <w:rsid w:val="0059362D"/>
    <w:rPr>
      <w:rFonts w:ascii="Tahoma" w:eastAsia="SimSun" w:hAnsi="Tahoma" w:cs="Tahoma"/>
      <w:sz w:val="16"/>
      <w:szCs w:val="16"/>
      <w:lang w:eastAsia="en-US"/>
    </w:rPr>
  </w:style>
  <w:style w:type="character" w:customStyle="1" w:styleId="BodyTextIndent2Char">
    <w:name w:val="Body Text Indent 2 Char"/>
    <w:link w:val="BodyTextIndent2"/>
    <w:uiPriority w:val="99"/>
    <w:locked/>
    <w:rsid w:val="0059362D"/>
    <w:rPr>
      <w:rFonts w:eastAsia="SimSun"/>
      <w:sz w:val="24"/>
      <w:szCs w:val="24"/>
      <w:lang w:eastAsia="en-US"/>
    </w:rPr>
  </w:style>
  <w:style w:type="character" w:customStyle="1" w:styleId="BodyTextIndent3Char">
    <w:name w:val="Body Text Indent 3 Char"/>
    <w:link w:val="BodyTextIndent3"/>
    <w:uiPriority w:val="99"/>
    <w:locked/>
    <w:rsid w:val="0059362D"/>
    <w:rPr>
      <w:rFonts w:eastAsia="SimSun"/>
      <w:sz w:val="16"/>
      <w:szCs w:val="16"/>
      <w:lang w:eastAsia="en-US"/>
    </w:rPr>
  </w:style>
  <w:style w:type="character" w:customStyle="1" w:styleId="TitleChar">
    <w:name w:val="Title Char"/>
    <w:link w:val="Title"/>
    <w:uiPriority w:val="99"/>
    <w:locked/>
    <w:rsid w:val="0059362D"/>
    <w:rPr>
      <w:rFonts w:ascii="Arial" w:hAnsi="Arial"/>
      <w:b/>
      <w:sz w:val="44"/>
      <w:lang w:val="en-US" w:eastAsia="en-US"/>
    </w:rPr>
  </w:style>
  <w:style w:type="paragraph" w:customStyle="1" w:styleId="Char10">
    <w:name w:val="Char1"/>
    <w:basedOn w:val="Normal"/>
    <w:uiPriority w:val="99"/>
    <w:rsid w:val="0059362D"/>
    <w:rPr>
      <w:rFonts w:eastAsia="Times New Roman"/>
      <w:lang w:val="pl-PL" w:eastAsia="pl-PL"/>
    </w:rPr>
  </w:style>
  <w:style w:type="paragraph" w:customStyle="1" w:styleId="Style1">
    <w:name w:val="Style1"/>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2">
    <w:name w:val="Style2"/>
    <w:basedOn w:val="Normal"/>
    <w:uiPriority w:val="99"/>
    <w:rsid w:val="0059362D"/>
    <w:pPr>
      <w:widowControl w:val="0"/>
      <w:autoSpaceDE w:val="0"/>
      <w:autoSpaceDN w:val="0"/>
      <w:adjustRightInd w:val="0"/>
      <w:spacing w:line="624" w:lineRule="exact"/>
      <w:jc w:val="center"/>
    </w:pPr>
    <w:rPr>
      <w:rFonts w:eastAsia="Times New Roman" w:cs="Shruti"/>
      <w:lang w:val="en-US" w:bidi="gu-IN"/>
    </w:rPr>
  </w:style>
  <w:style w:type="character" w:customStyle="1" w:styleId="FontStyle23">
    <w:name w:val="Font Style23"/>
    <w:uiPriority w:val="99"/>
    <w:rsid w:val="0059362D"/>
    <w:rPr>
      <w:rFonts w:ascii="Times New Roman" w:hAnsi="Times New Roman" w:cs="Times New Roman"/>
      <w:sz w:val="58"/>
      <w:szCs w:val="58"/>
    </w:rPr>
  </w:style>
  <w:style w:type="character" w:customStyle="1" w:styleId="FontStyle24">
    <w:name w:val="Font Style24"/>
    <w:uiPriority w:val="99"/>
    <w:rsid w:val="0059362D"/>
    <w:rPr>
      <w:rFonts w:ascii="Times New Roman" w:hAnsi="Times New Roman" w:cs="Times New Roman"/>
      <w:b/>
      <w:bCs/>
      <w:sz w:val="34"/>
      <w:szCs w:val="34"/>
    </w:rPr>
  </w:style>
  <w:style w:type="paragraph" w:customStyle="1" w:styleId="Style3">
    <w:name w:val="Style3"/>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4">
    <w:name w:val="Style4"/>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5">
    <w:name w:val="Style5"/>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11">
    <w:name w:val="Style11"/>
    <w:basedOn w:val="Normal"/>
    <w:uiPriority w:val="99"/>
    <w:rsid w:val="0059362D"/>
    <w:pPr>
      <w:widowControl w:val="0"/>
      <w:autoSpaceDE w:val="0"/>
      <w:autoSpaceDN w:val="0"/>
      <w:adjustRightInd w:val="0"/>
      <w:spacing w:line="509" w:lineRule="exact"/>
    </w:pPr>
    <w:rPr>
      <w:rFonts w:eastAsia="Times New Roman" w:cs="Shruti"/>
      <w:lang w:val="en-US" w:bidi="gu-IN"/>
    </w:rPr>
  </w:style>
  <w:style w:type="character" w:customStyle="1" w:styleId="FontStyle25">
    <w:name w:val="Font Style25"/>
    <w:uiPriority w:val="99"/>
    <w:rsid w:val="0059362D"/>
    <w:rPr>
      <w:rFonts w:ascii="Times New Roman" w:hAnsi="Times New Roman" w:cs="Times New Roman"/>
      <w:b/>
      <w:bCs/>
      <w:sz w:val="28"/>
      <w:szCs w:val="28"/>
    </w:rPr>
  </w:style>
  <w:style w:type="character" w:customStyle="1" w:styleId="FontStyle26">
    <w:name w:val="Font Style26"/>
    <w:uiPriority w:val="99"/>
    <w:rsid w:val="0059362D"/>
    <w:rPr>
      <w:rFonts w:ascii="Times New Roman" w:hAnsi="Times New Roman" w:cs="Times New Roman"/>
      <w:b/>
      <w:bCs/>
      <w:sz w:val="24"/>
      <w:szCs w:val="24"/>
    </w:rPr>
  </w:style>
  <w:style w:type="paragraph" w:customStyle="1" w:styleId="Style6">
    <w:name w:val="Style6"/>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7">
    <w:name w:val="Style7"/>
    <w:basedOn w:val="Normal"/>
    <w:uiPriority w:val="99"/>
    <w:rsid w:val="0059362D"/>
    <w:pPr>
      <w:widowControl w:val="0"/>
      <w:autoSpaceDE w:val="0"/>
      <w:autoSpaceDN w:val="0"/>
      <w:adjustRightInd w:val="0"/>
      <w:spacing w:line="253" w:lineRule="exact"/>
      <w:ind w:firstLine="163"/>
      <w:jc w:val="both"/>
    </w:pPr>
    <w:rPr>
      <w:rFonts w:eastAsia="Times New Roman" w:cs="Shruti"/>
      <w:lang w:val="en-US" w:bidi="gu-IN"/>
    </w:rPr>
  </w:style>
  <w:style w:type="paragraph" w:customStyle="1" w:styleId="Style8">
    <w:name w:val="Style8"/>
    <w:basedOn w:val="Normal"/>
    <w:uiPriority w:val="99"/>
    <w:rsid w:val="0059362D"/>
    <w:pPr>
      <w:widowControl w:val="0"/>
      <w:autoSpaceDE w:val="0"/>
      <w:autoSpaceDN w:val="0"/>
      <w:adjustRightInd w:val="0"/>
      <w:jc w:val="both"/>
    </w:pPr>
    <w:rPr>
      <w:rFonts w:eastAsia="Times New Roman" w:cs="Shruti"/>
      <w:lang w:val="en-US" w:bidi="gu-IN"/>
    </w:rPr>
  </w:style>
  <w:style w:type="paragraph" w:customStyle="1" w:styleId="Style9">
    <w:name w:val="Style9"/>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10">
    <w:name w:val="Style10"/>
    <w:basedOn w:val="Normal"/>
    <w:uiPriority w:val="99"/>
    <w:rsid w:val="0059362D"/>
    <w:pPr>
      <w:widowControl w:val="0"/>
      <w:autoSpaceDE w:val="0"/>
      <w:autoSpaceDN w:val="0"/>
      <w:adjustRightInd w:val="0"/>
      <w:spacing w:line="252" w:lineRule="exact"/>
      <w:ind w:hanging="331"/>
      <w:jc w:val="both"/>
    </w:pPr>
    <w:rPr>
      <w:rFonts w:eastAsia="Times New Roman" w:cs="Shruti"/>
      <w:lang w:val="en-US" w:bidi="gu-IN"/>
    </w:rPr>
  </w:style>
  <w:style w:type="character" w:customStyle="1" w:styleId="FontStyle27">
    <w:name w:val="Font Style27"/>
    <w:uiPriority w:val="99"/>
    <w:rsid w:val="0059362D"/>
    <w:rPr>
      <w:rFonts w:ascii="Times New Roman" w:hAnsi="Times New Roman" w:cs="Times New Roman"/>
      <w:sz w:val="18"/>
      <w:szCs w:val="18"/>
    </w:rPr>
  </w:style>
  <w:style w:type="character" w:customStyle="1" w:styleId="FontStyle35">
    <w:name w:val="Font Style35"/>
    <w:uiPriority w:val="99"/>
    <w:rsid w:val="0059362D"/>
    <w:rPr>
      <w:rFonts w:ascii="Times New Roman" w:hAnsi="Times New Roman" w:cs="Times New Roman"/>
      <w:b/>
      <w:bCs/>
      <w:sz w:val="18"/>
      <w:szCs w:val="18"/>
    </w:rPr>
  </w:style>
  <w:style w:type="character" w:customStyle="1" w:styleId="FontStyle36">
    <w:name w:val="Font Style36"/>
    <w:uiPriority w:val="99"/>
    <w:rsid w:val="0059362D"/>
    <w:rPr>
      <w:rFonts w:ascii="Times New Roman" w:hAnsi="Times New Roman" w:cs="Times New Roman"/>
      <w:i/>
      <w:iCs/>
      <w:sz w:val="18"/>
      <w:szCs w:val="18"/>
    </w:rPr>
  </w:style>
  <w:style w:type="paragraph" w:customStyle="1" w:styleId="Style13">
    <w:name w:val="Style13"/>
    <w:basedOn w:val="Normal"/>
    <w:uiPriority w:val="99"/>
    <w:rsid w:val="0059362D"/>
    <w:pPr>
      <w:widowControl w:val="0"/>
      <w:autoSpaceDE w:val="0"/>
      <w:autoSpaceDN w:val="0"/>
      <w:adjustRightInd w:val="0"/>
      <w:spacing w:line="211" w:lineRule="exact"/>
      <w:jc w:val="both"/>
    </w:pPr>
    <w:rPr>
      <w:rFonts w:eastAsia="Times New Roman" w:cs="Shruti"/>
      <w:lang w:val="en-US" w:bidi="gu-IN"/>
    </w:rPr>
  </w:style>
  <w:style w:type="character" w:customStyle="1" w:styleId="FontStyle28">
    <w:name w:val="Font Style28"/>
    <w:uiPriority w:val="99"/>
    <w:rsid w:val="0059362D"/>
    <w:rPr>
      <w:rFonts w:ascii="Times New Roman" w:hAnsi="Times New Roman" w:cs="Times New Roman"/>
      <w:b/>
      <w:bCs/>
      <w:sz w:val="28"/>
      <w:szCs w:val="28"/>
    </w:rPr>
  </w:style>
  <w:style w:type="character" w:customStyle="1" w:styleId="FontStyle29">
    <w:name w:val="Font Style29"/>
    <w:uiPriority w:val="99"/>
    <w:rsid w:val="0059362D"/>
    <w:rPr>
      <w:rFonts w:ascii="Times New Roman" w:hAnsi="Times New Roman" w:cs="Times New Roman"/>
      <w:b/>
      <w:bCs/>
      <w:spacing w:val="-10"/>
      <w:sz w:val="18"/>
      <w:szCs w:val="18"/>
    </w:rPr>
  </w:style>
  <w:style w:type="character" w:customStyle="1" w:styleId="FontStyle30">
    <w:name w:val="Font Style30"/>
    <w:uiPriority w:val="99"/>
    <w:rsid w:val="0059362D"/>
    <w:rPr>
      <w:rFonts w:ascii="Times New Roman" w:hAnsi="Times New Roman" w:cs="Times New Roman"/>
      <w:b/>
      <w:bCs/>
      <w:sz w:val="18"/>
      <w:szCs w:val="18"/>
    </w:rPr>
  </w:style>
  <w:style w:type="paragraph" w:customStyle="1" w:styleId="Style18">
    <w:name w:val="Style18"/>
    <w:basedOn w:val="Normal"/>
    <w:uiPriority w:val="99"/>
    <w:rsid w:val="0059362D"/>
    <w:pPr>
      <w:widowControl w:val="0"/>
      <w:autoSpaceDE w:val="0"/>
      <w:autoSpaceDN w:val="0"/>
      <w:adjustRightInd w:val="0"/>
      <w:spacing w:line="250" w:lineRule="exact"/>
      <w:jc w:val="both"/>
    </w:pPr>
    <w:rPr>
      <w:rFonts w:eastAsia="Times New Roman" w:cs="Shruti"/>
      <w:lang w:val="en-US" w:bidi="gu-IN"/>
    </w:rPr>
  </w:style>
  <w:style w:type="paragraph" w:customStyle="1" w:styleId="Style21">
    <w:name w:val="Style21"/>
    <w:basedOn w:val="Normal"/>
    <w:uiPriority w:val="99"/>
    <w:rsid w:val="0059362D"/>
    <w:pPr>
      <w:widowControl w:val="0"/>
      <w:autoSpaceDE w:val="0"/>
      <w:autoSpaceDN w:val="0"/>
      <w:adjustRightInd w:val="0"/>
      <w:spacing w:line="252" w:lineRule="exact"/>
      <w:ind w:firstLine="178"/>
      <w:jc w:val="both"/>
    </w:pPr>
    <w:rPr>
      <w:rFonts w:eastAsia="Times New Roman" w:cs="Shruti"/>
      <w:lang w:val="en-US" w:bidi="gu-IN"/>
    </w:rPr>
  </w:style>
  <w:style w:type="paragraph" w:customStyle="1" w:styleId="Style12">
    <w:name w:val="Style12"/>
    <w:basedOn w:val="Normal"/>
    <w:uiPriority w:val="99"/>
    <w:rsid w:val="0059362D"/>
    <w:pPr>
      <w:widowControl w:val="0"/>
      <w:autoSpaceDE w:val="0"/>
      <w:autoSpaceDN w:val="0"/>
      <w:adjustRightInd w:val="0"/>
      <w:spacing w:line="254" w:lineRule="exact"/>
      <w:ind w:firstLine="677"/>
    </w:pPr>
    <w:rPr>
      <w:rFonts w:eastAsia="Times New Roman" w:cs="Shruti"/>
      <w:lang w:val="en-US" w:bidi="gu-IN"/>
    </w:rPr>
  </w:style>
  <w:style w:type="paragraph" w:customStyle="1" w:styleId="Style20">
    <w:name w:val="Style20"/>
    <w:basedOn w:val="Normal"/>
    <w:uiPriority w:val="99"/>
    <w:rsid w:val="0059362D"/>
    <w:pPr>
      <w:widowControl w:val="0"/>
      <w:autoSpaceDE w:val="0"/>
      <w:autoSpaceDN w:val="0"/>
      <w:adjustRightInd w:val="0"/>
      <w:spacing w:line="250" w:lineRule="exact"/>
      <w:ind w:firstLine="360"/>
    </w:pPr>
    <w:rPr>
      <w:rFonts w:eastAsia="Times New Roman" w:cs="Shruti"/>
      <w:lang w:val="en-US" w:bidi="gu-IN"/>
    </w:rPr>
  </w:style>
  <w:style w:type="paragraph" w:customStyle="1" w:styleId="Style19">
    <w:name w:val="Style19"/>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16">
    <w:name w:val="Style16"/>
    <w:basedOn w:val="Normal"/>
    <w:uiPriority w:val="99"/>
    <w:rsid w:val="0059362D"/>
    <w:pPr>
      <w:widowControl w:val="0"/>
      <w:autoSpaceDE w:val="0"/>
      <w:autoSpaceDN w:val="0"/>
      <w:adjustRightInd w:val="0"/>
      <w:spacing w:line="250" w:lineRule="exact"/>
      <w:ind w:hanging="336"/>
      <w:jc w:val="both"/>
    </w:pPr>
    <w:rPr>
      <w:rFonts w:eastAsia="Times New Roman" w:cs="Shruti"/>
      <w:lang w:val="en-US" w:bidi="gu-IN"/>
    </w:rPr>
  </w:style>
  <w:style w:type="character" w:customStyle="1" w:styleId="FontStyle31">
    <w:name w:val="Font Style31"/>
    <w:uiPriority w:val="99"/>
    <w:rsid w:val="0059362D"/>
    <w:rPr>
      <w:rFonts w:ascii="Times New Roman" w:hAnsi="Times New Roman" w:cs="Times New Roman"/>
      <w:b/>
      <w:bCs/>
      <w:smallCaps/>
      <w:sz w:val="14"/>
      <w:szCs w:val="14"/>
    </w:rPr>
  </w:style>
  <w:style w:type="character" w:customStyle="1" w:styleId="FontStyle32">
    <w:name w:val="Font Style32"/>
    <w:uiPriority w:val="99"/>
    <w:rsid w:val="0059362D"/>
    <w:rPr>
      <w:rFonts w:ascii="Times New Roman" w:hAnsi="Times New Roman" w:cs="Times New Roman"/>
      <w:sz w:val="18"/>
      <w:szCs w:val="18"/>
    </w:rPr>
  </w:style>
  <w:style w:type="character" w:customStyle="1" w:styleId="FontStyle33">
    <w:name w:val="Font Style33"/>
    <w:uiPriority w:val="99"/>
    <w:rsid w:val="0059362D"/>
    <w:rPr>
      <w:rFonts w:ascii="Times New Roman" w:hAnsi="Times New Roman" w:cs="Times New Roman"/>
      <w:i/>
      <w:iCs/>
      <w:sz w:val="20"/>
      <w:szCs w:val="20"/>
    </w:rPr>
  </w:style>
  <w:style w:type="paragraph" w:customStyle="1" w:styleId="Style14">
    <w:name w:val="Style14"/>
    <w:basedOn w:val="Normal"/>
    <w:uiPriority w:val="99"/>
    <w:rsid w:val="0059362D"/>
    <w:pPr>
      <w:widowControl w:val="0"/>
      <w:autoSpaceDE w:val="0"/>
      <w:autoSpaceDN w:val="0"/>
      <w:adjustRightInd w:val="0"/>
      <w:spacing w:line="250" w:lineRule="exact"/>
      <w:ind w:firstLine="168"/>
    </w:pPr>
    <w:rPr>
      <w:rFonts w:eastAsia="Times New Roman" w:cs="Shruti"/>
      <w:lang w:val="en-US" w:bidi="gu-IN"/>
    </w:rPr>
  </w:style>
  <w:style w:type="paragraph" w:customStyle="1" w:styleId="Style15">
    <w:name w:val="Style15"/>
    <w:basedOn w:val="Normal"/>
    <w:uiPriority w:val="99"/>
    <w:rsid w:val="0059362D"/>
    <w:pPr>
      <w:widowControl w:val="0"/>
      <w:autoSpaceDE w:val="0"/>
      <w:autoSpaceDN w:val="0"/>
      <w:adjustRightInd w:val="0"/>
      <w:spacing w:line="250" w:lineRule="exact"/>
      <w:jc w:val="both"/>
    </w:pPr>
    <w:rPr>
      <w:rFonts w:eastAsia="Times New Roman" w:cs="Shruti"/>
      <w:lang w:val="en-US" w:bidi="gu-IN"/>
    </w:rPr>
  </w:style>
  <w:style w:type="paragraph" w:styleId="BodyText0">
    <w:name w:val="Body Text"/>
    <w:basedOn w:val="Normal"/>
    <w:link w:val="BodyTextChar"/>
    <w:uiPriority w:val="99"/>
    <w:unhideWhenUsed/>
    <w:rsid w:val="0059362D"/>
    <w:pPr>
      <w:spacing w:after="120"/>
    </w:pPr>
  </w:style>
  <w:style w:type="character" w:customStyle="1" w:styleId="BodyTextChar">
    <w:name w:val="Body Text Char"/>
    <w:basedOn w:val="DefaultParagraphFont"/>
    <w:link w:val="BodyText0"/>
    <w:uiPriority w:val="99"/>
    <w:rsid w:val="0059362D"/>
    <w:rPr>
      <w:rFonts w:eastAsia="SimSun"/>
      <w:sz w:val="24"/>
      <w:szCs w:val="24"/>
      <w:lang w:eastAsia="en-US"/>
    </w:rPr>
  </w:style>
  <w:style w:type="paragraph" w:styleId="EndnoteText">
    <w:name w:val="endnote text"/>
    <w:basedOn w:val="Normal"/>
    <w:link w:val="EndnoteTextChar"/>
    <w:uiPriority w:val="99"/>
    <w:unhideWhenUsed/>
    <w:rsid w:val="0059362D"/>
    <w:pPr>
      <w:widowControl w:val="0"/>
      <w:overflowPunct w:val="0"/>
      <w:adjustRightInd w:val="0"/>
    </w:pPr>
    <w:rPr>
      <w:rFonts w:eastAsia="Times New Roman"/>
      <w:kern w:val="28"/>
      <w:sz w:val="20"/>
      <w:szCs w:val="20"/>
      <w:lang w:val="en-US"/>
    </w:rPr>
  </w:style>
  <w:style w:type="character" w:customStyle="1" w:styleId="EndnoteTextChar">
    <w:name w:val="Endnote Text Char"/>
    <w:basedOn w:val="DefaultParagraphFont"/>
    <w:link w:val="EndnoteText"/>
    <w:uiPriority w:val="99"/>
    <w:rsid w:val="0059362D"/>
    <w:rPr>
      <w:kern w:val="28"/>
      <w:lang w:val="en-US" w:eastAsia="en-US"/>
    </w:rPr>
  </w:style>
  <w:style w:type="paragraph" w:styleId="Caption">
    <w:name w:val="caption"/>
    <w:basedOn w:val="Normal"/>
    <w:next w:val="Normal"/>
    <w:qFormat/>
    <w:rsid w:val="0059362D"/>
    <w:pPr>
      <w:jc w:val="both"/>
    </w:pPr>
    <w:rPr>
      <w:rFonts w:eastAsia="Times New Roman"/>
      <w:b/>
      <w:bCs/>
      <w:color w:val="000000"/>
      <w:szCs w:val="20"/>
      <w:lang w:val="en-US"/>
    </w:rPr>
  </w:style>
  <w:style w:type="paragraph" w:styleId="FootnoteText">
    <w:name w:val="footnote text"/>
    <w:basedOn w:val="Normal"/>
    <w:link w:val="FootnoteTextChar"/>
    <w:uiPriority w:val="99"/>
    <w:semiHidden/>
    <w:rsid w:val="0059362D"/>
    <w:rPr>
      <w:rFonts w:eastAsia="Times New Roman"/>
      <w:sz w:val="20"/>
      <w:szCs w:val="20"/>
      <w:lang w:val="en-US"/>
    </w:rPr>
  </w:style>
  <w:style w:type="character" w:customStyle="1" w:styleId="FootnoteTextChar">
    <w:name w:val="Footnote Text Char"/>
    <w:basedOn w:val="DefaultParagraphFont"/>
    <w:link w:val="FootnoteText"/>
    <w:uiPriority w:val="99"/>
    <w:semiHidden/>
    <w:rsid w:val="0059362D"/>
    <w:rPr>
      <w:lang w:val="en-US" w:eastAsia="en-US"/>
    </w:rPr>
  </w:style>
  <w:style w:type="character" w:styleId="FootnoteReference">
    <w:name w:val="footnote reference"/>
    <w:basedOn w:val="DefaultParagraphFont"/>
    <w:uiPriority w:val="99"/>
    <w:rsid w:val="0059362D"/>
    <w:rPr>
      <w:vertAlign w:val="superscript"/>
    </w:rPr>
  </w:style>
  <w:style w:type="character" w:styleId="CommentReference">
    <w:name w:val="annotation reference"/>
    <w:basedOn w:val="DefaultParagraphFont"/>
    <w:uiPriority w:val="99"/>
    <w:semiHidden/>
    <w:unhideWhenUsed/>
    <w:rsid w:val="0059362D"/>
    <w:rPr>
      <w:sz w:val="16"/>
      <w:szCs w:val="16"/>
    </w:rPr>
  </w:style>
  <w:style w:type="paragraph" w:styleId="CommentText">
    <w:name w:val="annotation text"/>
    <w:basedOn w:val="Normal"/>
    <w:link w:val="CommentTextChar"/>
    <w:uiPriority w:val="99"/>
    <w:semiHidden/>
    <w:unhideWhenUsed/>
    <w:rsid w:val="0059362D"/>
    <w:rPr>
      <w:sz w:val="20"/>
      <w:szCs w:val="20"/>
    </w:rPr>
  </w:style>
  <w:style w:type="character" w:customStyle="1" w:styleId="CommentTextChar">
    <w:name w:val="Comment Text Char"/>
    <w:basedOn w:val="DefaultParagraphFont"/>
    <w:link w:val="CommentText"/>
    <w:uiPriority w:val="99"/>
    <w:semiHidden/>
    <w:rsid w:val="0059362D"/>
    <w:rPr>
      <w:rFonts w:eastAsia="SimSun"/>
      <w:lang w:eastAsia="en-US"/>
    </w:rPr>
  </w:style>
  <w:style w:type="paragraph" w:styleId="CommentSubject">
    <w:name w:val="annotation subject"/>
    <w:basedOn w:val="CommentText"/>
    <w:next w:val="CommentText"/>
    <w:link w:val="CommentSubjectChar"/>
    <w:uiPriority w:val="99"/>
    <w:semiHidden/>
    <w:unhideWhenUsed/>
    <w:rsid w:val="0059362D"/>
    <w:rPr>
      <w:b/>
      <w:bCs/>
    </w:rPr>
  </w:style>
  <w:style w:type="character" w:customStyle="1" w:styleId="CommentSubjectChar">
    <w:name w:val="Comment Subject Char"/>
    <w:basedOn w:val="CommentTextChar"/>
    <w:link w:val="CommentSubject"/>
    <w:uiPriority w:val="99"/>
    <w:semiHidden/>
    <w:rsid w:val="0059362D"/>
    <w:rPr>
      <w:rFonts w:eastAsia="SimSun"/>
      <w:b/>
      <w:bCs/>
      <w:lang w:eastAsia="en-US"/>
    </w:rPr>
  </w:style>
  <w:style w:type="character" w:customStyle="1" w:styleId="Heading4Char">
    <w:name w:val="Heading 4 Char"/>
    <w:basedOn w:val="DefaultParagraphFont"/>
    <w:link w:val="Heading4"/>
    <w:semiHidden/>
    <w:rsid w:val="001F5D99"/>
    <w:rPr>
      <w:rFonts w:asciiTheme="majorHAnsi" w:eastAsiaTheme="majorEastAsia" w:hAnsiTheme="majorHAnsi" w:cstheme="majorBidi"/>
      <w:i/>
      <w:iCs/>
      <w:color w:val="365F91" w:themeColor="accent1" w:themeShade="BF"/>
      <w:sz w:val="24"/>
      <w:szCs w:val="24"/>
      <w:lang w:eastAsia="en-US"/>
    </w:rPr>
  </w:style>
  <w:style w:type="paragraph" w:customStyle="1" w:styleId="Char2">
    <w:name w:val="Char"/>
    <w:basedOn w:val="Normal"/>
    <w:rsid w:val="00644736"/>
    <w:rPr>
      <w:rFonts w:eastAsia="Times New Roman"/>
      <w:lang w:val="pl-PL" w:eastAsia="pl-PL"/>
    </w:rPr>
  </w:style>
  <w:style w:type="character" w:customStyle="1" w:styleId="HeaderChar1">
    <w:name w:val="Header Char1"/>
    <w:basedOn w:val="DefaultParagraphFont"/>
    <w:rsid w:val="00EC1B64"/>
    <w:rPr>
      <w:rFonts w:eastAsia="SimSun"/>
      <w:sz w:val="24"/>
      <w:szCs w:val="24"/>
      <w:lang w:val="ro-RO" w:eastAsia="en-US" w:bidi="ar-SA"/>
    </w:rPr>
  </w:style>
  <w:style w:type="character" w:styleId="EndnoteReference">
    <w:name w:val="endnote reference"/>
    <w:basedOn w:val="DefaultParagraphFont"/>
    <w:semiHidden/>
    <w:unhideWhenUsed/>
    <w:rsid w:val="00843636"/>
    <w:rPr>
      <w:vertAlign w:val="superscript"/>
    </w:rPr>
  </w:style>
  <w:style w:type="character" w:customStyle="1" w:styleId="Heading3Char">
    <w:name w:val="Heading 3 Char"/>
    <w:basedOn w:val="DefaultParagraphFont"/>
    <w:link w:val="Heading3"/>
    <w:semiHidden/>
    <w:rsid w:val="009824BF"/>
    <w:rPr>
      <w:rFonts w:asciiTheme="majorHAnsi" w:eastAsiaTheme="majorEastAsia" w:hAnsiTheme="majorHAnsi" w:cstheme="majorBidi"/>
      <w:color w:val="243F60" w:themeColor="accent1" w:themeShade="7F"/>
      <w:sz w:val="24"/>
      <w:szCs w:val="24"/>
      <w:lang w:eastAsia="en-US"/>
    </w:rPr>
  </w:style>
  <w:style w:type="paragraph" w:styleId="TOCHeading">
    <w:name w:val="TOC Heading"/>
    <w:basedOn w:val="Heading1"/>
    <w:next w:val="Normal"/>
    <w:uiPriority w:val="39"/>
    <w:unhideWhenUsed/>
    <w:qFormat/>
    <w:rsid w:val="009824BF"/>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Subtitle">
    <w:name w:val="Subtitle"/>
    <w:basedOn w:val="Normal"/>
    <w:next w:val="Normal"/>
    <w:link w:val="SubtitleChar"/>
    <w:qFormat/>
    <w:rsid w:val="006E27E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6E27EA"/>
    <w:rPr>
      <w:rFonts w:asciiTheme="minorHAnsi" w:eastAsiaTheme="minorEastAsia" w:hAnsiTheme="minorHAnsi" w:cstheme="minorBidi"/>
      <w:color w:val="5A5A5A" w:themeColor="text1" w:themeTint="A5"/>
      <w:spacing w:val="15"/>
      <w:sz w:val="22"/>
      <w:szCs w:val="22"/>
      <w:lang w:eastAsia="en-US"/>
    </w:rPr>
  </w:style>
  <w:style w:type="paragraph" w:styleId="TOC1">
    <w:name w:val="toc 1"/>
    <w:basedOn w:val="Normal"/>
    <w:next w:val="Normal"/>
    <w:autoRedefine/>
    <w:uiPriority w:val="39"/>
    <w:unhideWhenUsed/>
    <w:rsid w:val="00AF4A9A"/>
    <w:pPr>
      <w:tabs>
        <w:tab w:val="right" w:leader="dot" w:pos="9061"/>
      </w:tabs>
      <w:spacing w:after="100"/>
    </w:pPr>
    <w:rPr>
      <w:noProof/>
    </w:rPr>
  </w:style>
  <w:style w:type="paragraph" w:customStyle="1" w:styleId="pdq2pgselectionanchorcontainer">
    <w:name w:val="pdq2pg_selectionanchorcontainer"/>
    <w:basedOn w:val="Normal"/>
    <w:rsid w:val="00053306"/>
    <w:pPr>
      <w:spacing w:before="100" w:beforeAutospacing="1" w:after="100" w:afterAutospacing="1"/>
    </w:pPr>
    <w:rPr>
      <w:rFonts w:eastAsia="Times New Roman"/>
      <w:lang w:val="en-US"/>
    </w:rPr>
  </w:style>
  <w:style w:type="paragraph" w:styleId="NormalWeb">
    <w:name w:val="Normal (Web)"/>
    <w:basedOn w:val="Normal"/>
    <w:uiPriority w:val="99"/>
    <w:semiHidden/>
    <w:unhideWhenUsed/>
    <w:rsid w:val="00053306"/>
    <w:pPr>
      <w:spacing w:before="100" w:beforeAutospacing="1" w:after="100" w:afterAutospacing="1"/>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02587">
      <w:bodyDiv w:val="1"/>
      <w:marLeft w:val="0"/>
      <w:marRight w:val="0"/>
      <w:marTop w:val="0"/>
      <w:marBottom w:val="0"/>
      <w:divBdr>
        <w:top w:val="none" w:sz="0" w:space="0" w:color="auto"/>
        <w:left w:val="none" w:sz="0" w:space="0" w:color="auto"/>
        <w:bottom w:val="none" w:sz="0" w:space="0" w:color="auto"/>
        <w:right w:val="none" w:sz="0" w:space="0" w:color="auto"/>
      </w:divBdr>
    </w:div>
    <w:div w:id="229196485">
      <w:bodyDiv w:val="1"/>
      <w:marLeft w:val="0"/>
      <w:marRight w:val="0"/>
      <w:marTop w:val="0"/>
      <w:marBottom w:val="0"/>
      <w:divBdr>
        <w:top w:val="none" w:sz="0" w:space="0" w:color="auto"/>
        <w:left w:val="none" w:sz="0" w:space="0" w:color="auto"/>
        <w:bottom w:val="none" w:sz="0" w:space="0" w:color="auto"/>
        <w:right w:val="none" w:sz="0" w:space="0" w:color="auto"/>
      </w:divBdr>
    </w:div>
    <w:div w:id="1370496672">
      <w:bodyDiv w:val="1"/>
      <w:marLeft w:val="0"/>
      <w:marRight w:val="0"/>
      <w:marTop w:val="0"/>
      <w:marBottom w:val="0"/>
      <w:divBdr>
        <w:top w:val="none" w:sz="0" w:space="0" w:color="auto"/>
        <w:left w:val="none" w:sz="0" w:space="0" w:color="auto"/>
        <w:bottom w:val="none" w:sz="0" w:space="0" w:color="auto"/>
        <w:right w:val="none" w:sz="0" w:space="0" w:color="auto"/>
      </w:divBdr>
    </w:div>
    <w:div w:id="1422677206">
      <w:bodyDiv w:val="1"/>
      <w:marLeft w:val="0"/>
      <w:marRight w:val="0"/>
      <w:marTop w:val="0"/>
      <w:marBottom w:val="0"/>
      <w:divBdr>
        <w:top w:val="none" w:sz="0" w:space="0" w:color="auto"/>
        <w:left w:val="none" w:sz="0" w:space="0" w:color="auto"/>
        <w:bottom w:val="none" w:sz="0" w:space="0" w:color="auto"/>
        <w:right w:val="none" w:sz="0" w:space="0" w:color="auto"/>
      </w:divBdr>
    </w:div>
    <w:div w:id="1506750401">
      <w:bodyDiv w:val="1"/>
      <w:marLeft w:val="0"/>
      <w:marRight w:val="0"/>
      <w:marTop w:val="0"/>
      <w:marBottom w:val="0"/>
      <w:divBdr>
        <w:top w:val="none" w:sz="0" w:space="0" w:color="auto"/>
        <w:left w:val="none" w:sz="0" w:space="0" w:color="auto"/>
        <w:bottom w:val="none" w:sz="0" w:space="0" w:color="auto"/>
        <w:right w:val="none" w:sz="0" w:space="0" w:color="auto"/>
      </w:divBdr>
    </w:div>
    <w:div w:id="1681393466">
      <w:bodyDiv w:val="1"/>
      <w:marLeft w:val="0"/>
      <w:marRight w:val="0"/>
      <w:marTop w:val="0"/>
      <w:marBottom w:val="0"/>
      <w:divBdr>
        <w:top w:val="none" w:sz="0" w:space="0" w:color="auto"/>
        <w:left w:val="none" w:sz="0" w:space="0" w:color="auto"/>
        <w:bottom w:val="none" w:sz="0" w:space="0" w:color="auto"/>
        <w:right w:val="none" w:sz="0" w:space="0" w:color="auto"/>
      </w:divBdr>
    </w:div>
    <w:div w:id="1795128820">
      <w:bodyDiv w:val="1"/>
      <w:marLeft w:val="0"/>
      <w:marRight w:val="0"/>
      <w:marTop w:val="0"/>
      <w:marBottom w:val="0"/>
      <w:divBdr>
        <w:top w:val="none" w:sz="0" w:space="0" w:color="auto"/>
        <w:left w:val="none" w:sz="0" w:space="0" w:color="auto"/>
        <w:bottom w:val="none" w:sz="0" w:space="0" w:color="auto"/>
        <w:right w:val="none" w:sz="0" w:space="0" w:color="auto"/>
      </w:divBdr>
    </w:div>
    <w:div w:id="185410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BB3C9-B96C-47B2-A84A-9552C1297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1127</Words>
  <Characters>6542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UNIVERSITATEA "VALAHIA" DIN TARGOVISTE</vt:lpstr>
    </vt:vector>
  </TitlesOfParts>
  <Company>Home</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UNIVERSITATEA "VALAHIA" DIN TARGOVISTE</dc:title>
  <dc:creator>xx</dc:creator>
  <cp:lastModifiedBy>Andra Cucui</cp:lastModifiedBy>
  <cp:revision>3</cp:revision>
  <cp:lastPrinted>2026-08-26T13:08:00Z</cp:lastPrinted>
  <dcterms:created xsi:type="dcterms:W3CDTF">2026-09-24T11:13:00Z</dcterms:created>
  <dcterms:modified xsi:type="dcterms:W3CDTF">2026-09-24T11:16:00Z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e9a19a-8c5d-4e28-8c47-9f4942128c30_Removed">
    <vt:lpwstr>False</vt:lpwstr>
  </property>
  <property fmtid="{D5CDD505-2E9C-101B-9397-08002B2CF9AE}" pid="3" name="MSIP_Label_4ce9a19a-8c5d-4e28-8c47-9f4942128c30_ActionId">
    <vt:lpwstr>94eb688f-5b19-4571-a4c0-8f58d4b47581</vt:lpwstr>
  </property>
  <property fmtid="{D5CDD505-2E9C-101B-9397-08002B2CF9AE}" pid="4" name="MSIP_Label_4ce9a19a-8c5d-4e28-8c47-9f4942128c30_Name">
    <vt:lpwstr>Comunicare Interna</vt:lpwstr>
  </property>
  <property fmtid="{D5CDD505-2E9C-101B-9397-08002B2CF9AE}" pid="5" name="MSIP_Label_4ce9a19a-8c5d-4e28-8c47-9f4942128c30_SetDate">
    <vt:lpwstr>2025-12-19T18:19:43Z</vt:lpwstr>
  </property>
  <property fmtid="{D5CDD505-2E9C-101B-9397-08002B2CF9AE}" pid="6" name="MSIP_Label_4ce9a19a-8c5d-4e28-8c47-9f4942128c30_SiteId">
    <vt:lpwstr>9e2ee2c0-d55f-4a8b-b3a7-93a1923da5e3</vt:lpwstr>
  </property>
  <property fmtid="{D5CDD505-2E9C-101B-9397-08002B2CF9AE}" pid="7" name="MSIP_Label_4ce9a19a-8c5d-4e28-8c47-9f4942128c30_Enabled">
    <vt:lpwstr>True</vt:lpwstr>
  </property>
  <property fmtid="{D5CDD505-2E9C-101B-9397-08002B2CF9AE}" pid="8" name="MSIP_Label_4ce9a19a-8c5d-4e28-8c47-9f4942128c30_Extended_MSFT_Method">
    <vt:lpwstr>Standard</vt:lpwstr>
  </property>
  <property fmtid="{D5CDD505-2E9C-101B-9397-08002B2CF9AE}" pid="9" name="Sensitivity">
    <vt:lpwstr>Comunicare Interna</vt:lpwstr>
  </property>
</Properties>
</file>