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D234" w14:textId="77777777" w:rsidR="004C63B0" w:rsidRPr="00730679" w:rsidRDefault="004C63B0" w:rsidP="008C0EAE">
      <w:pPr>
        <w:widowControl w:val="0"/>
        <w:spacing w:line="360" w:lineRule="auto"/>
        <w:ind w:firstLine="720"/>
        <w:jc w:val="both"/>
        <w:rPr>
          <w:noProof/>
          <w:sz w:val="22"/>
          <w:szCs w:val="22"/>
        </w:rPr>
      </w:pPr>
      <w:bookmarkStart w:id="0" w:name="_Hlk90022831"/>
      <w:bookmarkEnd w:id="0"/>
    </w:p>
    <w:p w14:paraId="0C6B128D" w14:textId="77777777" w:rsidR="004C63B0" w:rsidRPr="00730679" w:rsidRDefault="004C63B0" w:rsidP="00903CF2">
      <w:pPr>
        <w:widowControl w:val="0"/>
        <w:tabs>
          <w:tab w:val="left" w:pos="993"/>
        </w:tabs>
        <w:spacing w:line="360" w:lineRule="auto"/>
        <w:jc w:val="both"/>
        <w:rPr>
          <w:b/>
          <w:noProof/>
          <w:sz w:val="22"/>
          <w:szCs w:val="22"/>
        </w:rPr>
      </w:pPr>
    </w:p>
    <w:p w14:paraId="495BBEE9" w14:textId="267477FE" w:rsidR="00A7400D" w:rsidRPr="00730679" w:rsidRDefault="004041C4" w:rsidP="008C41A8">
      <w:pPr>
        <w:widowControl w:val="0"/>
        <w:tabs>
          <w:tab w:val="left" w:pos="993"/>
        </w:tabs>
        <w:spacing w:line="360" w:lineRule="auto"/>
        <w:rPr>
          <w:b/>
          <w:noProof/>
          <w:sz w:val="22"/>
          <w:szCs w:val="22"/>
        </w:rPr>
      </w:pPr>
      <w:r w:rsidRPr="00730679">
        <w:rPr>
          <w:noProof/>
          <w:sz w:val="22"/>
          <w:szCs w:val="22"/>
          <w:lang w:eastAsia="ro-RO"/>
        </w:rPr>
        <w:drawing>
          <wp:anchor distT="0" distB="0" distL="114300" distR="114300" simplePos="0" relativeHeight="251658242" behindDoc="0" locked="0" layoutInCell="1" allowOverlap="1" wp14:anchorId="5085272E" wp14:editId="13F304B9">
            <wp:simplePos x="3181350" y="1379220"/>
            <wp:positionH relativeFrom="margin">
              <wp:align>center</wp:align>
            </wp:positionH>
            <wp:positionV relativeFrom="paragraph">
              <wp:align>top</wp:align>
            </wp:positionV>
            <wp:extent cx="1215390" cy="1096401"/>
            <wp:effectExtent l="0" t="0" r="381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096401"/>
                    </a:xfrm>
                    <a:prstGeom prst="rect">
                      <a:avLst/>
                    </a:prstGeom>
                    <a:noFill/>
                    <a:ln w="9525">
                      <a:noFill/>
                      <a:miter lim="800000"/>
                      <a:headEnd/>
                      <a:tailEnd/>
                    </a:ln>
                  </pic:spPr>
                </pic:pic>
              </a:graphicData>
            </a:graphic>
          </wp:anchor>
        </w:drawing>
      </w:r>
      <w:r w:rsidR="00946338" w:rsidRPr="00730679">
        <w:rPr>
          <w:b/>
          <w:noProof/>
          <w:sz w:val="22"/>
          <w:szCs w:val="22"/>
        </w:rPr>
        <w:br w:type="textWrapping" w:clear="all"/>
      </w:r>
    </w:p>
    <w:p w14:paraId="340BA44F" w14:textId="143D9B55" w:rsidR="00827193" w:rsidRPr="00730679" w:rsidRDefault="00680718" w:rsidP="004156C4">
      <w:pPr>
        <w:widowControl w:val="0"/>
        <w:tabs>
          <w:tab w:val="left" w:pos="993"/>
        </w:tabs>
        <w:spacing w:line="360" w:lineRule="auto"/>
        <w:jc w:val="center"/>
        <w:rPr>
          <w:b/>
          <w:noProof/>
          <w:sz w:val="22"/>
          <w:szCs w:val="22"/>
        </w:rPr>
      </w:pPr>
      <w:r w:rsidRPr="00730679">
        <w:rPr>
          <w:b/>
          <w:bCs/>
          <w:noProof/>
          <w:sz w:val="22"/>
          <w:szCs w:val="22"/>
          <w:lang w:eastAsia="ro-RO"/>
        </w:rPr>
        <mc:AlternateContent>
          <mc:Choice Requires="wps">
            <w:drawing>
              <wp:inline distT="0" distB="0" distL="0" distR="0" wp14:anchorId="7D154C32" wp14:editId="12ADA6F4">
                <wp:extent cx="4015740" cy="662940"/>
                <wp:effectExtent l="0" t="0" r="22860"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662940"/>
                        </a:xfrm>
                        <a:prstGeom prst="rect">
                          <a:avLst/>
                        </a:prstGeom>
                        <a:solidFill>
                          <a:srgbClr val="EAEAEA"/>
                        </a:solidFill>
                        <a:ln w="9525">
                          <a:solidFill>
                            <a:srgbClr val="000000"/>
                          </a:solidFill>
                          <a:miter lim="800000"/>
                          <a:headEnd/>
                          <a:tailEnd/>
                        </a:ln>
                      </wps:spPr>
                      <wps:txbx>
                        <w:txbxContent>
                          <w:p w14:paraId="285F5371" w14:textId="778CFB56" w:rsidR="00ED3F26" w:rsidRPr="00767803" w:rsidRDefault="00ED3F26" w:rsidP="00A301BD">
                            <w:pPr>
                              <w:jc w:val="center"/>
                              <w:rPr>
                                <w:b/>
                                <w:sz w:val="36"/>
                                <w:szCs w:val="36"/>
                              </w:rPr>
                            </w:pPr>
                            <w:r w:rsidRPr="00767803">
                              <w:rPr>
                                <w:b/>
                                <w:sz w:val="36"/>
                                <w:szCs w:val="36"/>
                              </w:rPr>
                              <w:t xml:space="preserve">MANAGEMENTUL </w:t>
                            </w:r>
                          </w:p>
                          <w:p w14:paraId="19B026BC" w14:textId="6BBF63AA" w:rsidR="00ED3F26" w:rsidRPr="00767803" w:rsidRDefault="00ED3F26" w:rsidP="00A301BD">
                            <w:pPr>
                              <w:jc w:val="center"/>
                              <w:rPr>
                                <w:b/>
                                <w:sz w:val="36"/>
                                <w:szCs w:val="36"/>
                              </w:rPr>
                            </w:pPr>
                            <w:r w:rsidRPr="00767803">
                              <w:rPr>
                                <w:b/>
                                <w:sz w:val="36"/>
                                <w:szCs w:val="36"/>
                              </w:rPr>
                              <w:t>RISCURILOR DE CORUPȚIE</w:t>
                            </w:r>
                          </w:p>
                        </w:txbxContent>
                      </wps:txbx>
                      <wps:bodyPr rot="0" vert="horz" wrap="square" lIns="91440" tIns="45720" rIns="91440" bIns="45720" anchor="t" anchorCtr="0" upright="1">
                        <a:noAutofit/>
                      </wps:bodyPr>
                    </wps:wsp>
                  </a:graphicData>
                </a:graphic>
              </wp:inline>
            </w:drawing>
          </mc:Choice>
          <mc:Fallback>
            <w:pict>
              <v:shapetype w14:anchorId="7D154C32" id="_x0000_t202" coordsize="21600,21600" o:spt="202" path="m,l,21600r21600,l21600,xe">
                <v:stroke joinstyle="miter"/>
                <v:path gradientshapeok="t" o:connecttype="rect"/>
              </v:shapetype>
              <v:shape id="Text Box 12" o:spid="_x0000_s1026" type="#_x0000_t202" style="width:316.2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" fillcolor="#eaeaea">
                <v:textbox>
                  <w:txbxContent>
                    <w:p w14:paraId="285F5371" w14:textId="778CFB56" w:rsidR="00ED3F26" w:rsidRPr="00767803" w:rsidRDefault="00ED3F26" w:rsidP="00A301BD">
                      <w:pPr>
                        <w:jc w:val="center"/>
                        <w:rPr>
                          <w:b/>
                          <w:sz w:val="36"/>
                          <w:szCs w:val="36"/>
                        </w:rPr>
                      </w:pPr>
                      <w:r w:rsidRPr="00767803">
                        <w:rPr>
                          <w:b/>
                          <w:sz w:val="36"/>
                          <w:szCs w:val="36"/>
                        </w:rPr>
                        <w:t xml:space="preserve">MANAGEMENTUL </w:t>
                      </w:r>
                    </w:p>
                    <w:p w14:paraId="19B026BC" w14:textId="6BBF63AA" w:rsidR="00ED3F26" w:rsidRPr="00767803" w:rsidRDefault="00ED3F26" w:rsidP="00A301BD">
                      <w:pPr>
                        <w:jc w:val="center"/>
                        <w:rPr>
                          <w:b/>
                          <w:sz w:val="36"/>
                          <w:szCs w:val="36"/>
                        </w:rPr>
                      </w:pPr>
                      <w:r w:rsidRPr="00767803">
                        <w:rPr>
                          <w:b/>
                          <w:sz w:val="36"/>
                          <w:szCs w:val="36"/>
                        </w:rPr>
                        <w:t>RISCURILOR DE CORUPȚIE</w:t>
                      </w:r>
                    </w:p>
                  </w:txbxContent>
                </v:textbox>
                <w10:anchorlock/>
              </v:shape>
            </w:pict>
          </mc:Fallback>
        </mc:AlternateContent>
      </w:r>
    </w:p>
    <w:p w14:paraId="60C33168" w14:textId="77777777" w:rsidR="00946338" w:rsidRPr="00730679" w:rsidRDefault="00946338" w:rsidP="004C63B0">
      <w:pPr>
        <w:widowControl w:val="0"/>
        <w:spacing w:line="360" w:lineRule="auto"/>
        <w:jc w:val="center"/>
        <w:rPr>
          <w:b/>
          <w:noProof/>
          <w:sz w:val="22"/>
          <w:szCs w:val="22"/>
        </w:rPr>
      </w:pPr>
    </w:p>
    <w:p w14:paraId="45BF4765" w14:textId="5830BCAE" w:rsidR="004C63B0" w:rsidRPr="00730679" w:rsidRDefault="00817E3F" w:rsidP="004C63B0">
      <w:pPr>
        <w:widowControl w:val="0"/>
        <w:spacing w:line="360" w:lineRule="auto"/>
        <w:jc w:val="center"/>
        <w:rPr>
          <w:b/>
          <w:noProof/>
          <w:sz w:val="22"/>
          <w:szCs w:val="22"/>
        </w:rPr>
      </w:pPr>
      <w:r w:rsidRPr="00730679">
        <w:rPr>
          <w:b/>
          <w:noProof/>
          <w:sz w:val="22"/>
          <w:szCs w:val="22"/>
          <w:lang w:eastAsia="ro-RO"/>
        </w:rPr>
        <mc:AlternateContent>
          <mc:Choice Requires="wps">
            <w:drawing>
              <wp:anchor distT="0" distB="0" distL="114300" distR="114300" simplePos="0" relativeHeight="251658240" behindDoc="1" locked="0" layoutInCell="1" allowOverlap="1" wp14:anchorId="351914BF" wp14:editId="565FDF91">
                <wp:simplePos x="0" y="0"/>
                <wp:positionH relativeFrom="column">
                  <wp:posOffset>2040890</wp:posOffset>
                </wp:positionH>
                <wp:positionV relativeFrom="paragraph">
                  <wp:posOffset>11430</wp:posOffset>
                </wp:positionV>
                <wp:extent cx="1916430" cy="365760"/>
                <wp:effectExtent l="0" t="0" r="26670" b="15240"/>
                <wp:wrapTight wrapText="bothSides">
                  <wp:wrapPolygon edited="0">
                    <wp:start x="0" y="0"/>
                    <wp:lineTo x="0" y="21375"/>
                    <wp:lineTo x="21686" y="21375"/>
                    <wp:lineTo x="21686"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365760"/>
                        </a:xfrm>
                        <a:prstGeom prst="rect">
                          <a:avLst/>
                        </a:prstGeom>
                        <a:solidFill>
                          <a:srgbClr val="EAEAEA"/>
                        </a:solidFill>
                        <a:ln w="9525">
                          <a:solidFill>
                            <a:srgbClr val="000000"/>
                          </a:solidFill>
                          <a:miter lim="800000"/>
                          <a:headEnd/>
                          <a:tailEnd/>
                        </a:ln>
                      </wps:spPr>
                      <wps:txbx>
                        <w:txbxContent>
                          <w:p w14:paraId="5C24F341" w14:textId="4F9DE5AF" w:rsidR="00ED3F26" w:rsidRPr="00733826" w:rsidRDefault="00ED3F26" w:rsidP="00A7400D">
                            <w:pPr>
                              <w:widowControl w:val="0"/>
                              <w:tabs>
                                <w:tab w:val="left" w:pos="993"/>
                              </w:tabs>
                              <w:jc w:val="center"/>
                              <w:rPr>
                                <w:szCs w:val="32"/>
                              </w:rPr>
                            </w:pPr>
                            <w:r w:rsidRPr="00733826">
                              <w:rPr>
                                <w:b/>
                                <w:sz w:val="36"/>
                                <w:szCs w:val="36"/>
                              </w:rPr>
                              <w:t xml:space="preserve">COD: PS </w:t>
                            </w:r>
                            <w:r>
                              <w:rPr>
                                <w:b/>
                                <w:sz w:val="36"/>
                                <w:szCs w:val="36"/>
                              </w:rPr>
                              <w:t>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4BF" id="Text Box 11" o:spid="_x0000_s1027" type="#_x0000_t202" style="position:absolute;left:0;text-align:left;margin-left:160.7pt;margin-top:.9pt;width:150.9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" fillcolor="#eaeaea">
                <v:textbox>
                  <w:txbxContent>
                    <w:p w14:paraId="5C24F341" w14:textId="4F9DE5AF" w:rsidR="00ED3F26" w:rsidRPr="00733826" w:rsidRDefault="00ED3F26" w:rsidP="00A7400D">
                      <w:pPr>
                        <w:widowControl w:val="0"/>
                        <w:tabs>
                          <w:tab w:val="left" w:pos="993"/>
                        </w:tabs>
                        <w:jc w:val="center"/>
                        <w:rPr>
                          <w:szCs w:val="32"/>
                        </w:rPr>
                      </w:pPr>
                      <w:r w:rsidRPr="00733826">
                        <w:rPr>
                          <w:b/>
                          <w:sz w:val="36"/>
                          <w:szCs w:val="36"/>
                        </w:rPr>
                        <w:t xml:space="preserve">COD: PS </w:t>
                      </w:r>
                      <w:r>
                        <w:rPr>
                          <w:b/>
                          <w:sz w:val="36"/>
                          <w:szCs w:val="36"/>
                        </w:rPr>
                        <w:t>08</w:t>
                      </w:r>
                    </w:p>
                  </w:txbxContent>
                </v:textbox>
                <w10:wrap type="tight"/>
              </v:shape>
            </w:pict>
          </mc:Fallback>
        </mc:AlternateContent>
      </w:r>
    </w:p>
    <w:p w14:paraId="5622B698" w14:textId="77777777" w:rsidR="004C63B0" w:rsidRPr="00730679" w:rsidRDefault="004C63B0" w:rsidP="004C63B0">
      <w:pPr>
        <w:widowControl w:val="0"/>
        <w:tabs>
          <w:tab w:val="left" w:pos="993"/>
        </w:tabs>
        <w:spacing w:line="360" w:lineRule="auto"/>
        <w:jc w:val="center"/>
        <w:rPr>
          <w:noProof/>
          <w:sz w:val="22"/>
          <w:szCs w:val="22"/>
        </w:rPr>
      </w:pPr>
    </w:p>
    <w:p w14:paraId="44F00B8D" w14:textId="77777777" w:rsidR="00C3498F" w:rsidRPr="00730679" w:rsidRDefault="00C3498F" w:rsidP="00C3498F">
      <w:pPr>
        <w:rPr>
          <w:noProof/>
        </w:rPr>
      </w:pPr>
    </w:p>
    <w:p w14:paraId="50C1235D" w14:textId="2A201B41" w:rsidR="004C63B0" w:rsidRPr="00730679" w:rsidRDefault="00C3498F" w:rsidP="004C63B0">
      <w:pPr>
        <w:pStyle w:val="Heading5"/>
        <w:widowControl w:val="0"/>
        <w:tabs>
          <w:tab w:val="left" w:pos="993"/>
        </w:tabs>
        <w:spacing w:line="360" w:lineRule="auto"/>
        <w:ind w:firstLine="0"/>
        <w:rPr>
          <w:rFonts w:ascii="Times New Roman" w:hAnsi="Times New Roman"/>
          <w:b w:val="0"/>
          <w:noProof/>
          <w:spacing w:val="32"/>
          <w:sz w:val="22"/>
          <w:szCs w:val="22"/>
          <w:lang w:val="ro-RO"/>
        </w:rPr>
      </w:pPr>
      <w:r w:rsidRPr="00730679">
        <w:rPr>
          <w:rFonts w:ascii="Times New Roman" w:hAnsi="Times New Roman"/>
          <w:noProof/>
          <w:spacing w:val="32"/>
          <w:sz w:val="22"/>
          <w:szCs w:val="22"/>
          <w:lang w:val="ro-RO" w:eastAsia="ro-RO"/>
        </w:rPr>
        <mc:AlternateContent>
          <mc:Choice Requires="wps">
            <w:drawing>
              <wp:anchor distT="0" distB="0" distL="114300" distR="114300" simplePos="0" relativeHeight="251658241" behindDoc="0" locked="0" layoutInCell="1" allowOverlap="1" wp14:anchorId="1E3DC386" wp14:editId="3710A0BB">
                <wp:simplePos x="0" y="0"/>
                <wp:positionH relativeFrom="column">
                  <wp:posOffset>920115</wp:posOffset>
                </wp:positionH>
                <wp:positionV relativeFrom="paragraph">
                  <wp:posOffset>12700</wp:posOffset>
                </wp:positionV>
                <wp:extent cx="3924300" cy="335280"/>
                <wp:effectExtent l="0" t="0" r="1905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35280"/>
                        </a:xfrm>
                        <a:prstGeom prst="rect">
                          <a:avLst/>
                        </a:prstGeom>
                        <a:solidFill>
                          <a:srgbClr val="EAEAEA"/>
                        </a:solidFill>
                        <a:ln w="9525">
                          <a:solidFill>
                            <a:srgbClr val="000000"/>
                          </a:solidFill>
                          <a:miter lim="800000"/>
                          <a:headEnd/>
                          <a:tailEnd/>
                        </a:ln>
                      </wps:spPr>
                      <wps:txbx>
                        <w:txbxContent>
                          <w:p w14:paraId="3F0661AF" w14:textId="5BF14D94" w:rsidR="00ED3F26" w:rsidRPr="00C3498F" w:rsidRDefault="00ED3F26" w:rsidP="00C3498F">
                            <w:pPr>
                              <w:pStyle w:val="Heading5"/>
                              <w:widowControl w:val="0"/>
                              <w:tabs>
                                <w:tab w:val="left" w:pos="993"/>
                              </w:tabs>
                              <w:ind w:firstLine="0"/>
                              <w:rPr>
                                <w:rFonts w:ascii="Times New Roman" w:hAnsi="Times New Roman"/>
                                <w:b w:val="0"/>
                                <w:sz w:val="36"/>
                                <w:szCs w:val="36"/>
                                <w:lang w:val="ro-RO"/>
                              </w:rPr>
                            </w:pPr>
                            <w:r w:rsidRPr="00C3498F">
                              <w:rPr>
                                <w:rFonts w:ascii="Times New Roman" w:hAnsi="Times New Roman"/>
                                <w:sz w:val="36"/>
                                <w:szCs w:val="36"/>
                                <w:lang w:val="ro-RO"/>
                              </w:rPr>
                              <w:t>procedurĂ de sistem</w:t>
                            </w:r>
                          </w:p>
                          <w:p w14:paraId="72DE5E7F" w14:textId="77777777" w:rsidR="00ED3F26" w:rsidRPr="005125AB" w:rsidRDefault="00ED3F26" w:rsidP="00C3498F">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C386" id="Text Box 9" o:spid="_x0000_s1028" type="#_x0000_t202" style="position:absolute;left:0;text-align:left;margin-left:72.45pt;margin-top:1pt;width:309pt;height:26.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" fillcolor="#eaeaea">
                <v:textbox>
                  <w:txbxContent>
                    <w:p w14:paraId="3F0661AF" w14:textId="5BF14D94" w:rsidR="00ED3F26" w:rsidRPr="00C3498F" w:rsidRDefault="00ED3F26" w:rsidP="00C3498F">
                      <w:pPr>
                        <w:pStyle w:val="Heading5"/>
                        <w:widowControl w:val="0"/>
                        <w:tabs>
                          <w:tab w:val="left" w:pos="993"/>
                        </w:tabs>
                        <w:ind w:firstLine="0"/>
                        <w:rPr>
                          <w:rFonts w:ascii="Times New Roman" w:hAnsi="Times New Roman"/>
                          <w:b w:val="0"/>
                          <w:sz w:val="36"/>
                          <w:szCs w:val="36"/>
                          <w:lang w:val="ro-RO"/>
                        </w:rPr>
                      </w:pPr>
                      <w:r w:rsidRPr="00C3498F">
                        <w:rPr>
                          <w:rFonts w:ascii="Times New Roman" w:hAnsi="Times New Roman"/>
                          <w:sz w:val="36"/>
                          <w:szCs w:val="36"/>
                          <w:lang w:val="ro-RO"/>
                        </w:rPr>
                        <w:t>procedurĂ de sistem</w:t>
                      </w:r>
                    </w:p>
                    <w:p w14:paraId="72DE5E7F" w14:textId="77777777" w:rsidR="00ED3F26" w:rsidRPr="005125AB" w:rsidRDefault="00ED3F26" w:rsidP="00C3498F">
                      <w:pPr>
                        <w:jc w:val="center"/>
                        <w:rPr>
                          <w:szCs w:val="32"/>
                        </w:rPr>
                      </w:pPr>
                    </w:p>
                  </w:txbxContent>
                </v:textbox>
              </v:shape>
            </w:pict>
          </mc:Fallback>
        </mc:AlternateContent>
      </w:r>
    </w:p>
    <w:p w14:paraId="0C02CB57" w14:textId="77777777" w:rsidR="00B44FD1" w:rsidRPr="00730679" w:rsidRDefault="00A04B72" w:rsidP="00636E5B">
      <w:pPr>
        <w:widowControl w:val="0"/>
        <w:tabs>
          <w:tab w:val="left" w:pos="993"/>
        </w:tabs>
        <w:spacing w:line="360" w:lineRule="auto"/>
        <w:rPr>
          <w:noProof/>
          <w:sz w:val="22"/>
          <w:szCs w:val="22"/>
        </w:rPr>
      </w:pPr>
      <w:r w:rsidRPr="00730679">
        <w:rPr>
          <w:noProof/>
          <w:sz w:val="22"/>
          <w:szCs w:val="22"/>
        </w:rPr>
        <w:t xml:space="preserve">                                                        </w:t>
      </w:r>
      <w:r w:rsidR="00B44FD1" w:rsidRPr="00730679">
        <w:rPr>
          <w:noProof/>
          <w:sz w:val="22"/>
          <w:szCs w:val="22"/>
        </w:rPr>
        <w:t xml:space="preserve">                               </w:t>
      </w:r>
    </w:p>
    <w:p w14:paraId="14F92FED" w14:textId="77777777" w:rsidR="00636E5B" w:rsidRDefault="00636E5B" w:rsidP="00636E5B">
      <w:pPr>
        <w:rPr>
          <w:noProof/>
        </w:rPr>
      </w:pPr>
    </w:p>
    <w:p w14:paraId="56B8ADB6" w14:textId="77777777" w:rsidR="007E24F9" w:rsidRPr="00730679" w:rsidRDefault="007E24F9" w:rsidP="00636E5B">
      <w:pPr>
        <w:rPr>
          <w:noProof/>
        </w:rPr>
      </w:pPr>
    </w:p>
    <w:tbl>
      <w:tblPr>
        <w:tblW w:w="10455" w:type="dxa"/>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000" w:firstRow="0" w:lastRow="0" w:firstColumn="0" w:lastColumn="0" w:noHBand="0" w:noVBand="0"/>
      </w:tblPr>
      <w:tblGrid>
        <w:gridCol w:w="2145"/>
        <w:gridCol w:w="2125"/>
        <w:gridCol w:w="2030"/>
        <w:gridCol w:w="2070"/>
        <w:gridCol w:w="2085"/>
      </w:tblGrid>
      <w:tr w:rsidR="00636E5B" w:rsidRPr="00730679" w14:paraId="1E7656B3" w14:textId="77777777" w:rsidTr="007E24F9">
        <w:trPr>
          <w:trHeight w:val="264"/>
          <w:jc w:val="center"/>
        </w:trPr>
        <w:tc>
          <w:tcPr>
            <w:tcW w:w="2145"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36B05D75" w14:textId="77777777" w:rsidR="00636E5B" w:rsidRPr="00730679" w:rsidRDefault="00636E5B" w:rsidP="001931A6">
            <w:pPr>
              <w:spacing w:before="60" w:after="60"/>
              <w:jc w:val="center"/>
              <w:rPr>
                <w:b/>
                <w:bCs/>
                <w:noProof/>
                <w:color w:val="000000" w:themeColor="text1"/>
                <w:sz w:val="18"/>
                <w:szCs w:val="18"/>
              </w:rPr>
            </w:pPr>
            <w:r w:rsidRPr="00730679">
              <w:rPr>
                <w:b/>
                <w:bCs/>
                <w:noProof/>
                <w:color w:val="000000" w:themeColor="text1"/>
                <w:sz w:val="18"/>
                <w:szCs w:val="18"/>
              </w:rPr>
              <w:t>Elaborat</w:t>
            </w:r>
          </w:p>
        </w:tc>
        <w:tc>
          <w:tcPr>
            <w:tcW w:w="2125"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26FE1A7C" w14:textId="77777777" w:rsidR="00636E5B" w:rsidRPr="00730679" w:rsidRDefault="00636E5B" w:rsidP="001931A6">
            <w:pPr>
              <w:spacing w:before="60" w:after="60"/>
              <w:jc w:val="center"/>
              <w:rPr>
                <w:b/>
                <w:bCs/>
                <w:noProof/>
                <w:color w:val="000000" w:themeColor="text1"/>
                <w:sz w:val="18"/>
                <w:szCs w:val="18"/>
              </w:rPr>
            </w:pPr>
            <w:r w:rsidRPr="00730679">
              <w:rPr>
                <w:b/>
                <w:bCs/>
                <w:noProof/>
                <w:color w:val="000000" w:themeColor="text1"/>
                <w:sz w:val="18"/>
                <w:szCs w:val="18"/>
              </w:rPr>
              <w:t>Verificat</w:t>
            </w:r>
          </w:p>
        </w:tc>
        <w:tc>
          <w:tcPr>
            <w:tcW w:w="4100" w:type="dxa"/>
            <w:gridSpan w:val="2"/>
            <w:tcBorders>
              <w:top w:val="single" w:sz="12" w:space="0" w:color="auto"/>
              <w:bottom w:val="single" w:sz="8" w:space="0" w:color="808080" w:themeColor="background1" w:themeShade="80"/>
            </w:tcBorders>
            <w:shd w:val="clear" w:color="auto" w:fill="F2F2F2" w:themeFill="background1" w:themeFillShade="F2"/>
            <w:vAlign w:val="center"/>
          </w:tcPr>
          <w:p w14:paraId="7D4ADDBC" w14:textId="77777777" w:rsidR="00636E5B" w:rsidRPr="00730679" w:rsidRDefault="00636E5B" w:rsidP="001931A6">
            <w:pPr>
              <w:spacing w:before="60" w:after="60"/>
              <w:jc w:val="center"/>
              <w:rPr>
                <w:b/>
                <w:bCs/>
                <w:noProof/>
                <w:sz w:val="18"/>
                <w:szCs w:val="18"/>
              </w:rPr>
            </w:pPr>
            <w:r w:rsidRPr="00730679">
              <w:rPr>
                <w:b/>
                <w:bCs/>
                <w:noProof/>
                <w:sz w:val="18"/>
                <w:szCs w:val="18"/>
              </w:rPr>
              <w:t>Avizat</w:t>
            </w:r>
          </w:p>
        </w:tc>
        <w:tc>
          <w:tcPr>
            <w:tcW w:w="2085" w:type="dxa"/>
            <w:tcBorders>
              <w:top w:val="single" w:sz="12" w:space="0" w:color="auto"/>
              <w:bottom w:val="single" w:sz="8" w:space="0" w:color="808080" w:themeColor="background1" w:themeShade="80"/>
            </w:tcBorders>
            <w:shd w:val="clear" w:color="auto" w:fill="F2F2F2" w:themeFill="background1" w:themeFillShade="F2"/>
            <w:vAlign w:val="center"/>
          </w:tcPr>
          <w:p w14:paraId="3C297B92" w14:textId="77777777" w:rsidR="00636E5B" w:rsidRPr="00730679" w:rsidRDefault="00636E5B" w:rsidP="001931A6">
            <w:pPr>
              <w:spacing w:before="60" w:after="60"/>
              <w:jc w:val="center"/>
              <w:rPr>
                <w:b/>
                <w:bCs/>
                <w:noProof/>
                <w:sz w:val="18"/>
                <w:szCs w:val="18"/>
              </w:rPr>
            </w:pPr>
            <w:r w:rsidRPr="00730679">
              <w:rPr>
                <w:b/>
                <w:bCs/>
                <w:noProof/>
                <w:sz w:val="18"/>
                <w:szCs w:val="18"/>
              </w:rPr>
              <w:t>Aprobat</w:t>
            </w:r>
          </w:p>
        </w:tc>
      </w:tr>
      <w:tr w:rsidR="00636E5B" w:rsidRPr="00730679" w14:paraId="1491E78D" w14:textId="77777777" w:rsidTr="007E24F9">
        <w:trPr>
          <w:trHeight w:val="467"/>
          <w:jc w:val="center"/>
        </w:trPr>
        <w:tc>
          <w:tcPr>
            <w:tcW w:w="2145" w:type="dxa"/>
            <w:vMerge/>
            <w:tcBorders>
              <w:top w:val="single" w:sz="8" w:space="0" w:color="808080" w:themeColor="background1" w:themeShade="80"/>
              <w:bottom w:val="single" w:sz="12" w:space="0" w:color="auto"/>
            </w:tcBorders>
            <w:shd w:val="clear" w:color="auto" w:fill="F2F2F2" w:themeFill="background1" w:themeFillShade="F2"/>
            <w:vAlign w:val="center"/>
          </w:tcPr>
          <w:p w14:paraId="3CE8CF85" w14:textId="77777777" w:rsidR="00636E5B" w:rsidRPr="00730679" w:rsidRDefault="00636E5B" w:rsidP="001931A6">
            <w:pPr>
              <w:jc w:val="center"/>
              <w:rPr>
                <w:b/>
                <w:bCs/>
                <w:noProof/>
                <w:sz w:val="18"/>
                <w:szCs w:val="18"/>
              </w:rPr>
            </w:pPr>
          </w:p>
        </w:tc>
        <w:tc>
          <w:tcPr>
            <w:tcW w:w="2125" w:type="dxa"/>
            <w:vMerge/>
            <w:tcBorders>
              <w:top w:val="single" w:sz="8" w:space="0" w:color="808080" w:themeColor="background1" w:themeShade="80"/>
              <w:bottom w:val="single" w:sz="12" w:space="0" w:color="auto"/>
            </w:tcBorders>
            <w:shd w:val="clear" w:color="auto" w:fill="F2F2F2" w:themeFill="background1" w:themeFillShade="F2"/>
            <w:vAlign w:val="center"/>
          </w:tcPr>
          <w:p w14:paraId="4A6DE786" w14:textId="77777777" w:rsidR="00636E5B" w:rsidRPr="00730679" w:rsidRDefault="00636E5B" w:rsidP="001931A6">
            <w:pPr>
              <w:jc w:val="center"/>
              <w:rPr>
                <w:noProof/>
                <w:sz w:val="18"/>
                <w:szCs w:val="18"/>
              </w:rPr>
            </w:pPr>
          </w:p>
        </w:tc>
        <w:tc>
          <w:tcPr>
            <w:tcW w:w="2030" w:type="dxa"/>
            <w:tcBorders>
              <w:top w:val="single" w:sz="8" w:space="0" w:color="808080" w:themeColor="background1" w:themeShade="80"/>
              <w:bottom w:val="single" w:sz="12" w:space="0" w:color="auto"/>
            </w:tcBorders>
            <w:shd w:val="clear" w:color="auto" w:fill="F2F2F2" w:themeFill="background1" w:themeFillShade="F2"/>
            <w:vAlign w:val="center"/>
          </w:tcPr>
          <w:p w14:paraId="7557E115" w14:textId="77777777" w:rsidR="00636E5B" w:rsidRPr="00730679" w:rsidRDefault="00636E5B" w:rsidP="001931A6">
            <w:pPr>
              <w:jc w:val="center"/>
              <w:rPr>
                <w:b/>
                <w:bCs/>
                <w:noProof/>
                <w:sz w:val="18"/>
                <w:szCs w:val="18"/>
              </w:rPr>
            </w:pPr>
            <w:r w:rsidRPr="00730679">
              <w:rPr>
                <w:b/>
                <w:bCs/>
                <w:noProof/>
                <w:sz w:val="18"/>
                <w:szCs w:val="18"/>
              </w:rPr>
              <w:t>Comisia de monitorizare</w:t>
            </w:r>
          </w:p>
        </w:tc>
        <w:tc>
          <w:tcPr>
            <w:tcW w:w="2070" w:type="dxa"/>
            <w:tcBorders>
              <w:top w:val="single" w:sz="8" w:space="0" w:color="808080" w:themeColor="background1" w:themeShade="80"/>
              <w:bottom w:val="single" w:sz="12" w:space="0" w:color="auto"/>
            </w:tcBorders>
            <w:shd w:val="clear" w:color="auto" w:fill="F2F2F2" w:themeFill="background1" w:themeFillShade="F2"/>
            <w:vAlign w:val="center"/>
          </w:tcPr>
          <w:p w14:paraId="4762E7ED" w14:textId="77777777" w:rsidR="00636E5B" w:rsidRPr="00730679" w:rsidRDefault="00636E5B" w:rsidP="001931A6">
            <w:pPr>
              <w:jc w:val="center"/>
              <w:rPr>
                <w:b/>
                <w:bCs/>
                <w:noProof/>
                <w:sz w:val="18"/>
                <w:szCs w:val="18"/>
              </w:rPr>
            </w:pPr>
            <w:r w:rsidRPr="00730679">
              <w:rPr>
                <w:b/>
                <w:bCs/>
                <w:noProof/>
                <w:sz w:val="18"/>
                <w:szCs w:val="18"/>
              </w:rPr>
              <w:t>Consiliul de administrație</w:t>
            </w:r>
          </w:p>
        </w:tc>
        <w:tc>
          <w:tcPr>
            <w:tcW w:w="2085" w:type="dxa"/>
            <w:tcBorders>
              <w:top w:val="single" w:sz="8" w:space="0" w:color="808080" w:themeColor="background1" w:themeShade="80"/>
              <w:bottom w:val="single" w:sz="12" w:space="0" w:color="auto"/>
            </w:tcBorders>
            <w:shd w:val="clear" w:color="auto" w:fill="F2F2F2" w:themeFill="background1" w:themeFillShade="F2"/>
            <w:vAlign w:val="center"/>
          </w:tcPr>
          <w:p w14:paraId="38684E55" w14:textId="3A2F9CDE" w:rsidR="00636E5B" w:rsidRPr="00730679" w:rsidRDefault="00636E5B" w:rsidP="001931A6">
            <w:pPr>
              <w:jc w:val="center"/>
              <w:rPr>
                <w:b/>
                <w:bCs/>
                <w:noProof/>
                <w:sz w:val="18"/>
                <w:szCs w:val="18"/>
              </w:rPr>
            </w:pPr>
            <w:r w:rsidRPr="00730679">
              <w:rPr>
                <w:b/>
                <w:bCs/>
                <w:noProof/>
                <w:sz w:val="18"/>
                <w:szCs w:val="18"/>
              </w:rPr>
              <w:t>Senatul universitar</w:t>
            </w:r>
          </w:p>
        </w:tc>
      </w:tr>
      <w:tr w:rsidR="00156753" w:rsidRPr="00730679" w14:paraId="2D68DB8F" w14:textId="77777777" w:rsidTr="007E24F9">
        <w:trPr>
          <w:trHeight w:val="958"/>
          <w:jc w:val="center"/>
        </w:trPr>
        <w:tc>
          <w:tcPr>
            <w:tcW w:w="2145" w:type="dxa"/>
            <w:tcBorders>
              <w:top w:val="single" w:sz="12" w:space="0" w:color="auto"/>
            </w:tcBorders>
            <w:vAlign w:val="center"/>
          </w:tcPr>
          <w:p w14:paraId="2201420B" w14:textId="397289E5" w:rsidR="00156753" w:rsidRDefault="00156753" w:rsidP="00156753">
            <w:pPr>
              <w:ind w:right="-36"/>
              <w:jc w:val="center"/>
              <w:rPr>
                <w:noProof/>
                <w:color w:val="000000" w:themeColor="text1"/>
                <w:sz w:val="18"/>
                <w:szCs w:val="18"/>
              </w:rPr>
            </w:pPr>
            <w:r w:rsidRPr="007E24F9">
              <w:rPr>
                <w:b/>
                <w:bCs/>
                <w:noProof/>
                <w:color w:val="000000" w:themeColor="text1"/>
                <w:sz w:val="18"/>
                <w:szCs w:val="18"/>
              </w:rPr>
              <w:t>1</w:t>
            </w:r>
            <w:r>
              <w:rPr>
                <w:noProof/>
                <w:color w:val="000000" w:themeColor="text1"/>
                <w:sz w:val="18"/>
                <w:szCs w:val="18"/>
              </w:rPr>
              <w:t xml:space="preserve">. </w:t>
            </w:r>
            <w:r w:rsidRPr="00156753">
              <w:rPr>
                <w:noProof/>
                <w:color w:val="000000" w:themeColor="text1"/>
                <w:sz w:val="18"/>
                <w:szCs w:val="18"/>
              </w:rPr>
              <w:t>Conf.univ.dr. Steluța IONESCU</w:t>
            </w:r>
          </w:p>
          <w:p w14:paraId="3FE03C2C" w14:textId="77777777" w:rsidR="00156753" w:rsidRPr="00156753" w:rsidRDefault="00156753" w:rsidP="00156753">
            <w:pPr>
              <w:ind w:right="-36"/>
              <w:jc w:val="center"/>
              <w:rPr>
                <w:noProof/>
                <w:color w:val="000000" w:themeColor="text1"/>
                <w:sz w:val="18"/>
                <w:szCs w:val="18"/>
              </w:rPr>
            </w:pPr>
          </w:p>
          <w:p w14:paraId="3C6CC971" w14:textId="1C2E8B1B" w:rsidR="00156753" w:rsidRPr="00730679" w:rsidRDefault="00156753" w:rsidP="00156753">
            <w:pPr>
              <w:jc w:val="center"/>
              <w:rPr>
                <w:noProof/>
                <w:sz w:val="18"/>
                <w:szCs w:val="18"/>
              </w:rPr>
            </w:pPr>
            <w:r>
              <w:rPr>
                <w:noProof/>
                <w:color w:val="000000" w:themeColor="text1"/>
                <w:sz w:val="18"/>
                <w:szCs w:val="18"/>
              </w:rPr>
              <w:t>Consilier integritate</w:t>
            </w:r>
          </w:p>
        </w:tc>
        <w:tc>
          <w:tcPr>
            <w:tcW w:w="2125" w:type="dxa"/>
            <w:tcBorders>
              <w:top w:val="single" w:sz="12" w:space="0" w:color="auto"/>
            </w:tcBorders>
            <w:vAlign w:val="center"/>
          </w:tcPr>
          <w:p w14:paraId="7EEB2398" w14:textId="116454C6" w:rsidR="007E24F9" w:rsidRDefault="007E24F9" w:rsidP="007E24F9">
            <w:pPr>
              <w:ind w:right="-36"/>
              <w:jc w:val="center"/>
              <w:rPr>
                <w:noProof/>
                <w:color w:val="000000" w:themeColor="text1"/>
                <w:sz w:val="18"/>
                <w:szCs w:val="18"/>
              </w:rPr>
            </w:pPr>
            <w:r w:rsidRPr="00156753">
              <w:rPr>
                <w:noProof/>
                <w:color w:val="000000" w:themeColor="text1"/>
                <w:sz w:val="18"/>
                <w:szCs w:val="18"/>
              </w:rPr>
              <w:t xml:space="preserve">Conf.univ.dr. </w:t>
            </w:r>
            <w:r>
              <w:rPr>
                <w:noProof/>
                <w:color w:val="000000" w:themeColor="text1"/>
                <w:sz w:val="18"/>
                <w:szCs w:val="18"/>
              </w:rPr>
              <w:t>Livia MOCANU</w:t>
            </w:r>
          </w:p>
          <w:p w14:paraId="3478B6E3" w14:textId="265AA7FC" w:rsidR="00156753" w:rsidRPr="00730679" w:rsidRDefault="00156753" w:rsidP="00030F19">
            <w:pPr>
              <w:jc w:val="center"/>
              <w:rPr>
                <w:noProof/>
                <w:color w:val="0070C0"/>
                <w:sz w:val="18"/>
                <w:szCs w:val="18"/>
              </w:rPr>
            </w:pPr>
          </w:p>
        </w:tc>
        <w:tc>
          <w:tcPr>
            <w:tcW w:w="2030" w:type="dxa"/>
            <w:tcBorders>
              <w:top w:val="single" w:sz="12" w:space="0" w:color="auto"/>
            </w:tcBorders>
            <w:vAlign w:val="center"/>
          </w:tcPr>
          <w:p w14:paraId="2E060253" w14:textId="30DD630B" w:rsidR="007E24F9" w:rsidRDefault="007E24F9" w:rsidP="007E24F9">
            <w:pPr>
              <w:ind w:right="-36"/>
              <w:jc w:val="center"/>
              <w:rPr>
                <w:noProof/>
                <w:color w:val="000000" w:themeColor="text1"/>
                <w:sz w:val="18"/>
                <w:szCs w:val="18"/>
              </w:rPr>
            </w:pPr>
            <w:r w:rsidRPr="00156753">
              <w:rPr>
                <w:noProof/>
                <w:color w:val="000000" w:themeColor="text1"/>
                <w:sz w:val="18"/>
                <w:szCs w:val="18"/>
              </w:rPr>
              <w:t xml:space="preserve">Conf.univ.dr. </w:t>
            </w:r>
            <w:r>
              <w:rPr>
                <w:noProof/>
                <w:color w:val="000000" w:themeColor="text1"/>
                <w:sz w:val="18"/>
                <w:szCs w:val="18"/>
              </w:rPr>
              <w:t>ing. Henri-George COANDĂ</w:t>
            </w:r>
          </w:p>
          <w:p w14:paraId="160CFD35" w14:textId="3EE68EED" w:rsidR="00156753" w:rsidRPr="00730679" w:rsidRDefault="00156753" w:rsidP="00030F19">
            <w:pPr>
              <w:jc w:val="center"/>
              <w:rPr>
                <w:noProof/>
                <w:sz w:val="18"/>
                <w:szCs w:val="18"/>
              </w:rPr>
            </w:pPr>
          </w:p>
        </w:tc>
        <w:tc>
          <w:tcPr>
            <w:tcW w:w="2070" w:type="dxa"/>
            <w:tcBorders>
              <w:top w:val="single" w:sz="12" w:space="0" w:color="auto"/>
            </w:tcBorders>
            <w:vAlign w:val="center"/>
          </w:tcPr>
          <w:p w14:paraId="133167EC" w14:textId="0245D08E" w:rsidR="007E24F9" w:rsidRDefault="007E24F9" w:rsidP="007E24F9">
            <w:pPr>
              <w:ind w:right="-36"/>
              <w:jc w:val="center"/>
              <w:rPr>
                <w:noProof/>
                <w:color w:val="000000" w:themeColor="text1"/>
                <w:sz w:val="18"/>
                <w:szCs w:val="18"/>
              </w:rPr>
            </w:pPr>
            <w:r w:rsidRPr="00156753">
              <w:rPr>
                <w:noProof/>
                <w:color w:val="000000" w:themeColor="text1"/>
                <w:sz w:val="18"/>
                <w:szCs w:val="18"/>
              </w:rPr>
              <w:t xml:space="preserve">Conf.univ.dr. </w:t>
            </w:r>
            <w:r>
              <w:rPr>
                <w:noProof/>
                <w:color w:val="000000" w:themeColor="text1"/>
                <w:sz w:val="18"/>
                <w:szCs w:val="18"/>
              </w:rPr>
              <w:t>Laura Monica GORGHIU</w:t>
            </w:r>
          </w:p>
          <w:p w14:paraId="0B5A8C76" w14:textId="63AD876E" w:rsidR="00156753" w:rsidRPr="00730679" w:rsidRDefault="00156753" w:rsidP="00030F19">
            <w:pPr>
              <w:jc w:val="center"/>
              <w:rPr>
                <w:noProof/>
                <w:sz w:val="18"/>
                <w:szCs w:val="18"/>
              </w:rPr>
            </w:pPr>
          </w:p>
        </w:tc>
        <w:tc>
          <w:tcPr>
            <w:tcW w:w="2085" w:type="dxa"/>
            <w:tcBorders>
              <w:top w:val="single" w:sz="12" w:space="0" w:color="auto"/>
            </w:tcBorders>
            <w:vAlign w:val="center"/>
          </w:tcPr>
          <w:p w14:paraId="5449749E" w14:textId="38FFDF2A" w:rsidR="007E24F9" w:rsidRDefault="007E24F9" w:rsidP="007E24F9">
            <w:pPr>
              <w:ind w:right="-36"/>
              <w:jc w:val="center"/>
              <w:rPr>
                <w:noProof/>
                <w:color w:val="000000" w:themeColor="text1"/>
                <w:sz w:val="18"/>
                <w:szCs w:val="18"/>
              </w:rPr>
            </w:pPr>
            <w:r>
              <w:rPr>
                <w:noProof/>
                <w:color w:val="000000" w:themeColor="text1"/>
                <w:sz w:val="18"/>
                <w:szCs w:val="18"/>
              </w:rPr>
              <w:t>Prof</w:t>
            </w:r>
            <w:r w:rsidRPr="00156753">
              <w:rPr>
                <w:noProof/>
                <w:color w:val="000000" w:themeColor="text1"/>
                <w:sz w:val="18"/>
                <w:szCs w:val="18"/>
              </w:rPr>
              <w:t xml:space="preserve">.univ.dr. </w:t>
            </w:r>
            <w:r>
              <w:rPr>
                <w:noProof/>
                <w:color w:val="000000" w:themeColor="text1"/>
                <w:sz w:val="18"/>
                <w:szCs w:val="18"/>
              </w:rPr>
              <w:t>Constantin PEHOIU</w:t>
            </w:r>
          </w:p>
          <w:p w14:paraId="2BCB32CE" w14:textId="3B4EACD6" w:rsidR="00156753" w:rsidRPr="00730679" w:rsidRDefault="00156753" w:rsidP="00030F19">
            <w:pPr>
              <w:jc w:val="center"/>
              <w:rPr>
                <w:noProof/>
                <w:sz w:val="18"/>
                <w:szCs w:val="18"/>
              </w:rPr>
            </w:pPr>
          </w:p>
        </w:tc>
      </w:tr>
      <w:tr w:rsidR="007E24F9" w:rsidRPr="00730679" w14:paraId="482338AE" w14:textId="77777777" w:rsidTr="007E24F9">
        <w:trPr>
          <w:trHeight w:val="875"/>
          <w:jc w:val="center"/>
        </w:trPr>
        <w:tc>
          <w:tcPr>
            <w:tcW w:w="2145" w:type="dxa"/>
            <w:tcBorders>
              <w:top w:val="single" w:sz="8" w:space="0" w:color="808080" w:themeColor="background1" w:themeShade="80"/>
            </w:tcBorders>
            <w:vAlign w:val="center"/>
          </w:tcPr>
          <w:p w14:paraId="54EAB7F7" w14:textId="313BA260" w:rsidR="007E24F9" w:rsidRDefault="007E24F9" w:rsidP="00156753">
            <w:pPr>
              <w:pStyle w:val="ListParagraph"/>
              <w:ind w:left="96" w:right="-36"/>
              <w:rPr>
                <w:noProof/>
                <w:color w:val="000000" w:themeColor="text1"/>
                <w:sz w:val="18"/>
                <w:szCs w:val="18"/>
              </w:rPr>
            </w:pPr>
            <w:r w:rsidRPr="007E24F9">
              <w:rPr>
                <w:b/>
                <w:bCs/>
                <w:noProof/>
                <w:color w:val="000000" w:themeColor="text1"/>
                <w:sz w:val="18"/>
                <w:szCs w:val="18"/>
              </w:rPr>
              <w:t>2.</w:t>
            </w:r>
            <w:r>
              <w:rPr>
                <w:noProof/>
                <w:color w:val="000000" w:themeColor="text1"/>
                <w:sz w:val="18"/>
                <w:szCs w:val="18"/>
              </w:rPr>
              <w:t xml:space="preserve"> Gabriela CRUCERU</w:t>
            </w:r>
          </w:p>
          <w:p w14:paraId="4AE4DEC1" w14:textId="77777777" w:rsidR="007E24F9" w:rsidRPr="00156753" w:rsidRDefault="007E24F9" w:rsidP="00156753">
            <w:pPr>
              <w:pStyle w:val="ListParagraph"/>
              <w:ind w:left="96" w:right="-36"/>
              <w:rPr>
                <w:noProof/>
                <w:color w:val="000000" w:themeColor="text1"/>
                <w:sz w:val="18"/>
                <w:szCs w:val="18"/>
              </w:rPr>
            </w:pPr>
          </w:p>
          <w:p w14:paraId="2ABBC4CF" w14:textId="250EE139" w:rsidR="007E24F9" w:rsidRPr="00156753" w:rsidRDefault="007E24F9" w:rsidP="007E24F9">
            <w:pPr>
              <w:pStyle w:val="ListParagraph"/>
              <w:ind w:left="6"/>
              <w:jc w:val="center"/>
              <w:rPr>
                <w:noProof/>
                <w:sz w:val="18"/>
                <w:szCs w:val="18"/>
              </w:rPr>
            </w:pPr>
            <w:r w:rsidRPr="00ED3F26">
              <w:rPr>
                <w:noProof/>
                <w:color w:val="000000" w:themeColor="text1"/>
                <w:sz w:val="18"/>
                <w:szCs w:val="18"/>
                <w:lang w:val="es-ES"/>
              </w:rPr>
              <w:t>Secretar GL-UVT</w:t>
            </w:r>
          </w:p>
        </w:tc>
        <w:tc>
          <w:tcPr>
            <w:tcW w:w="2125" w:type="dxa"/>
            <w:vAlign w:val="center"/>
          </w:tcPr>
          <w:p w14:paraId="0079F419" w14:textId="73091B47" w:rsidR="007E24F9" w:rsidRPr="00730679" w:rsidRDefault="007E24F9" w:rsidP="00030F19">
            <w:pPr>
              <w:jc w:val="center"/>
              <w:rPr>
                <w:noProof/>
                <w:color w:val="0070C0"/>
                <w:sz w:val="18"/>
                <w:szCs w:val="18"/>
              </w:rPr>
            </w:pPr>
            <w:r>
              <w:rPr>
                <w:noProof/>
                <w:sz w:val="18"/>
                <w:szCs w:val="18"/>
              </w:rPr>
              <w:t>Președinte Comisie de Etică</w:t>
            </w:r>
          </w:p>
        </w:tc>
        <w:tc>
          <w:tcPr>
            <w:tcW w:w="2030" w:type="dxa"/>
            <w:vAlign w:val="center"/>
          </w:tcPr>
          <w:p w14:paraId="61960DB7" w14:textId="25D109CC" w:rsidR="007E24F9" w:rsidRPr="00730679" w:rsidRDefault="007E24F9" w:rsidP="00030F19">
            <w:pPr>
              <w:jc w:val="center"/>
              <w:rPr>
                <w:noProof/>
                <w:sz w:val="18"/>
                <w:szCs w:val="18"/>
              </w:rPr>
            </w:pPr>
            <w:r w:rsidRPr="00730679">
              <w:rPr>
                <w:noProof/>
                <w:sz w:val="18"/>
                <w:szCs w:val="18"/>
              </w:rPr>
              <w:t>Președinte Comisie de Monitorizare</w:t>
            </w:r>
          </w:p>
        </w:tc>
        <w:tc>
          <w:tcPr>
            <w:tcW w:w="2070" w:type="dxa"/>
            <w:vAlign w:val="center"/>
          </w:tcPr>
          <w:p w14:paraId="54990CE2" w14:textId="77777777" w:rsidR="007E24F9" w:rsidRPr="00730679" w:rsidRDefault="007E24F9" w:rsidP="00030F19">
            <w:pPr>
              <w:jc w:val="center"/>
              <w:rPr>
                <w:noProof/>
                <w:sz w:val="18"/>
                <w:szCs w:val="18"/>
              </w:rPr>
            </w:pPr>
            <w:r w:rsidRPr="00730679">
              <w:rPr>
                <w:noProof/>
                <w:sz w:val="18"/>
                <w:szCs w:val="18"/>
              </w:rPr>
              <w:t xml:space="preserve">Rector </w:t>
            </w:r>
          </w:p>
        </w:tc>
        <w:tc>
          <w:tcPr>
            <w:tcW w:w="2085" w:type="dxa"/>
            <w:vAlign w:val="center"/>
          </w:tcPr>
          <w:p w14:paraId="0E901285" w14:textId="77777777" w:rsidR="007E24F9" w:rsidRPr="00730679" w:rsidRDefault="007E24F9" w:rsidP="00030F19">
            <w:pPr>
              <w:jc w:val="center"/>
              <w:rPr>
                <w:noProof/>
                <w:sz w:val="18"/>
                <w:szCs w:val="18"/>
              </w:rPr>
            </w:pPr>
            <w:r w:rsidRPr="00730679">
              <w:rPr>
                <w:noProof/>
                <w:sz w:val="18"/>
                <w:szCs w:val="18"/>
              </w:rPr>
              <w:t xml:space="preserve">Președinte </w:t>
            </w:r>
          </w:p>
        </w:tc>
      </w:tr>
      <w:tr w:rsidR="00030F19" w:rsidRPr="00730679" w14:paraId="013F59A4" w14:textId="77777777" w:rsidTr="007E24F9">
        <w:trPr>
          <w:trHeight w:val="377"/>
          <w:jc w:val="center"/>
        </w:trPr>
        <w:tc>
          <w:tcPr>
            <w:tcW w:w="2145" w:type="dxa"/>
            <w:vAlign w:val="center"/>
          </w:tcPr>
          <w:p w14:paraId="0A42462D" w14:textId="16B36A20" w:rsidR="00030F19" w:rsidRPr="00730679" w:rsidRDefault="008A266F" w:rsidP="00030F19">
            <w:pPr>
              <w:jc w:val="center"/>
              <w:rPr>
                <w:noProof/>
                <w:sz w:val="18"/>
                <w:szCs w:val="18"/>
              </w:rPr>
            </w:pPr>
            <w:r w:rsidRPr="00FA1B45">
              <w:rPr>
                <w:noProof/>
                <w:sz w:val="18"/>
                <w:szCs w:val="18"/>
              </w:rPr>
              <w:t>18</w:t>
            </w:r>
            <w:r w:rsidR="00B63D4A" w:rsidRPr="00FA1B45">
              <w:rPr>
                <w:noProof/>
                <w:sz w:val="18"/>
                <w:szCs w:val="18"/>
              </w:rPr>
              <w:t>.12</w:t>
            </w:r>
            <w:r w:rsidR="00B63D4A">
              <w:rPr>
                <w:noProof/>
                <w:sz w:val="18"/>
                <w:szCs w:val="18"/>
              </w:rPr>
              <w:t>.2023</w:t>
            </w:r>
          </w:p>
        </w:tc>
        <w:tc>
          <w:tcPr>
            <w:tcW w:w="2125" w:type="dxa"/>
            <w:vAlign w:val="center"/>
          </w:tcPr>
          <w:p w14:paraId="2B8AF375" w14:textId="3D945EDE" w:rsidR="00030F19" w:rsidRPr="00730679" w:rsidRDefault="00BA390A" w:rsidP="00030F19">
            <w:pPr>
              <w:jc w:val="center"/>
              <w:rPr>
                <w:noProof/>
                <w:color w:val="0070C0"/>
                <w:sz w:val="18"/>
                <w:szCs w:val="18"/>
              </w:rPr>
            </w:pPr>
            <w:r w:rsidRPr="00847AB7">
              <w:rPr>
                <w:noProof/>
                <w:sz w:val="18"/>
                <w:szCs w:val="18"/>
              </w:rPr>
              <w:t>08.01.2024</w:t>
            </w:r>
          </w:p>
        </w:tc>
        <w:tc>
          <w:tcPr>
            <w:tcW w:w="2030" w:type="dxa"/>
            <w:vAlign w:val="center"/>
          </w:tcPr>
          <w:p w14:paraId="0CAA9172" w14:textId="382D7A95" w:rsidR="00030F19" w:rsidRPr="00730679" w:rsidRDefault="00030F19" w:rsidP="00030F19">
            <w:pPr>
              <w:jc w:val="center"/>
              <w:rPr>
                <w:noProof/>
                <w:sz w:val="18"/>
                <w:szCs w:val="18"/>
              </w:rPr>
            </w:pPr>
          </w:p>
        </w:tc>
        <w:tc>
          <w:tcPr>
            <w:tcW w:w="2070" w:type="dxa"/>
            <w:vAlign w:val="center"/>
          </w:tcPr>
          <w:p w14:paraId="069A6FE6" w14:textId="524B55E8" w:rsidR="00030F19" w:rsidRPr="00730679" w:rsidRDefault="00030F19" w:rsidP="00030F19">
            <w:pPr>
              <w:jc w:val="center"/>
              <w:rPr>
                <w:noProof/>
                <w:sz w:val="18"/>
                <w:szCs w:val="18"/>
              </w:rPr>
            </w:pPr>
          </w:p>
        </w:tc>
        <w:tc>
          <w:tcPr>
            <w:tcW w:w="2085" w:type="dxa"/>
            <w:vAlign w:val="center"/>
          </w:tcPr>
          <w:p w14:paraId="6DC387D8" w14:textId="4B2129BF" w:rsidR="00030F19" w:rsidRPr="00730679" w:rsidRDefault="00030F19" w:rsidP="00030F19">
            <w:pPr>
              <w:jc w:val="center"/>
              <w:rPr>
                <w:noProof/>
                <w:sz w:val="18"/>
                <w:szCs w:val="18"/>
              </w:rPr>
            </w:pPr>
          </w:p>
        </w:tc>
      </w:tr>
      <w:tr w:rsidR="00030F19" w:rsidRPr="00730679" w14:paraId="2831FB1F" w14:textId="77777777" w:rsidTr="007E24F9">
        <w:trPr>
          <w:trHeight w:val="528"/>
          <w:jc w:val="center"/>
        </w:trPr>
        <w:tc>
          <w:tcPr>
            <w:tcW w:w="2145" w:type="dxa"/>
            <w:vAlign w:val="center"/>
          </w:tcPr>
          <w:p w14:paraId="765E98E7" w14:textId="36A7DD4F" w:rsidR="00030F19" w:rsidRPr="007E24F9" w:rsidRDefault="00030F19" w:rsidP="00156753">
            <w:pPr>
              <w:rPr>
                <w:b/>
                <w:bCs/>
                <w:noProof/>
                <w:sz w:val="18"/>
                <w:szCs w:val="18"/>
              </w:rPr>
            </w:pPr>
            <w:r w:rsidRPr="007E24F9">
              <w:rPr>
                <w:b/>
                <w:bCs/>
                <w:noProof/>
                <w:color w:val="000000" w:themeColor="text1"/>
                <w:sz w:val="18"/>
                <w:szCs w:val="18"/>
              </w:rPr>
              <w:t>1.</w:t>
            </w:r>
          </w:p>
        </w:tc>
        <w:tc>
          <w:tcPr>
            <w:tcW w:w="2125" w:type="dxa"/>
            <w:vMerge w:val="restart"/>
            <w:vAlign w:val="center"/>
          </w:tcPr>
          <w:p w14:paraId="261CDC31" w14:textId="41E6402E" w:rsidR="00030F19" w:rsidRPr="00730679" w:rsidRDefault="00030F19" w:rsidP="00030F19">
            <w:pPr>
              <w:spacing w:before="60" w:after="60"/>
              <w:jc w:val="center"/>
              <w:rPr>
                <w:noProof/>
                <w:color w:val="0070C0"/>
                <w:sz w:val="18"/>
                <w:szCs w:val="18"/>
              </w:rPr>
            </w:pPr>
          </w:p>
        </w:tc>
        <w:tc>
          <w:tcPr>
            <w:tcW w:w="2030" w:type="dxa"/>
            <w:vMerge w:val="restart"/>
            <w:vAlign w:val="center"/>
          </w:tcPr>
          <w:p w14:paraId="3C3815FF" w14:textId="43C47AF3" w:rsidR="00030F19" w:rsidRPr="00730679" w:rsidRDefault="00030F19" w:rsidP="00030F19">
            <w:pPr>
              <w:jc w:val="center"/>
              <w:rPr>
                <w:noProof/>
                <w:sz w:val="18"/>
                <w:szCs w:val="18"/>
              </w:rPr>
            </w:pPr>
          </w:p>
        </w:tc>
        <w:tc>
          <w:tcPr>
            <w:tcW w:w="2070" w:type="dxa"/>
            <w:vMerge w:val="restart"/>
            <w:vAlign w:val="center"/>
          </w:tcPr>
          <w:p w14:paraId="4EB0BB71" w14:textId="3650708D" w:rsidR="00030F19" w:rsidRPr="00730679" w:rsidRDefault="00030F19" w:rsidP="00030F19">
            <w:pPr>
              <w:jc w:val="center"/>
              <w:rPr>
                <w:noProof/>
                <w:sz w:val="18"/>
                <w:szCs w:val="18"/>
              </w:rPr>
            </w:pPr>
          </w:p>
        </w:tc>
        <w:tc>
          <w:tcPr>
            <w:tcW w:w="2085" w:type="dxa"/>
            <w:vMerge w:val="restart"/>
            <w:vAlign w:val="center"/>
          </w:tcPr>
          <w:p w14:paraId="6D13B5CA" w14:textId="2F2B9719" w:rsidR="00030F19" w:rsidRPr="00730679" w:rsidRDefault="00030F19" w:rsidP="00030F19">
            <w:pPr>
              <w:jc w:val="center"/>
              <w:rPr>
                <w:noProof/>
                <w:sz w:val="18"/>
                <w:szCs w:val="18"/>
              </w:rPr>
            </w:pPr>
          </w:p>
        </w:tc>
      </w:tr>
      <w:tr w:rsidR="00030F19" w:rsidRPr="00730679" w14:paraId="3B49050A" w14:textId="77777777" w:rsidTr="007E24F9">
        <w:trPr>
          <w:trHeight w:val="528"/>
          <w:jc w:val="center"/>
        </w:trPr>
        <w:tc>
          <w:tcPr>
            <w:tcW w:w="2145" w:type="dxa"/>
            <w:vAlign w:val="center"/>
          </w:tcPr>
          <w:p w14:paraId="60E1E109" w14:textId="77777777" w:rsidR="00030F19" w:rsidRPr="007E24F9" w:rsidRDefault="00030F19" w:rsidP="00030F19">
            <w:pPr>
              <w:spacing w:before="60" w:after="60"/>
              <w:rPr>
                <w:b/>
                <w:bCs/>
                <w:noProof/>
                <w:color w:val="000000" w:themeColor="text1"/>
                <w:sz w:val="18"/>
                <w:szCs w:val="18"/>
              </w:rPr>
            </w:pPr>
            <w:r w:rsidRPr="007E24F9">
              <w:rPr>
                <w:b/>
                <w:bCs/>
                <w:noProof/>
                <w:color w:val="000000" w:themeColor="text1"/>
                <w:sz w:val="18"/>
                <w:szCs w:val="18"/>
              </w:rPr>
              <w:t>2.</w:t>
            </w:r>
          </w:p>
          <w:p w14:paraId="2E05B09C" w14:textId="77777777" w:rsidR="00030F19" w:rsidRPr="00730679" w:rsidRDefault="00030F19" w:rsidP="00030F19">
            <w:pPr>
              <w:jc w:val="center"/>
              <w:rPr>
                <w:noProof/>
                <w:sz w:val="18"/>
                <w:szCs w:val="18"/>
              </w:rPr>
            </w:pPr>
          </w:p>
        </w:tc>
        <w:tc>
          <w:tcPr>
            <w:tcW w:w="2125" w:type="dxa"/>
            <w:vMerge/>
            <w:vAlign w:val="center"/>
          </w:tcPr>
          <w:p w14:paraId="2B55123C" w14:textId="77777777" w:rsidR="00030F19" w:rsidRPr="00730679" w:rsidRDefault="00030F19" w:rsidP="00030F19">
            <w:pPr>
              <w:spacing w:before="60" w:after="60"/>
              <w:jc w:val="center"/>
              <w:rPr>
                <w:noProof/>
                <w:sz w:val="18"/>
                <w:szCs w:val="18"/>
              </w:rPr>
            </w:pPr>
          </w:p>
        </w:tc>
        <w:tc>
          <w:tcPr>
            <w:tcW w:w="2030" w:type="dxa"/>
            <w:vMerge/>
            <w:vAlign w:val="center"/>
          </w:tcPr>
          <w:p w14:paraId="79A95F29" w14:textId="77777777" w:rsidR="00030F19" w:rsidRPr="00730679" w:rsidRDefault="00030F19" w:rsidP="00030F19">
            <w:pPr>
              <w:jc w:val="center"/>
              <w:rPr>
                <w:noProof/>
                <w:sz w:val="18"/>
                <w:szCs w:val="18"/>
              </w:rPr>
            </w:pPr>
          </w:p>
        </w:tc>
        <w:tc>
          <w:tcPr>
            <w:tcW w:w="2070" w:type="dxa"/>
            <w:vMerge/>
            <w:vAlign w:val="center"/>
          </w:tcPr>
          <w:p w14:paraId="71B4A027" w14:textId="77777777" w:rsidR="00030F19" w:rsidRPr="00730679" w:rsidRDefault="00030F19" w:rsidP="00030F19">
            <w:pPr>
              <w:jc w:val="center"/>
              <w:rPr>
                <w:noProof/>
                <w:sz w:val="18"/>
                <w:szCs w:val="18"/>
              </w:rPr>
            </w:pPr>
          </w:p>
        </w:tc>
        <w:tc>
          <w:tcPr>
            <w:tcW w:w="2085" w:type="dxa"/>
            <w:vMerge/>
            <w:vAlign w:val="center"/>
          </w:tcPr>
          <w:p w14:paraId="3970E68A" w14:textId="77777777" w:rsidR="00030F19" w:rsidRPr="00730679" w:rsidRDefault="00030F19" w:rsidP="00030F19">
            <w:pPr>
              <w:jc w:val="center"/>
              <w:rPr>
                <w:noProof/>
                <w:sz w:val="18"/>
                <w:szCs w:val="18"/>
              </w:rPr>
            </w:pPr>
          </w:p>
        </w:tc>
      </w:tr>
    </w:tbl>
    <w:p w14:paraId="207BAE1A" w14:textId="324C74F5" w:rsidR="00636E5B" w:rsidRPr="00730679" w:rsidRDefault="00636E5B" w:rsidP="00636E5B">
      <w:pPr>
        <w:widowControl w:val="0"/>
        <w:tabs>
          <w:tab w:val="left" w:pos="993"/>
        </w:tabs>
        <w:spacing w:line="360" w:lineRule="auto"/>
        <w:jc w:val="both"/>
        <w:rPr>
          <w:bCs/>
          <w:noProof/>
          <w:color w:val="000000" w:themeColor="text1"/>
          <w:sz w:val="22"/>
          <w:szCs w:val="22"/>
        </w:rPr>
      </w:pPr>
    </w:p>
    <w:p w14:paraId="02BB1ECA" w14:textId="77777777" w:rsidR="00946338" w:rsidRPr="00730679" w:rsidRDefault="00946338" w:rsidP="00636E5B">
      <w:pPr>
        <w:widowControl w:val="0"/>
        <w:tabs>
          <w:tab w:val="left" w:pos="993"/>
        </w:tabs>
        <w:spacing w:line="360" w:lineRule="auto"/>
        <w:jc w:val="both"/>
        <w:rPr>
          <w:bCs/>
          <w:noProof/>
          <w:color w:val="000000" w:themeColor="text1"/>
          <w:sz w:val="22"/>
          <w:szCs w:val="22"/>
        </w:rPr>
      </w:pPr>
    </w:p>
    <w:tbl>
      <w:tblPr>
        <w:tblW w:w="9180" w:type="dxa"/>
        <w:jc w:val="center"/>
        <w:tblLayout w:type="fixed"/>
        <w:tblLook w:val="0000" w:firstRow="0" w:lastRow="0" w:firstColumn="0" w:lastColumn="0" w:noHBand="0" w:noVBand="0"/>
      </w:tblPr>
      <w:tblGrid>
        <w:gridCol w:w="1975"/>
        <w:gridCol w:w="2307"/>
        <w:gridCol w:w="2023"/>
        <w:gridCol w:w="2875"/>
      </w:tblGrid>
      <w:tr w:rsidR="00636E5B" w:rsidRPr="00730679" w14:paraId="2899E7ED" w14:textId="77777777" w:rsidTr="001931A6">
        <w:trPr>
          <w:trHeight w:val="242"/>
          <w:jc w:val="center"/>
        </w:trPr>
        <w:tc>
          <w:tcPr>
            <w:tcW w:w="1975" w:type="dxa"/>
            <w:shd w:val="clear" w:color="auto" w:fill="auto"/>
            <w:vAlign w:val="center"/>
          </w:tcPr>
          <w:p w14:paraId="43D2ED1E" w14:textId="77777777" w:rsidR="00636E5B" w:rsidRPr="00730679" w:rsidRDefault="00636E5B" w:rsidP="001931A6">
            <w:pPr>
              <w:widowControl w:val="0"/>
              <w:rPr>
                <w:noProof/>
                <w:sz w:val="22"/>
                <w:szCs w:val="22"/>
              </w:rPr>
            </w:pPr>
            <w:r w:rsidRPr="00730679">
              <w:rPr>
                <w:b/>
                <w:bCs/>
                <w:noProof/>
                <w:sz w:val="22"/>
                <w:szCs w:val="22"/>
              </w:rPr>
              <w:t>EDIŢIA:</w:t>
            </w:r>
            <w:r w:rsidRPr="00730679">
              <w:rPr>
                <w:noProof/>
                <w:sz w:val="22"/>
                <w:szCs w:val="22"/>
              </w:rPr>
              <w:t xml:space="preserve"> </w:t>
            </w:r>
            <w:r w:rsidRPr="00730679">
              <w:rPr>
                <w:b/>
                <w:noProof/>
                <w:sz w:val="22"/>
                <w:szCs w:val="22"/>
              </w:rPr>
              <w:t>1</w:t>
            </w:r>
          </w:p>
        </w:tc>
        <w:tc>
          <w:tcPr>
            <w:tcW w:w="4330" w:type="dxa"/>
            <w:gridSpan w:val="2"/>
          </w:tcPr>
          <w:p w14:paraId="0DDF714B" w14:textId="77777777" w:rsidR="00636E5B" w:rsidRPr="00730679" w:rsidRDefault="00636E5B" w:rsidP="001931A6">
            <w:pPr>
              <w:pStyle w:val="Heading8"/>
              <w:widowControl w:val="0"/>
              <w:spacing w:before="0" w:after="0"/>
              <w:ind w:firstLine="33"/>
              <w:jc w:val="both"/>
              <w:rPr>
                <w:i w:val="0"/>
                <w:noProof/>
                <w:sz w:val="22"/>
                <w:szCs w:val="22"/>
              </w:rPr>
            </w:pPr>
          </w:p>
        </w:tc>
        <w:tc>
          <w:tcPr>
            <w:tcW w:w="2875" w:type="dxa"/>
            <w:shd w:val="clear" w:color="auto" w:fill="auto"/>
          </w:tcPr>
          <w:p w14:paraId="5009F21B" w14:textId="77777777" w:rsidR="00636E5B" w:rsidRPr="00730679" w:rsidRDefault="00636E5B" w:rsidP="001931A6">
            <w:pPr>
              <w:widowControl w:val="0"/>
              <w:jc w:val="right"/>
              <w:rPr>
                <w:noProof/>
                <w:sz w:val="22"/>
                <w:szCs w:val="22"/>
              </w:rPr>
            </w:pPr>
            <w:r w:rsidRPr="00730679">
              <w:rPr>
                <w:b/>
                <w:bCs/>
                <w:noProof/>
                <w:sz w:val="22"/>
                <w:szCs w:val="22"/>
              </w:rPr>
              <w:t>REVIZIA</w:t>
            </w:r>
            <w:r w:rsidRPr="00730679">
              <w:rPr>
                <w:noProof/>
                <w:sz w:val="22"/>
                <w:szCs w:val="22"/>
              </w:rPr>
              <w:t xml:space="preserve">:  </w:t>
            </w:r>
            <w:r w:rsidRPr="00730679">
              <w:rPr>
                <w:b/>
                <w:noProof/>
                <w:sz w:val="22"/>
                <w:szCs w:val="22"/>
                <w:u w:val="single"/>
              </w:rPr>
              <w:t>0</w:t>
            </w:r>
            <w:r w:rsidRPr="00730679">
              <w:rPr>
                <w:noProof/>
                <w:sz w:val="22"/>
                <w:szCs w:val="22"/>
              </w:rPr>
              <w:t xml:space="preserve">  1  2  3  </w:t>
            </w:r>
          </w:p>
        </w:tc>
      </w:tr>
      <w:tr w:rsidR="00636E5B" w:rsidRPr="00730679" w14:paraId="65CF7B89" w14:textId="77777777" w:rsidTr="001931A6">
        <w:trPr>
          <w:trHeight w:val="242"/>
          <w:jc w:val="center"/>
        </w:trPr>
        <w:tc>
          <w:tcPr>
            <w:tcW w:w="9180" w:type="dxa"/>
            <w:gridSpan w:val="4"/>
          </w:tcPr>
          <w:p w14:paraId="33633B13" w14:textId="77777777" w:rsidR="00636E5B" w:rsidRPr="00730679" w:rsidRDefault="00636E5B" w:rsidP="001931A6">
            <w:pPr>
              <w:rPr>
                <w:b/>
                <w:noProof/>
                <w:sz w:val="22"/>
                <w:szCs w:val="22"/>
              </w:rPr>
            </w:pPr>
          </w:p>
          <w:p w14:paraId="00DE28CA" w14:textId="77777777" w:rsidR="00636E5B" w:rsidRPr="00730679" w:rsidRDefault="00636E5B" w:rsidP="001931A6">
            <w:pPr>
              <w:rPr>
                <w:b/>
                <w:noProof/>
                <w:sz w:val="22"/>
                <w:szCs w:val="22"/>
              </w:rPr>
            </w:pPr>
            <w:r w:rsidRPr="00730679">
              <w:rPr>
                <w:b/>
                <w:noProof/>
                <w:sz w:val="22"/>
                <w:szCs w:val="22"/>
              </w:rPr>
              <w:t>Document aprobat prin HSU nr.  ...... din data de ............</w:t>
            </w:r>
          </w:p>
        </w:tc>
      </w:tr>
      <w:tr w:rsidR="00636E5B" w:rsidRPr="00730679" w14:paraId="0CC82DB8" w14:textId="77777777" w:rsidTr="001931A6">
        <w:trPr>
          <w:trHeight w:val="242"/>
          <w:jc w:val="center"/>
        </w:trPr>
        <w:tc>
          <w:tcPr>
            <w:tcW w:w="4282" w:type="dxa"/>
            <w:gridSpan w:val="2"/>
            <w:shd w:val="clear" w:color="auto" w:fill="auto"/>
          </w:tcPr>
          <w:p w14:paraId="63C332C6" w14:textId="77777777" w:rsidR="00636E5B" w:rsidRPr="00730679" w:rsidRDefault="00636E5B" w:rsidP="001931A6">
            <w:pPr>
              <w:jc w:val="both"/>
              <w:rPr>
                <w:b/>
                <w:noProof/>
                <w:sz w:val="22"/>
                <w:szCs w:val="22"/>
              </w:rPr>
            </w:pPr>
            <w:r w:rsidRPr="00730679">
              <w:rPr>
                <w:b/>
                <w:noProof/>
                <w:sz w:val="22"/>
                <w:szCs w:val="22"/>
              </w:rPr>
              <w:t xml:space="preserve">Data intrării în vigoare: </w:t>
            </w:r>
          </w:p>
        </w:tc>
        <w:tc>
          <w:tcPr>
            <w:tcW w:w="4898" w:type="dxa"/>
            <w:gridSpan w:val="2"/>
          </w:tcPr>
          <w:p w14:paraId="527FD2D6" w14:textId="77777777" w:rsidR="00636E5B" w:rsidRPr="00730679" w:rsidRDefault="00636E5B" w:rsidP="001931A6">
            <w:pPr>
              <w:rPr>
                <w:b/>
                <w:noProof/>
                <w:sz w:val="22"/>
                <w:szCs w:val="22"/>
              </w:rPr>
            </w:pPr>
          </w:p>
        </w:tc>
      </w:tr>
    </w:tbl>
    <w:p w14:paraId="0C4D0A90" w14:textId="77777777" w:rsidR="00A04B72" w:rsidRPr="00730679" w:rsidRDefault="00A04B72" w:rsidP="004C63B0">
      <w:pPr>
        <w:widowControl w:val="0"/>
        <w:tabs>
          <w:tab w:val="left" w:pos="993"/>
        </w:tabs>
        <w:spacing w:line="360" w:lineRule="auto"/>
        <w:jc w:val="both"/>
        <w:rPr>
          <w:b/>
          <w:noProof/>
          <w:sz w:val="22"/>
          <w:szCs w:val="22"/>
        </w:rPr>
        <w:sectPr w:rsidR="00A04B72" w:rsidRPr="00730679" w:rsidSect="00D64CAF">
          <w:headerReference w:type="default" r:id="rId9"/>
          <w:footerReference w:type="even" r:id="rId10"/>
          <w:footerReference w:type="default" r:id="rId11"/>
          <w:headerReference w:type="first" r:id="rId12"/>
          <w:footerReference w:type="first" r:id="rId13"/>
          <w:pgSz w:w="11907" w:h="16840" w:code="9"/>
          <w:pgMar w:top="1418" w:right="1418" w:bottom="1418" w:left="1418" w:header="680" w:footer="434" w:gutter="0"/>
          <w:cols w:space="720"/>
          <w:docGrid w:linePitch="360"/>
        </w:sectPr>
      </w:pPr>
    </w:p>
    <w:p w14:paraId="4396C204" w14:textId="77777777" w:rsidR="00A252F8" w:rsidRPr="00730679" w:rsidRDefault="00A252F8" w:rsidP="00EC6BA4">
      <w:pPr>
        <w:autoSpaceDE w:val="0"/>
        <w:autoSpaceDN w:val="0"/>
        <w:adjustRightInd w:val="0"/>
        <w:ind w:left="720"/>
        <w:jc w:val="both"/>
        <w:rPr>
          <w:b/>
          <w:bCs/>
          <w:noProof/>
          <w:sz w:val="22"/>
          <w:szCs w:val="22"/>
          <w:u w:val="single"/>
        </w:rPr>
      </w:pPr>
    </w:p>
    <w:tbl>
      <w:tblPr>
        <w:tblW w:w="10260" w:type="dxa"/>
        <w:tblInd w:w="-455" w:type="dxa"/>
        <w:tblLayout w:type="fixed"/>
        <w:tblCellMar>
          <w:left w:w="10" w:type="dxa"/>
          <w:right w:w="10" w:type="dxa"/>
        </w:tblCellMar>
        <w:tblLook w:val="04A0" w:firstRow="1" w:lastRow="0" w:firstColumn="1" w:lastColumn="0" w:noHBand="0" w:noVBand="1"/>
      </w:tblPr>
      <w:tblGrid>
        <w:gridCol w:w="9540"/>
        <w:gridCol w:w="720"/>
      </w:tblGrid>
      <w:tr w:rsidR="00EA3124" w:rsidRPr="00730679" w14:paraId="014462A0" w14:textId="77777777" w:rsidTr="00723C7A">
        <w:trPr>
          <w:trHeight w:val="695"/>
        </w:trPr>
        <w:tc>
          <w:tcPr>
            <w:tcW w:w="10260" w:type="dxa"/>
            <w:gridSpan w:val="2"/>
            <w:shd w:val="clear" w:color="auto" w:fill="FFFFFF"/>
            <w:tcMar>
              <w:top w:w="0" w:type="dxa"/>
              <w:left w:w="40" w:type="dxa"/>
              <w:bottom w:w="0" w:type="dxa"/>
              <w:right w:w="40" w:type="dxa"/>
            </w:tcMar>
            <w:vAlign w:val="center"/>
            <w:hideMark/>
          </w:tcPr>
          <w:p w14:paraId="7476811E" w14:textId="77777777" w:rsidR="00EA3124" w:rsidRPr="00730679" w:rsidRDefault="00EA3124">
            <w:pPr>
              <w:shd w:val="clear" w:color="auto" w:fill="FFFFFF"/>
              <w:suppressAutoHyphens/>
              <w:autoSpaceDN w:val="0"/>
              <w:spacing w:after="160"/>
              <w:jc w:val="center"/>
              <w:rPr>
                <w:b/>
                <w:bCs/>
                <w:noProof/>
                <w:color w:val="FF0000"/>
                <w:sz w:val="28"/>
                <w:szCs w:val="28"/>
              </w:rPr>
            </w:pPr>
            <w:r w:rsidRPr="00730679">
              <w:rPr>
                <w:b/>
                <w:bCs/>
                <w:noProof/>
                <w:sz w:val="28"/>
                <w:szCs w:val="28"/>
              </w:rPr>
              <w:t>CUPRINS</w:t>
            </w:r>
          </w:p>
        </w:tc>
      </w:tr>
      <w:tr w:rsidR="00EA3124" w:rsidRPr="00730679" w14:paraId="616178FE" w14:textId="77777777" w:rsidTr="00723C7A">
        <w:trPr>
          <w:trHeight w:val="288"/>
        </w:trPr>
        <w:tc>
          <w:tcPr>
            <w:tcW w:w="9540" w:type="dxa"/>
            <w:shd w:val="clear" w:color="auto" w:fill="FFFFFF"/>
            <w:tcMar>
              <w:top w:w="0" w:type="dxa"/>
              <w:left w:w="40" w:type="dxa"/>
              <w:bottom w:w="0" w:type="dxa"/>
              <w:right w:w="40" w:type="dxa"/>
            </w:tcMar>
            <w:hideMark/>
          </w:tcPr>
          <w:p w14:paraId="37883804" w14:textId="77777777" w:rsidR="00EA3124" w:rsidRPr="00730679" w:rsidRDefault="00EA3124">
            <w:pPr>
              <w:shd w:val="clear" w:color="auto" w:fill="FFFFFF"/>
              <w:suppressAutoHyphens/>
              <w:autoSpaceDN w:val="0"/>
              <w:spacing w:after="160"/>
              <w:ind w:left="7"/>
              <w:rPr>
                <w:noProof/>
              </w:rPr>
            </w:pPr>
            <w:r w:rsidRPr="00730679">
              <w:rPr>
                <w:noProof/>
              </w:rPr>
              <w:t>Pagina de gardă....................................................................................................................................</w:t>
            </w:r>
          </w:p>
        </w:tc>
        <w:tc>
          <w:tcPr>
            <w:tcW w:w="720" w:type="dxa"/>
            <w:shd w:val="clear" w:color="auto" w:fill="FFFFFF"/>
            <w:tcMar>
              <w:top w:w="0" w:type="dxa"/>
              <w:left w:w="40" w:type="dxa"/>
              <w:bottom w:w="0" w:type="dxa"/>
              <w:right w:w="40" w:type="dxa"/>
            </w:tcMar>
            <w:hideMark/>
          </w:tcPr>
          <w:p w14:paraId="7FD9CB84" w14:textId="77777777" w:rsidR="00EA3124" w:rsidRPr="00730679" w:rsidRDefault="00EA3124">
            <w:pPr>
              <w:shd w:val="clear" w:color="auto" w:fill="FFFFFF"/>
              <w:suppressAutoHyphens/>
              <w:autoSpaceDN w:val="0"/>
              <w:spacing w:after="160"/>
              <w:jc w:val="center"/>
              <w:rPr>
                <w:noProof/>
              </w:rPr>
            </w:pPr>
            <w:r w:rsidRPr="00730679">
              <w:rPr>
                <w:noProof/>
              </w:rPr>
              <w:t>1</w:t>
            </w:r>
          </w:p>
        </w:tc>
      </w:tr>
      <w:tr w:rsidR="00EA3124" w:rsidRPr="00730679" w14:paraId="21D9BCFE" w14:textId="77777777" w:rsidTr="00723C7A">
        <w:trPr>
          <w:trHeight w:val="288"/>
        </w:trPr>
        <w:tc>
          <w:tcPr>
            <w:tcW w:w="9540" w:type="dxa"/>
            <w:shd w:val="clear" w:color="auto" w:fill="FFFFFF"/>
            <w:tcMar>
              <w:top w:w="0" w:type="dxa"/>
              <w:left w:w="40" w:type="dxa"/>
              <w:bottom w:w="0" w:type="dxa"/>
              <w:right w:w="40" w:type="dxa"/>
            </w:tcMar>
            <w:hideMark/>
          </w:tcPr>
          <w:p w14:paraId="736B93CB" w14:textId="77777777" w:rsidR="00EA3124" w:rsidRPr="00730679" w:rsidRDefault="00EA3124">
            <w:pPr>
              <w:shd w:val="clear" w:color="auto" w:fill="FFFFFF"/>
              <w:suppressAutoHyphens/>
              <w:autoSpaceDN w:val="0"/>
              <w:spacing w:after="160"/>
              <w:ind w:left="7"/>
              <w:rPr>
                <w:noProof/>
              </w:rPr>
            </w:pPr>
            <w:r w:rsidRPr="00730679">
              <w:rPr>
                <w:noProof/>
              </w:rPr>
              <w:t>Cuprins………………………………………………………………………………........................</w:t>
            </w:r>
          </w:p>
        </w:tc>
        <w:tc>
          <w:tcPr>
            <w:tcW w:w="720" w:type="dxa"/>
            <w:shd w:val="clear" w:color="auto" w:fill="FFFFFF"/>
            <w:tcMar>
              <w:top w:w="0" w:type="dxa"/>
              <w:left w:w="40" w:type="dxa"/>
              <w:bottom w:w="0" w:type="dxa"/>
              <w:right w:w="40" w:type="dxa"/>
            </w:tcMar>
            <w:hideMark/>
          </w:tcPr>
          <w:p w14:paraId="0111C5B1" w14:textId="77777777" w:rsidR="00EA3124" w:rsidRPr="00730679" w:rsidRDefault="00EA3124">
            <w:pPr>
              <w:shd w:val="clear" w:color="auto" w:fill="FFFFFF"/>
              <w:suppressAutoHyphens/>
              <w:autoSpaceDN w:val="0"/>
              <w:spacing w:after="160"/>
              <w:jc w:val="center"/>
              <w:rPr>
                <w:noProof/>
              </w:rPr>
            </w:pPr>
            <w:r w:rsidRPr="00730679">
              <w:rPr>
                <w:noProof/>
              </w:rPr>
              <w:t>2</w:t>
            </w:r>
          </w:p>
        </w:tc>
      </w:tr>
      <w:tr w:rsidR="00EA3124" w:rsidRPr="00730679" w14:paraId="3EBE405D" w14:textId="77777777" w:rsidTr="00723C7A">
        <w:trPr>
          <w:trHeight w:val="288"/>
        </w:trPr>
        <w:tc>
          <w:tcPr>
            <w:tcW w:w="9540" w:type="dxa"/>
            <w:shd w:val="clear" w:color="auto" w:fill="FFFFFF"/>
            <w:tcMar>
              <w:top w:w="0" w:type="dxa"/>
              <w:left w:w="40" w:type="dxa"/>
              <w:bottom w:w="0" w:type="dxa"/>
              <w:right w:w="40" w:type="dxa"/>
            </w:tcMar>
            <w:hideMark/>
          </w:tcPr>
          <w:p w14:paraId="39341DC3" w14:textId="77777777" w:rsidR="00EA3124" w:rsidRPr="00730679" w:rsidRDefault="00EA3124" w:rsidP="00B271EF">
            <w:pPr>
              <w:pStyle w:val="ListParagraph"/>
              <w:numPr>
                <w:ilvl w:val="0"/>
                <w:numId w:val="8"/>
              </w:numPr>
              <w:shd w:val="clear" w:color="auto" w:fill="FFFFFF"/>
              <w:suppressAutoHyphens/>
              <w:autoSpaceDN w:val="0"/>
              <w:spacing w:after="160"/>
              <w:jc w:val="both"/>
              <w:rPr>
                <w:noProof/>
              </w:rPr>
            </w:pPr>
            <w:r w:rsidRPr="00730679">
              <w:rPr>
                <w:noProof/>
              </w:rPr>
              <w:t>Scop...............................................................................................................................................</w:t>
            </w:r>
          </w:p>
        </w:tc>
        <w:tc>
          <w:tcPr>
            <w:tcW w:w="720" w:type="dxa"/>
            <w:shd w:val="clear" w:color="auto" w:fill="FFFFFF"/>
            <w:tcMar>
              <w:top w:w="0" w:type="dxa"/>
              <w:left w:w="40" w:type="dxa"/>
              <w:bottom w:w="0" w:type="dxa"/>
              <w:right w:w="40" w:type="dxa"/>
            </w:tcMar>
            <w:hideMark/>
          </w:tcPr>
          <w:p w14:paraId="1F669DBE" w14:textId="77777777" w:rsidR="00EA3124" w:rsidRPr="00730679" w:rsidRDefault="00EA3124">
            <w:pPr>
              <w:shd w:val="clear" w:color="auto" w:fill="FFFFFF"/>
              <w:suppressAutoHyphens/>
              <w:autoSpaceDN w:val="0"/>
              <w:spacing w:after="160"/>
              <w:jc w:val="center"/>
              <w:rPr>
                <w:noProof/>
              </w:rPr>
            </w:pPr>
            <w:r w:rsidRPr="00730679">
              <w:rPr>
                <w:noProof/>
              </w:rPr>
              <w:t>3</w:t>
            </w:r>
          </w:p>
        </w:tc>
      </w:tr>
      <w:tr w:rsidR="00EA3124" w:rsidRPr="00730679" w14:paraId="2069B481" w14:textId="77777777" w:rsidTr="00723C7A">
        <w:trPr>
          <w:trHeight w:val="281"/>
        </w:trPr>
        <w:tc>
          <w:tcPr>
            <w:tcW w:w="9540" w:type="dxa"/>
            <w:shd w:val="clear" w:color="auto" w:fill="FFFFFF"/>
            <w:tcMar>
              <w:top w:w="0" w:type="dxa"/>
              <w:left w:w="40" w:type="dxa"/>
              <w:bottom w:w="0" w:type="dxa"/>
              <w:right w:w="40" w:type="dxa"/>
            </w:tcMar>
            <w:hideMark/>
          </w:tcPr>
          <w:p w14:paraId="23B80E6C" w14:textId="77777777" w:rsidR="00EA3124" w:rsidRPr="00730679" w:rsidRDefault="00EA3124" w:rsidP="00B271EF">
            <w:pPr>
              <w:pStyle w:val="ListParagraph"/>
              <w:numPr>
                <w:ilvl w:val="0"/>
                <w:numId w:val="8"/>
              </w:numPr>
              <w:shd w:val="clear" w:color="auto" w:fill="FFFFFF"/>
              <w:suppressAutoHyphens/>
              <w:autoSpaceDN w:val="0"/>
              <w:spacing w:after="160"/>
              <w:jc w:val="both"/>
              <w:rPr>
                <w:noProof/>
              </w:rPr>
            </w:pPr>
            <w:r w:rsidRPr="00730679">
              <w:rPr>
                <w:noProof/>
              </w:rPr>
              <w:t>Domeniu de aplicare......................................................................................................................</w:t>
            </w:r>
          </w:p>
        </w:tc>
        <w:tc>
          <w:tcPr>
            <w:tcW w:w="720" w:type="dxa"/>
            <w:shd w:val="clear" w:color="auto" w:fill="FFFFFF"/>
            <w:tcMar>
              <w:top w:w="0" w:type="dxa"/>
              <w:left w:w="40" w:type="dxa"/>
              <w:bottom w:w="0" w:type="dxa"/>
              <w:right w:w="40" w:type="dxa"/>
            </w:tcMar>
            <w:hideMark/>
          </w:tcPr>
          <w:p w14:paraId="670E0885" w14:textId="77777777" w:rsidR="00EA3124" w:rsidRPr="00730679" w:rsidRDefault="00EA3124">
            <w:pPr>
              <w:shd w:val="clear" w:color="auto" w:fill="FFFFFF"/>
              <w:suppressAutoHyphens/>
              <w:autoSpaceDN w:val="0"/>
              <w:spacing w:after="160"/>
              <w:jc w:val="center"/>
              <w:rPr>
                <w:noProof/>
              </w:rPr>
            </w:pPr>
            <w:r w:rsidRPr="00730679">
              <w:rPr>
                <w:noProof/>
              </w:rPr>
              <w:t>3</w:t>
            </w:r>
          </w:p>
        </w:tc>
      </w:tr>
      <w:tr w:rsidR="00EA3124" w:rsidRPr="00730679" w14:paraId="5A1F1824" w14:textId="77777777" w:rsidTr="00723C7A">
        <w:trPr>
          <w:trHeight w:val="295"/>
        </w:trPr>
        <w:tc>
          <w:tcPr>
            <w:tcW w:w="9540" w:type="dxa"/>
            <w:shd w:val="clear" w:color="auto" w:fill="FFFFFF"/>
            <w:tcMar>
              <w:top w:w="0" w:type="dxa"/>
              <w:left w:w="40" w:type="dxa"/>
              <w:bottom w:w="0" w:type="dxa"/>
              <w:right w:w="40" w:type="dxa"/>
            </w:tcMar>
            <w:hideMark/>
          </w:tcPr>
          <w:p w14:paraId="123E78B5" w14:textId="77777777" w:rsidR="00EA3124" w:rsidRPr="00730679" w:rsidRDefault="00EA3124" w:rsidP="00B271EF">
            <w:pPr>
              <w:pStyle w:val="ListParagraph"/>
              <w:numPr>
                <w:ilvl w:val="0"/>
                <w:numId w:val="8"/>
              </w:numPr>
              <w:shd w:val="clear" w:color="auto" w:fill="FFFFFF"/>
              <w:suppressAutoHyphens/>
              <w:autoSpaceDN w:val="0"/>
              <w:spacing w:after="160"/>
              <w:jc w:val="both"/>
              <w:rPr>
                <w:noProof/>
              </w:rPr>
            </w:pPr>
            <w:r w:rsidRPr="00730679">
              <w:rPr>
                <w:noProof/>
                <w:spacing w:val="-1"/>
              </w:rPr>
              <w:t>Documente de referinţă ...................................................................................................................</w:t>
            </w:r>
          </w:p>
        </w:tc>
        <w:tc>
          <w:tcPr>
            <w:tcW w:w="720" w:type="dxa"/>
            <w:shd w:val="clear" w:color="auto" w:fill="FFFFFF"/>
            <w:tcMar>
              <w:top w:w="0" w:type="dxa"/>
              <w:left w:w="40" w:type="dxa"/>
              <w:bottom w:w="0" w:type="dxa"/>
              <w:right w:w="40" w:type="dxa"/>
            </w:tcMar>
            <w:hideMark/>
          </w:tcPr>
          <w:p w14:paraId="01A961F1" w14:textId="77777777" w:rsidR="00EA3124" w:rsidRPr="00730679" w:rsidRDefault="00EA3124">
            <w:pPr>
              <w:shd w:val="clear" w:color="auto" w:fill="FFFFFF"/>
              <w:suppressAutoHyphens/>
              <w:autoSpaceDN w:val="0"/>
              <w:spacing w:after="160"/>
              <w:jc w:val="center"/>
              <w:rPr>
                <w:noProof/>
              </w:rPr>
            </w:pPr>
            <w:r w:rsidRPr="00730679">
              <w:rPr>
                <w:noProof/>
              </w:rPr>
              <w:t>3</w:t>
            </w:r>
          </w:p>
        </w:tc>
      </w:tr>
      <w:tr w:rsidR="00EA3124" w:rsidRPr="00730679" w14:paraId="7E791165" w14:textId="77777777" w:rsidTr="00723C7A">
        <w:trPr>
          <w:trHeight w:val="258"/>
        </w:trPr>
        <w:tc>
          <w:tcPr>
            <w:tcW w:w="9540" w:type="dxa"/>
            <w:shd w:val="clear" w:color="auto" w:fill="FFFFFF"/>
            <w:tcMar>
              <w:top w:w="0" w:type="dxa"/>
              <w:left w:w="40" w:type="dxa"/>
              <w:bottom w:w="0" w:type="dxa"/>
              <w:right w:w="40" w:type="dxa"/>
            </w:tcMar>
            <w:hideMark/>
          </w:tcPr>
          <w:p w14:paraId="75EE02C1" w14:textId="77777777" w:rsidR="00EA3124" w:rsidRPr="00730679" w:rsidRDefault="00EA3124" w:rsidP="00B271EF">
            <w:pPr>
              <w:pStyle w:val="ListParagraph"/>
              <w:numPr>
                <w:ilvl w:val="0"/>
                <w:numId w:val="8"/>
              </w:numPr>
              <w:shd w:val="clear" w:color="auto" w:fill="FFFFFF"/>
              <w:suppressAutoHyphens/>
              <w:autoSpaceDN w:val="0"/>
              <w:spacing w:after="160"/>
              <w:jc w:val="both"/>
              <w:rPr>
                <w:noProof/>
              </w:rPr>
            </w:pPr>
            <w:r w:rsidRPr="00730679">
              <w:rPr>
                <w:noProof/>
              </w:rPr>
              <w:t>Definiţii şi abrevieri ......................................................................................................................</w:t>
            </w:r>
          </w:p>
        </w:tc>
        <w:tc>
          <w:tcPr>
            <w:tcW w:w="720" w:type="dxa"/>
            <w:shd w:val="clear" w:color="auto" w:fill="FFFFFF"/>
            <w:tcMar>
              <w:top w:w="0" w:type="dxa"/>
              <w:left w:w="40" w:type="dxa"/>
              <w:bottom w:w="0" w:type="dxa"/>
              <w:right w:w="40" w:type="dxa"/>
            </w:tcMar>
            <w:hideMark/>
          </w:tcPr>
          <w:p w14:paraId="46EC9E13" w14:textId="77777777" w:rsidR="00EA3124" w:rsidRPr="00730679" w:rsidRDefault="00EA3124">
            <w:pPr>
              <w:shd w:val="clear" w:color="auto" w:fill="FFFFFF"/>
              <w:suppressAutoHyphens/>
              <w:autoSpaceDN w:val="0"/>
              <w:spacing w:after="160"/>
              <w:jc w:val="center"/>
              <w:rPr>
                <w:noProof/>
              </w:rPr>
            </w:pPr>
            <w:r w:rsidRPr="00730679">
              <w:rPr>
                <w:noProof/>
              </w:rPr>
              <w:t>3</w:t>
            </w:r>
          </w:p>
        </w:tc>
      </w:tr>
      <w:tr w:rsidR="00EA3124" w:rsidRPr="00730679" w14:paraId="73427370" w14:textId="77777777" w:rsidTr="00723C7A">
        <w:trPr>
          <w:trHeight w:val="258"/>
        </w:trPr>
        <w:tc>
          <w:tcPr>
            <w:tcW w:w="9540" w:type="dxa"/>
            <w:shd w:val="clear" w:color="auto" w:fill="FFFFFF"/>
            <w:tcMar>
              <w:top w:w="0" w:type="dxa"/>
              <w:left w:w="40" w:type="dxa"/>
              <w:bottom w:w="0" w:type="dxa"/>
              <w:right w:w="40" w:type="dxa"/>
            </w:tcMar>
            <w:hideMark/>
          </w:tcPr>
          <w:p w14:paraId="059D4F60" w14:textId="77777777" w:rsidR="00EA3124" w:rsidRPr="00730679" w:rsidRDefault="00EA3124" w:rsidP="00B271EF">
            <w:pPr>
              <w:pStyle w:val="ListParagraph"/>
              <w:numPr>
                <w:ilvl w:val="1"/>
                <w:numId w:val="8"/>
              </w:numPr>
              <w:shd w:val="clear" w:color="auto" w:fill="FFFFFF"/>
              <w:tabs>
                <w:tab w:val="left" w:pos="678"/>
              </w:tabs>
              <w:suppressAutoHyphens/>
              <w:autoSpaceDN w:val="0"/>
              <w:spacing w:after="160"/>
              <w:ind w:left="456" w:hanging="228"/>
              <w:jc w:val="both"/>
              <w:rPr>
                <w:noProof/>
              </w:rPr>
            </w:pPr>
            <w:r w:rsidRPr="00730679">
              <w:rPr>
                <w:noProof/>
              </w:rPr>
              <w:t>Definiţii ....................................................................................................................................</w:t>
            </w:r>
          </w:p>
        </w:tc>
        <w:tc>
          <w:tcPr>
            <w:tcW w:w="720" w:type="dxa"/>
            <w:shd w:val="clear" w:color="auto" w:fill="FFFFFF"/>
            <w:tcMar>
              <w:top w:w="0" w:type="dxa"/>
              <w:left w:w="40" w:type="dxa"/>
              <w:bottom w:w="0" w:type="dxa"/>
              <w:right w:w="40" w:type="dxa"/>
            </w:tcMar>
            <w:hideMark/>
          </w:tcPr>
          <w:p w14:paraId="7EFAB6C4" w14:textId="77777777" w:rsidR="00EA3124" w:rsidRPr="00730679" w:rsidRDefault="00EA3124">
            <w:pPr>
              <w:shd w:val="clear" w:color="auto" w:fill="FFFFFF"/>
              <w:suppressAutoHyphens/>
              <w:autoSpaceDN w:val="0"/>
              <w:spacing w:after="160"/>
              <w:jc w:val="center"/>
              <w:rPr>
                <w:noProof/>
              </w:rPr>
            </w:pPr>
            <w:r w:rsidRPr="00730679">
              <w:rPr>
                <w:noProof/>
              </w:rPr>
              <w:t>3</w:t>
            </w:r>
          </w:p>
        </w:tc>
      </w:tr>
      <w:tr w:rsidR="00EA3124" w:rsidRPr="00730679" w14:paraId="6B14F750" w14:textId="77777777" w:rsidTr="00723C7A">
        <w:trPr>
          <w:trHeight w:val="258"/>
        </w:trPr>
        <w:tc>
          <w:tcPr>
            <w:tcW w:w="9540" w:type="dxa"/>
            <w:shd w:val="clear" w:color="auto" w:fill="FFFFFF"/>
            <w:tcMar>
              <w:top w:w="0" w:type="dxa"/>
              <w:left w:w="40" w:type="dxa"/>
              <w:bottom w:w="0" w:type="dxa"/>
              <w:right w:w="40" w:type="dxa"/>
            </w:tcMar>
            <w:hideMark/>
          </w:tcPr>
          <w:p w14:paraId="575381CD" w14:textId="77777777" w:rsidR="00EA3124" w:rsidRPr="00730679" w:rsidRDefault="00EA3124">
            <w:pPr>
              <w:pStyle w:val="ListParagraph"/>
              <w:shd w:val="clear" w:color="auto" w:fill="FFFFFF"/>
              <w:suppressAutoHyphens/>
              <w:autoSpaceDN w:val="0"/>
              <w:spacing w:after="160"/>
              <w:ind w:left="367" w:hanging="139"/>
              <w:jc w:val="both"/>
              <w:rPr>
                <w:noProof/>
              </w:rPr>
            </w:pPr>
            <w:r w:rsidRPr="00730679">
              <w:rPr>
                <w:noProof/>
              </w:rPr>
              <w:t>4.2.  Abrevieri .................................................................................................................................</w:t>
            </w:r>
          </w:p>
        </w:tc>
        <w:tc>
          <w:tcPr>
            <w:tcW w:w="720" w:type="dxa"/>
            <w:shd w:val="clear" w:color="auto" w:fill="FFFFFF"/>
            <w:tcMar>
              <w:top w:w="0" w:type="dxa"/>
              <w:left w:w="40" w:type="dxa"/>
              <w:bottom w:w="0" w:type="dxa"/>
              <w:right w:w="40" w:type="dxa"/>
            </w:tcMar>
            <w:hideMark/>
          </w:tcPr>
          <w:p w14:paraId="39A787E4" w14:textId="3295A437" w:rsidR="00EA3124" w:rsidRPr="00730679" w:rsidRDefault="002E53E4">
            <w:pPr>
              <w:shd w:val="clear" w:color="auto" w:fill="FFFFFF"/>
              <w:suppressAutoHyphens/>
              <w:autoSpaceDN w:val="0"/>
              <w:spacing w:after="160"/>
              <w:jc w:val="center"/>
              <w:rPr>
                <w:noProof/>
              </w:rPr>
            </w:pPr>
            <w:r w:rsidRPr="00730679">
              <w:rPr>
                <w:noProof/>
              </w:rPr>
              <w:t>4</w:t>
            </w:r>
          </w:p>
        </w:tc>
      </w:tr>
      <w:tr w:rsidR="00EA3124" w:rsidRPr="00730679" w14:paraId="1FE62FEA" w14:textId="77777777" w:rsidTr="00723C7A">
        <w:trPr>
          <w:trHeight w:val="288"/>
        </w:trPr>
        <w:tc>
          <w:tcPr>
            <w:tcW w:w="9540" w:type="dxa"/>
            <w:shd w:val="clear" w:color="auto" w:fill="FFFFFF"/>
            <w:tcMar>
              <w:top w:w="0" w:type="dxa"/>
              <w:left w:w="40" w:type="dxa"/>
              <w:bottom w:w="0" w:type="dxa"/>
              <w:right w:w="40" w:type="dxa"/>
            </w:tcMar>
            <w:hideMark/>
          </w:tcPr>
          <w:p w14:paraId="1E60AED4" w14:textId="77777777" w:rsidR="00EA3124" w:rsidRPr="00730679" w:rsidRDefault="00EA3124" w:rsidP="00B271EF">
            <w:pPr>
              <w:pStyle w:val="ListParagraph"/>
              <w:numPr>
                <w:ilvl w:val="0"/>
                <w:numId w:val="8"/>
              </w:numPr>
              <w:shd w:val="clear" w:color="auto" w:fill="FFFFFF"/>
              <w:suppressAutoHyphens/>
              <w:autoSpaceDN w:val="0"/>
              <w:spacing w:after="160"/>
              <w:jc w:val="both"/>
              <w:rPr>
                <w:noProof/>
              </w:rPr>
            </w:pPr>
            <w:r w:rsidRPr="00730679">
              <w:rPr>
                <w:noProof/>
              </w:rPr>
              <w:t>Descrierea procedurii ....................................................................................................................</w:t>
            </w:r>
          </w:p>
        </w:tc>
        <w:tc>
          <w:tcPr>
            <w:tcW w:w="720" w:type="dxa"/>
            <w:shd w:val="clear" w:color="auto" w:fill="FFFFFF"/>
            <w:tcMar>
              <w:top w:w="0" w:type="dxa"/>
              <w:left w:w="40" w:type="dxa"/>
              <w:bottom w:w="0" w:type="dxa"/>
              <w:right w:w="40" w:type="dxa"/>
            </w:tcMar>
            <w:hideMark/>
          </w:tcPr>
          <w:p w14:paraId="7E1FAABE" w14:textId="210526A3" w:rsidR="00EA3124" w:rsidRPr="00730679" w:rsidRDefault="002E53E4">
            <w:pPr>
              <w:shd w:val="clear" w:color="auto" w:fill="FFFFFF"/>
              <w:suppressAutoHyphens/>
              <w:autoSpaceDN w:val="0"/>
              <w:spacing w:after="160"/>
              <w:jc w:val="center"/>
              <w:rPr>
                <w:noProof/>
              </w:rPr>
            </w:pPr>
            <w:r w:rsidRPr="00730679">
              <w:rPr>
                <w:noProof/>
              </w:rPr>
              <w:t>4</w:t>
            </w:r>
          </w:p>
        </w:tc>
      </w:tr>
      <w:tr w:rsidR="00EA3124" w:rsidRPr="00730679" w14:paraId="6ABC651D" w14:textId="77777777" w:rsidTr="00723C7A">
        <w:trPr>
          <w:trHeight w:val="288"/>
        </w:trPr>
        <w:tc>
          <w:tcPr>
            <w:tcW w:w="9540" w:type="dxa"/>
            <w:shd w:val="clear" w:color="auto" w:fill="FFFFFF"/>
            <w:tcMar>
              <w:top w:w="0" w:type="dxa"/>
              <w:left w:w="40" w:type="dxa"/>
              <w:bottom w:w="0" w:type="dxa"/>
              <w:right w:w="40" w:type="dxa"/>
            </w:tcMar>
            <w:hideMark/>
          </w:tcPr>
          <w:p w14:paraId="5CC8E545" w14:textId="77777777" w:rsidR="00EA3124" w:rsidRPr="00730679" w:rsidRDefault="00EA3124" w:rsidP="00B271EF">
            <w:pPr>
              <w:pStyle w:val="ListParagraph"/>
              <w:numPr>
                <w:ilvl w:val="1"/>
                <w:numId w:val="8"/>
              </w:numPr>
              <w:shd w:val="clear" w:color="auto" w:fill="FFFFFF"/>
              <w:tabs>
                <w:tab w:val="left" w:pos="498"/>
              </w:tabs>
              <w:suppressAutoHyphens/>
              <w:autoSpaceDN w:val="0"/>
              <w:spacing w:after="160"/>
              <w:ind w:hanging="499"/>
              <w:jc w:val="both"/>
              <w:rPr>
                <w:noProof/>
              </w:rPr>
            </w:pPr>
            <w:r w:rsidRPr="00730679">
              <w:rPr>
                <w:noProof/>
              </w:rPr>
              <w:t>Generalităţi .............................................................................................................................</w:t>
            </w:r>
          </w:p>
        </w:tc>
        <w:tc>
          <w:tcPr>
            <w:tcW w:w="720" w:type="dxa"/>
            <w:shd w:val="clear" w:color="auto" w:fill="FFFFFF"/>
            <w:tcMar>
              <w:top w:w="0" w:type="dxa"/>
              <w:left w:w="40" w:type="dxa"/>
              <w:bottom w:w="0" w:type="dxa"/>
              <w:right w:w="40" w:type="dxa"/>
            </w:tcMar>
            <w:hideMark/>
          </w:tcPr>
          <w:p w14:paraId="221069ED" w14:textId="0ECD4A5B" w:rsidR="00EA3124" w:rsidRPr="00730679" w:rsidRDefault="002E53E4">
            <w:pPr>
              <w:shd w:val="clear" w:color="auto" w:fill="FFFFFF"/>
              <w:suppressAutoHyphens/>
              <w:autoSpaceDN w:val="0"/>
              <w:spacing w:after="160"/>
              <w:jc w:val="center"/>
              <w:rPr>
                <w:noProof/>
              </w:rPr>
            </w:pPr>
            <w:r w:rsidRPr="00730679">
              <w:rPr>
                <w:noProof/>
              </w:rPr>
              <w:t>4</w:t>
            </w:r>
          </w:p>
        </w:tc>
      </w:tr>
      <w:tr w:rsidR="00EA3124" w:rsidRPr="00730679" w14:paraId="3D529996" w14:textId="77777777" w:rsidTr="00723C7A">
        <w:trPr>
          <w:trHeight w:val="288"/>
        </w:trPr>
        <w:tc>
          <w:tcPr>
            <w:tcW w:w="9540" w:type="dxa"/>
            <w:shd w:val="clear" w:color="auto" w:fill="FFFFFF"/>
            <w:tcMar>
              <w:top w:w="0" w:type="dxa"/>
              <w:left w:w="40" w:type="dxa"/>
              <w:bottom w:w="0" w:type="dxa"/>
              <w:right w:w="40" w:type="dxa"/>
            </w:tcMar>
            <w:hideMark/>
          </w:tcPr>
          <w:p w14:paraId="587FF654" w14:textId="77777777" w:rsidR="00EA3124" w:rsidRPr="00730679" w:rsidRDefault="00EA3124" w:rsidP="00B271EF">
            <w:pPr>
              <w:pStyle w:val="ListParagraph"/>
              <w:numPr>
                <w:ilvl w:val="1"/>
                <w:numId w:val="8"/>
              </w:numPr>
              <w:shd w:val="clear" w:color="auto" w:fill="FFFFFF"/>
              <w:tabs>
                <w:tab w:val="left" w:pos="588"/>
              </w:tabs>
              <w:suppressAutoHyphens/>
              <w:autoSpaceDN w:val="0"/>
              <w:spacing w:after="160"/>
              <w:ind w:left="768" w:hanging="540"/>
              <w:jc w:val="both"/>
              <w:rPr>
                <w:noProof/>
              </w:rPr>
            </w:pPr>
            <w:r w:rsidRPr="00730679">
              <w:rPr>
                <w:noProof/>
              </w:rPr>
              <w:t xml:space="preserve">  Contextul organizatoric  .........................................................................................................</w:t>
            </w:r>
          </w:p>
        </w:tc>
        <w:tc>
          <w:tcPr>
            <w:tcW w:w="720" w:type="dxa"/>
            <w:shd w:val="clear" w:color="auto" w:fill="FFFFFF"/>
            <w:tcMar>
              <w:top w:w="0" w:type="dxa"/>
              <w:left w:w="40" w:type="dxa"/>
              <w:bottom w:w="0" w:type="dxa"/>
              <w:right w:w="40" w:type="dxa"/>
            </w:tcMar>
            <w:hideMark/>
          </w:tcPr>
          <w:p w14:paraId="4019EAD4" w14:textId="412AF2BC" w:rsidR="00EA3124" w:rsidRPr="00730679" w:rsidRDefault="002E53E4">
            <w:pPr>
              <w:shd w:val="clear" w:color="auto" w:fill="FFFFFF"/>
              <w:suppressAutoHyphens/>
              <w:autoSpaceDN w:val="0"/>
              <w:spacing w:after="160"/>
              <w:jc w:val="center"/>
              <w:rPr>
                <w:noProof/>
              </w:rPr>
            </w:pPr>
            <w:r w:rsidRPr="00730679">
              <w:rPr>
                <w:noProof/>
              </w:rPr>
              <w:t>4</w:t>
            </w:r>
          </w:p>
        </w:tc>
      </w:tr>
      <w:tr w:rsidR="00EA3124" w:rsidRPr="00730679" w14:paraId="2F0C1436" w14:textId="77777777" w:rsidTr="00723C7A">
        <w:trPr>
          <w:trHeight w:val="288"/>
        </w:trPr>
        <w:tc>
          <w:tcPr>
            <w:tcW w:w="9540" w:type="dxa"/>
            <w:shd w:val="clear" w:color="auto" w:fill="FFFFFF"/>
            <w:tcMar>
              <w:top w:w="0" w:type="dxa"/>
              <w:left w:w="40" w:type="dxa"/>
              <w:bottom w:w="0" w:type="dxa"/>
              <w:right w:w="40" w:type="dxa"/>
            </w:tcMar>
            <w:hideMark/>
          </w:tcPr>
          <w:p w14:paraId="24DAEFC7" w14:textId="77777777" w:rsidR="00EA3124" w:rsidRPr="00730679" w:rsidRDefault="00EA3124" w:rsidP="00B271EF">
            <w:pPr>
              <w:pStyle w:val="ListParagraph"/>
              <w:numPr>
                <w:ilvl w:val="1"/>
                <w:numId w:val="8"/>
              </w:numPr>
              <w:shd w:val="clear" w:color="auto" w:fill="FFFFFF"/>
              <w:tabs>
                <w:tab w:val="left" w:pos="588"/>
                <w:tab w:val="left" w:pos="906"/>
              </w:tabs>
              <w:suppressAutoHyphens/>
              <w:autoSpaceDN w:val="0"/>
              <w:spacing w:after="160"/>
              <w:ind w:hanging="499"/>
              <w:jc w:val="both"/>
              <w:rPr>
                <w:noProof/>
              </w:rPr>
            </w:pPr>
            <w:r w:rsidRPr="00730679">
              <w:rPr>
                <w:noProof/>
              </w:rPr>
              <w:t>Modul de lucru ........................................................................................................................</w:t>
            </w:r>
          </w:p>
        </w:tc>
        <w:tc>
          <w:tcPr>
            <w:tcW w:w="720" w:type="dxa"/>
            <w:shd w:val="clear" w:color="auto" w:fill="FFFFFF"/>
            <w:tcMar>
              <w:top w:w="0" w:type="dxa"/>
              <w:left w:w="40" w:type="dxa"/>
              <w:bottom w:w="0" w:type="dxa"/>
              <w:right w:w="40" w:type="dxa"/>
            </w:tcMar>
            <w:hideMark/>
          </w:tcPr>
          <w:p w14:paraId="7E2D686D" w14:textId="7D9B3C3F" w:rsidR="00EA3124" w:rsidRPr="00730679" w:rsidRDefault="002E53E4">
            <w:pPr>
              <w:shd w:val="clear" w:color="auto" w:fill="FFFFFF"/>
              <w:suppressAutoHyphens/>
              <w:autoSpaceDN w:val="0"/>
              <w:spacing w:after="160"/>
              <w:jc w:val="center"/>
              <w:rPr>
                <w:noProof/>
              </w:rPr>
            </w:pPr>
            <w:r w:rsidRPr="00730679">
              <w:rPr>
                <w:noProof/>
              </w:rPr>
              <w:t>5</w:t>
            </w:r>
          </w:p>
        </w:tc>
      </w:tr>
      <w:tr w:rsidR="00EA3124" w:rsidRPr="00730679" w14:paraId="2CC748B1" w14:textId="77777777" w:rsidTr="00723C7A">
        <w:trPr>
          <w:trHeight w:val="288"/>
        </w:trPr>
        <w:tc>
          <w:tcPr>
            <w:tcW w:w="9540" w:type="dxa"/>
            <w:shd w:val="clear" w:color="auto" w:fill="FFFFFF"/>
            <w:tcMar>
              <w:top w:w="0" w:type="dxa"/>
              <w:left w:w="40" w:type="dxa"/>
              <w:bottom w:w="0" w:type="dxa"/>
              <w:right w:w="40" w:type="dxa"/>
            </w:tcMar>
            <w:hideMark/>
          </w:tcPr>
          <w:p w14:paraId="7D7023C5" w14:textId="5B3DE18D" w:rsidR="00EA3124" w:rsidRPr="00730679" w:rsidRDefault="00EA3124" w:rsidP="00B271EF">
            <w:pPr>
              <w:pStyle w:val="ListParagraph"/>
              <w:numPr>
                <w:ilvl w:val="2"/>
                <w:numId w:val="8"/>
              </w:numPr>
              <w:shd w:val="clear" w:color="auto" w:fill="FFFFFF"/>
              <w:tabs>
                <w:tab w:val="left" w:pos="816"/>
              </w:tabs>
              <w:suppressAutoHyphens/>
              <w:autoSpaceDN w:val="0"/>
              <w:spacing w:after="160"/>
              <w:ind w:left="1128" w:hanging="630"/>
              <w:jc w:val="both"/>
              <w:rPr>
                <w:noProof/>
              </w:rPr>
            </w:pPr>
            <w:r w:rsidRPr="00730679">
              <w:rPr>
                <w:noProof/>
              </w:rPr>
              <w:t xml:space="preserve">Identificarea </w:t>
            </w:r>
            <w:r w:rsidR="00022E2F" w:rsidRPr="00730679">
              <w:rPr>
                <w:noProof/>
              </w:rPr>
              <w:t>și descrierea</w:t>
            </w:r>
            <w:r w:rsidR="00811B92" w:rsidRPr="00730679">
              <w:rPr>
                <w:noProof/>
              </w:rPr>
              <w:t xml:space="preserve"> riscurilor de corupție</w:t>
            </w:r>
            <w:r w:rsidR="00022E2F" w:rsidRPr="00730679">
              <w:rPr>
                <w:noProof/>
              </w:rPr>
              <w:t xml:space="preserve"> </w:t>
            </w:r>
            <w:r w:rsidRPr="00730679">
              <w:rPr>
                <w:noProof/>
              </w:rPr>
              <w:t xml:space="preserve"> ......................................................</w:t>
            </w:r>
            <w:r w:rsidR="00811B92" w:rsidRPr="00730679">
              <w:rPr>
                <w:noProof/>
              </w:rPr>
              <w:t>.......</w:t>
            </w:r>
          </w:p>
        </w:tc>
        <w:tc>
          <w:tcPr>
            <w:tcW w:w="720" w:type="dxa"/>
            <w:shd w:val="clear" w:color="auto" w:fill="FFFFFF"/>
            <w:tcMar>
              <w:top w:w="0" w:type="dxa"/>
              <w:left w:w="40" w:type="dxa"/>
              <w:bottom w:w="0" w:type="dxa"/>
              <w:right w:w="40" w:type="dxa"/>
            </w:tcMar>
            <w:hideMark/>
          </w:tcPr>
          <w:p w14:paraId="521939B2" w14:textId="42964AD9" w:rsidR="00EA3124" w:rsidRPr="00730679" w:rsidRDefault="002E53E4">
            <w:pPr>
              <w:shd w:val="clear" w:color="auto" w:fill="FFFFFF"/>
              <w:suppressAutoHyphens/>
              <w:autoSpaceDN w:val="0"/>
              <w:spacing w:after="160"/>
              <w:jc w:val="center"/>
              <w:rPr>
                <w:noProof/>
              </w:rPr>
            </w:pPr>
            <w:r w:rsidRPr="00730679">
              <w:rPr>
                <w:noProof/>
              </w:rPr>
              <w:t>5</w:t>
            </w:r>
          </w:p>
        </w:tc>
      </w:tr>
      <w:tr w:rsidR="00EA3124" w:rsidRPr="00730679" w14:paraId="385850E2" w14:textId="77777777" w:rsidTr="00723C7A">
        <w:trPr>
          <w:trHeight w:val="288"/>
        </w:trPr>
        <w:tc>
          <w:tcPr>
            <w:tcW w:w="9540" w:type="dxa"/>
            <w:shd w:val="clear" w:color="auto" w:fill="FFFFFF"/>
            <w:tcMar>
              <w:top w:w="0" w:type="dxa"/>
              <w:left w:w="40" w:type="dxa"/>
              <w:bottom w:w="0" w:type="dxa"/>
              <w:right w:w="40" w:type="dxa"/>
            </w:tcMar>
            <w:hideMark/>
          </w:tcPr>
          <w:p w14:paraId="743C7EC5" w14:textId="0105543B" w:rsidR="00EA3124" w:rsidRPr="00730679" w:rsidRDefault="00EA3124" w:rsidP="00B271EF">
            <w:pPr>
              <w:pStyle w:val="ListParagraph"/>
              <w:numPr>
                <w:ilvl w:val="2"/>
                <w:numId w:val="8"/>
              </w:numPr>
              <w:shd w:val="clear" w:color="auto" w:fill="FFFFFF"/>
              <w:suppressAutoHyphens/>
              <w:autoSpaceDN w:val="0"/>
              <w:spacing w:after="160"/>
              <w:ind w:left="1128" w:hanging="630"/>
              <w:jc w:val="both"/>
              <w:rPr>
                <w:noProof/>
              </w:rPr>
            </w:pPr>
            <w:r w:rsidRPr="00730679">
              <w:rPr>
                <w:noProof/>
              </w:rPr>
              <w:t xml:space="preserve">Evaluarea riscurilor </w:t>
            </w:r>
            <w:r w:rsidR="00EF7AAC" w:rsidRPr="00730679">
              <w:rPr>
                <w:noProof/>
              </w:rPr>
              <w:t xml:space="preserve">de corupție </w:t>
            </w:r>
            <w:r w:rsidRPr="00730679">
              <w:rPr>
                <w:noProof/>
              </w:rPr>
              <w:t>.....................................................................................</w:t>
            </w:r>
            <w:r w:rsidR="00EF7AAC" w:rsidRPr="00730679">
              <w:rPr>
                <w:noProof/>
              </w:rPr>
              <w:t>..</w:t>
            </w:r>
          </w:p>
        </w:tc>
        <w:tc>
          <w:tcPr>
            <w:tcW w:w="720" w:type="dxa"/>
            <w:shd w:val="clear" w:color="auto" w:fill="FFFFFF"/>
            <w:tcMar>
              <w:top w:w="0" w:type="dxa"/>
              <w:left w:w="40" w:type="dxa"/>
              <w:bottom w:w="0" w:type="dxa"/>
              <w:right w:w="40" w:type="dxa"/>
            </w:tcMar>
            <w:hideMark/>
          </w:tcPr>
          <w:p w14:paraId="4FD84EEA" w14:textId="2882C04E" w:rsidR="00EA3124" w:rsidRPr="00730679" w:rsidRDefault="002E53E4">
            <w:pPr>
              <w:shd w:val="clear" w:color="auto" w:fill="FFFFFF"/>
              <w:suppressAutoHyphens/>
              <w:autoSpaceDN w:val="0"/>
              <w:spacing w:after="160"/>
              <w:jc w:val="center"/>
              <w:rPr>
                <w:noProof/>
              </w:rPr>
            </w:pPr>
            <w:r w:rsidRPr="00730679">
              <w:rPr>
                <w:noProof/>
              </w:rPr>
              <w:t>6</w:t>
            </w:r>
          </w:p>
        </w:tc>
      </w:tr>
      <w:tr w:rsidR="00EA3124" w:rsidRPr="00730679" w14:paraId="4336133B" w14:textId="77777777" w:rsidTr="00723C7A">
        <w:trPr>
          <w:trHeight w:val="288"/>
        </w:trPr>
        <w:tc>
          <w:tcPr>
            <w:tcW w:w="9540" w:type="dxa"/>
            <w:shd w:val="clear" w:color="auto" w:fill="FFFFFF"/>
            <w:tcMar>
              <w:top w:w="0" w:type="dxa"/>
              <w:left w:w="40" w:type="dxa"/>
              <w:bottom w:w="0" w:type="dxa"/>
              <w:right w:w="40" w:type="dxa"/>
            </w:tcMar>
            <w:hideMark/>
          </w:tcPr>
          <w:p w14:paraId="2F23BAD4" w14:textId="0762A5B0" w:rsidR="00EA3124" w:rsidRPr="00730679" w:rsidRDefault="00CB343B" w:rsidP="00B271EF">
            <w:pPr>
              <w:pStyle w:val="ListParagraph"/>
              <w:numPr>
                <w:ilvl w:val="2"/>
                <w:numId w:val="8"/>
              </w:numPr>
              <w:shd w:val="clear" w:color="auto" w:fill="FFFFFF"/>
              <w:suppressAutoHyphens/>
              <w:autoSpaceDN w:val="0"/>
              <w:spacing w:after="160"/>
              <w:ind w:left="1128" w:hanging="630"/>
              <w:jc w:val="both"/>
              <w:rPr>
                <w:noProof/>
              </w:rPr>
            </w:pPr>
            <w:r w:rsidRPr="00730679">
              <w:rPr>
                <w:noProof/>
              </w:rPr>
              <w:t xml:space="preserve">Stabilirea măsurilor de intervenţie </w:t>
            </w:r>
            <w:r w:rsidR="00EA3124" w:rsidRPr="00730679">
              <w:rPr>
                <w:noProof/>
              </w:rPr>
              <w:t>...............................................</w:t>
            </w:r>
            <w:r w:rsidRPr="00730679">
              <w:rPr>
                <w:noProof/>
              </w:rPr>
              <w:t>.....................................</w:t>
            </w:r>
          </w:p>
        </w:tc>
        <w:tc>
          <w:tcPr>
            <w:tcW w:w="720" w:type="dxa"/>
            <w:shd w:val="clear" w:color="auto" w:fill="FFFFFF"/>
            <w:tcMar>
              <w:top w:w="0" w:type="dxa"/>
              <w:left w:w="40" w:type="dxa"/>
              <w:bottom w:w="0" w:type="dxa"/>
              <w:right w:w="40" w:type="dxa"/>
            </w:tcMar>
            <w:hideMark/>
          </w:tcPr>
          <w:p w14:paraId="08C330DC" w14:textId="2C7B2230" w:rsidR="00EA3124" w:rsidRPr="00730679" w:rsidRDefault="002E53E4">
            <w:pPr>
              <w:shd w:val="clear" w:color="auto" w:fill="FFFFFF"/>
              <w:suppressAutoHyphens/>
              <w:autoSpaceDN w:val="0"/>
              <w:spacing w:after="160"/>
              <w:jc w:val="center"/>
              <w:rPr>
                <w:noProof/>
              </w:rPr>
            </w:pPr>
            <w:r w:rsidRPr="00730679">
              <w:rPr>
                <w:noProof/>
              </w:rPr>
              <w:t>7</w:t>
            </w:r>
          </w:p>
        </w:tc>
      </w:tr>
      <w:tr w:rsidR="00EA3124" w:rsidRPr="00730679" w14:paraId="61374E7D" w14:textId="77777777" w:rsidTr="00723C7A">
        <w:trPr>
          <w:trHeight w:val="288"/>
        </w:trPr>
        <w:tc>
          <w:tcPr>
            <w:tcW w:w="9540" w:type="dxa"/>
            <w:shd w:val="clear" w:color="auto" w:fill="FFFFFF"/>
            <w:tcMar>
              <w:top w:w="0" w:type="dxa"/>
              <w:left w:w="40" w:type="dxa"/>
              <w:bottom w:w="0" w:type="dxa"/>
              <w:right w:w="40" w:type="dxa"/>
            </w:tcMar>
          </w:tcPr>
          <w:p w14:paraId="0C8C97D4" w14:textId="6737454C" w:rsidR="00EA3124" w:rsidRPr="00730679" w:rsidRDefault="000711C7" w:rsidP="00B271EF">
            <w:pPr>
              <w:pStyle w:val="ListParagraph"/>
              <w:numPr>
                <w:ilvl w:val="2"/>
                <w:numId w:val="8"/>
              </w:numPr>
              <w:ind w:left="1128" w:hanging="630"/>
              <w:rPr>
                <w:noProof/>
              </w:rPr>
            </w:pPr>
            <w:r w:rsidRPr="00730679">
              <w:rPr>
                <w:noProof/>
              </w:rPr>
              <w:t>Registrul riscurilor de corupție</w:t>
            </w:r>
            <w:r w:rsidR="00A31344" w:rsidRPr="00730679">
              <w:rPr>
                <w:noProof/>
              </w:rPr>
              <w:t xml:space="preserve"> </w:t>
            </w:r>
            <w:r w:rsidR="00034425" w:rsidRPr="00730679">
              <w:rPr>
                <w:noProof/>
              </w:rPr>
              <w:t>.......................</w:t>
            </w:r>
            <w:r w:rsidR="00DF7C5F" w:rsidRPr="00730679">
              <w:rPr>
                <w:noProof/>
              </w:rPr>
              <w:t>.......................</w:t>
            </w:r>
            <w:r w:rsidR="00034425" w:rsidRPr="00730679">
              <w:rPr>
                <w:noProof/>
              </w:rPr>
              <w:t>.....................</w:t>
            </w:r>
            <w:r w:rsidR="00A31344" w:rsidRPr="00730679">
              <w:rPr>
                <w:noProof/>
              </w:rPr>
              <w:t>...................</w:t>
            </w:r>
            <w:r w:rsidR="00D57805">
              <w:rPr>
                <w:noProof/>
              </w:rPr>
              <w:t>..</w:t>
            </w:r>
          </w:p>
        </w:tc>
        <w:tc>
          <w:tcPr>
            <w:tcW w:w="720" w:type="dxa"/>
            <w:shd w:val="clear" w:color="auto" w:fill="FFFFFF"/>
            <w:tcMar>
              <w:top w:w="0" w:type="dxa"/>
              <w:left w:w="40" w:type="dxa"/>
              <w:bottom w:w="0" w:type="dxa"/>
              <w:right w:w="40" w:type="dxa"/>
            </w:tcMar>
            <w:hideMark/>
          </w:tcPr>
          <w:p w14:paraId="08A947E2" w14:textId="167AEADA" w:rsidR="00EA3124" w:rsidRPr="00730679" w:rsidRDefault="001C2192">
            <w:pPr>
              <w:shd w:val="clear" w:color="auto" w:fill="FFFFFF"/>
              <w:suppressAutoHyphens/>
              <w:autoSpaceDN w:val="0"/>
              <w:spacing w:after="160"/>
              <w:jc w:val="center"/>
              <w:rPr>
                <w:noProof/>
              </w:rPr>
            </w:pPr>
            <w:r w:rsidRPr="00730679">
              <w:rPr>
                <w:noProof/>
              </w:rPr>
              <w:t>7</w:t>
            </w:r>
          </w:p>
        </w:tc>
      </w:tr>
      <w:tr w:rsidR="00EA3124" w:rsidRPr="00730679" w14:paraId="4E86C45F" w14:textId="77777777" w:rsidTr="00723C7A">
        <w:trPr>
          <w:trHeight w:val="288"/>
        </w:trPr>
        <w:tc>
          <w:tcPr>
            <w:tcW w:w="9540" w:type="dxa"/>
            <w:shd w:val="clear" w:color="auto" w:fill="FFFFFF"/>
            <w:tcMar>
              <w:top w:w="0" w:type="dxa"/>
              <w:left w:w="40" w:type="dxa"/>
              <w:bottom w:w="0" w:type="dxa"/>
              <w:right w:w="40" w:type="dxa"/>
            </w:tcMar>
          </w:tcPr>
          <w:p w14:paraId="21CB03C1" w14:textId="0EC2B33A" w:rsidR="00EA3124" w:rsidRPr="00730679" w:rsidRDefault="004306DE" w:rsidP="00B271EF">
            <w:pPr>
              <w:pStyle w:val="ListParagraph"/>
              <w:numPr>
                <w:ilvl w:val="2"/>
                <w:numId w:val="8"/>
              </w:numPr>
              <w:tabs>
                <w:tab w:val="left" w:pos="709"/>
              </w:tabs>
              <w:ind w:left="1128" w:hanging="630"/>
              <w:jc w:val="both"/>
              <w:rPr>
                <w:noProof/>
                <w:sz w:val="28"/>
                <w:szCs w:val="28"/>
              </w:rPr>
            </w:pPr>
            <w:r w:rsidRPr="00730679">
              <w:rPr>
                <w:noProof/>
              </w:rPr>
              <w:t xml:space="preserve">Monitorizarea şi revizuirea riscurilor de corupţie </w:t>
            </w:r>
            <w:r w:rsidR="007D594F" w:rsidRPr="00730679">
              <w:rPr>
                <w:noProof/>
              </w:rPr>
              <w:t>...........................................................</w:t>
            </w:r>
          </w:p>
        </w:tc>
        <w:tc>
          <w:tcPr>
            <w:tcW w:w="720" w:type="dxa"/>
            <w:shd w:val="clear" w:color="auto" w:fill="FFFFFF"/>
            <w:tcMar>
              <w:top w:w="0" w:type="dxa"/>
              <w:left w:w="40" w:type="dxa"/>
              <w:bottom w:w="0" w:type="dxa"/>
              <w:right w:w="40" w:type="dxa"/>
            </w:tcMar>
            <w:hideMark/>
          </w:tcPr>
          <w:p w14:paraId="045BBDA3" w14:textId="316F1CF1" w:rsidR="00EA3124" w:rsidRPr="00730679" w:rsidRDefault="001C2192">
            <w:pPr>
              <w:shd w:val="clear" w:color="auto" w:fill="FFFFFF"/>
              <w:suppressAutoHyphens/>
              <w:autoSpaceDN w:val="0"/>
              <w:spacing w:after="160"/>
              <w:jc w:val="center"/>
              <w:rPr>
                <w:noProof/>
              </w:rPr>
            </w:pPr>
            <w:r w:rsidRPr="00730679">
              <w:rPr>
                <w:noProof/>
              </w:rPr>
              <w:t>7</w:t>
            </w:r>
          </w:p>
        </w:tc>
      </w:tr>
      <w:tr w:rsidR="00EA3124" w:rsidRPr="00730679" w14:paraId="4B1A35A9" w14:textId="77777777" w:rsidTr="00723C7A">
        <w:trPr>
          <w:trHeight w:val="288"/>
        </w:trPr>
        <w:tc>
          <w:tcPr>
            <w:tcW w:w="9540" w:type="dxa"/>
            <w:shd w:val="clear" w:color="auto" w:fill="FFFFFF"/>
            <w:tcMar>
              <w:top w:w="0" w:type="dxa"/>
              <w:left w:w="40" w:type="dxa"/>
              <w:bottom w:w="0" w:type="dxa"/>
              <w:right w:w="40" w:type="dxa"/>
            </w:tcMar>
          </w:tcPr>
          <w:p w14:paraId="23284628" w14:textId="6144B251" w:rsidR="00EA3124" w:rsidRPr="00730679" w:rsidRDefault="00B777A1" w:rsidP="00B271EF">
            <w:pPr>
              <w:pStyle w:val="ListParagraph"/>
              <w:numPr>
                <w:ilvl w:val="2"/>
                <w:numId w:val="8"/>
              </w:numPr>
              <w:shd w:val="clear" w:color="auto" w:fill="FFFFFF"/>
              <w:tabs>
                <w:tab w:val="left" w:pos="1758"/>
              </w:tabs>
              <w:suppressAutoHyphens/>
              <w:autoSpaceDN w:val="0"/>
              <w:spacing w:after="160"/>
              <w:ind w:left="1128" w:hanging="630"/>
              <w:jc w:val="both"/>
              <w:rPr>
                <w:noProof/>
              </w:rPr>
            </w:pPr>
            <w:r w:rsidRPr="00730679">
              <w:rPr>
                <w:noProof/>
              </w:rPr>
              <w:t>Elaborarea/actualizarea Planului de integritat</w:t>
            </w:r>
            <w:r w:rsidR="008168CF" w:rsidRPr="00730679">
              <w:rPr>
                <w:noProof/>
              </w:rPr>
              <w:t>e ...............................................................</w:t>
            </w:r>
          </w:p>
        </w:tc>
        <w:tc>
          <w:tcPr>
            <w:tcW w:w="720" w:type="dxa"/>
            <w:shd w:val="clear" w:color="auto" w:fill="FFFFFF"/>
            <w:tcMar>
              <w:top w:w="0" w:type="dxa"/>
              <w:left w:w="40" w:type="dxa"/>
              <w:bottom w:w="0" w:type="dxa"/>
              <w:right w:w="40" w:type="dxa"/>
            </w:tcMar>
            <w:hideMark/>
          </w:tcPr>
          <w:p w14:paraId="5B18379C" w14:textId="7C41E774" w:rsidR="00EA3124" w:rsidRPr="00730679" w:rsidRDefault="001C2192">
            <w:pPr>
              <w:shd w:val="clear" w:color="auto" w:fill="FFFFFF"/>
              <w:suppressAutoHyphens/>
              <w:autoSpaceDN w:val="0"/>
              <w:spacing w:after="160"/>
              <w:jc w:val="center"/>
              <w:rPr>
                <w:noProof/>
              </w:rPr>
            </w:pPr>
            <w:r w:rsidRPr="00730679">
              <w:rPr>
                <w:noProof/>
              </w:rPr>
              <w:t>8</w:t>
            </w:r>
          </w:p>
        </w:tc>
      </w:tr>
      <w:tr w:rsidR="00EA3124" w:rsidRPr="00730679" w14:paraId="0D103F91" w14:textId="77777777" w:rsidTr="00723C7A">
        <w:trPr>
          <w:trHeight w:val="288"/>
        </w:trPr>
        <w:tc>
          <w:tcPr>
            <w:tcW w:w="9540" w:type="dxa"/>
            <w:shd w:val="clear" w:color="auto" w:fill="FFFFFF"/>
            <w:tcMar>
              <w:top w:w="0" w:type="dxa"/>
              <w:left w:w="40" w:type="dxa"/>
              <w:bottom w:w="0" w:type="dxa"/>
              <w:right w:w="40" w:type="dxa"/>
            </w:tcMar>
            <w:hideMark/>
          </w:tcPr>
          <w:p w14:paraId="47897401" w14:textId="00075084" w:rsidR="00EA3124" w:rsidRPr="00730679" w:rsidRDefault="00EA3124" w:rsidP="00B271EF">
            <w:pPr>
              <w:pStyle w:val="ListParagraph"/>
              <w:numPr>
                <w:ilvl w:val="0"/>
                <w:numId w:val="8"/>
              </w:numPr>
              <w:shd w:val="clear" w:color="auto" w:fill="FFFFFF"/>
              <w:suppressAutoHyphens/>
              <w:autoSpaceDN w:val="0"/>
              <w:spacing w:after="160"/>
              <w:jc w:val="both"/>
              <w:rPr>
                <w:noProof/>
              </w:rPr>
            </w:pPr>
            <w:r w:rsidRPr="00730679">
              <w:rPr>
                <w:noProof/>
                <w:spacing w:val="-1"/>
              </w:rPr>
              <w:t>Responsabilităţi ...............................................................................................................................</w:t>
            </w:r>
          </w:p>
        </w:tc>
        <w:tc>
          <w:tcPr>
            <w:tcW w:w="720" w:type="dxa"/>
            <w:shd w:val="clear" w:color="auto" w:fill="FFFFFF"/>
            <w:tcMar>
              <w:top w:w="0" w:type="dxa"/>
              <w:left w:w="40" w:type="dxa"/>
              <w:bottom w:w="0" w:type="dxa"/>
              <w:right w:w="40" w:type="dxa"/>
            </w:tcMar>
            <w:hideMark/>
          </w:tcPr>
          <w:p w14:paraId="7F341B82" w14:textId="082418DB" w:rsidR="00EA3124" w:rsidRPr="00730679" w:rsidRDefault="001C2192">
            <w:pPr>
              <w:shd w:val="clear" w:color="auto" w:fill="FFFFFF"/>
              <w:suppressAutoHyphens/>
              <w:autoSpaceDN w:val="0"/>
              <w:spacing w:after="160"/>
              <w:jc w:val="center"/>
              <w:rPr>
                <w:noProof/>
              </w:rPr>
            </w:pPr>
            <w:r w:rsidRPr="00730679">
              <w:rPr>
                <w:noProof/>
              </w:rPr>
              <w:t>9</w:t>
            </w:r>
          </w:p>
        </w:tc>
      </w:tr>
      <w:tr w:rsidR="00EA3124" w:rsidRPr="00730679" w14:paraId="50A20621" w14:textId="77777777" w:rsidTr="00723C7A">
        <w:trPr>
          <w:trHeight w:val="288"/>
        </w:trPr>
        <w:tc>
          <w:tcPr>
            <w:tcW w:w="9540" w:type="dxa"/>
            <w:shd w:val="clear" w:color="auto" w:fill="FFFFFF"/>
            <w:tcMar>
              <w:top w:w="0" w:type="dxa"/>
              <w:left w:w="40" w:type="dxa"/>
              <w:bottom w:w="0" w:type="dxa"/>
              <w:right w:w="40" w:type="dxa"/>
            </w:tcMar>
            <w:hideMark/>
          </w:tcPr>
          <w:p w14:paraId="43636289" w14:textId="77777777" w:rsidR="00EA3124" w:rsidRPr="00730679" w:rsidRDefault="00EA3124" w:rsidP="00B271EF">
            <w:pPr>
              <w:pStyle w:val="ListParagraph"/>
              <w:numPr>
                <w:ilvl w:val="0"/>
                <w:numId w:val="8"/>
              </w:numPr>
              <w:shd w:val="clear" w:color="auto" w:fill="FFFFFF"/>
              <w:suppressAutoHyphens/>
              <w:autoSpaceDN w:val="0"/>
              <w:spacing w:after="160"/>
              <w:jc w:val="both"/>
              <w:rPr>
                <w:noProof/>
              </w:rPr>
            </w:pPr>
            <w:r w:rsidRPr="00730679">
              <w:rPr>
                <w:noProof/>
              </w:rPr>
              <w:t>Informaţii documentate.................................................................................................................</w:t>
            </w:r>
          </w:p>
        </w:tc>
        <w:tc>
          <w:tcPr>
            <w:tcW w:w="720" w:type="dxa"/>
            <w:shd w:val="clear" w:color="auto" w:fill="FFFFFF"/>
            <w:tcMar>
              <w:top w:w="0" w:type="dxa"/>
              <w:left w:w="40" w:type="dxa"/>
              <w:bottom w:w="0" w:type="dxa"/>
              <w:right w:w="40" w:type="dxa"/>
            </w:tcMar>
            <w:hideMark/>
          </w:tcPr>
          <w:p w14:paraId="56C7F8D6" w14:textId="2CE60525" w:rsidR="00EA3124" w:rsidRPr="00730679" w:rsidRDefault="00EA3124">
            <w:pPr>
              <w:shd w:val="clear" w:color="auto" w:fill="FFFFFF"/>
              <w:suppressAutoHyphens/>
              <w:autoSpaceDN w:val="0"/>
              <w:spacing w:after="160"/>
              <w:jc w:val="center"/>
              <w:rPr>
                <w:noProof/>
                <w:spacing w:val="-1"/>
              </w:rPr>
            </w:pPr>
            <w:r w:rsidRPr="00730679">
              <w:rPr>
                <w:noProof/>
                <w:spacing w:val="-1"/>
              </w:rPr>
              <w:t>1</w:t>
            </w:r>
            <w:r w:rsidR="001C2192" w:rsidRPr="00730679">
              <w:rPr>
                <w:noProof/>
                <w:spacing w:val="-1"/>
              </w:rPr>
              <w:t>0</w:t>
            </w:r>
          </w:p>
        </w:tc>
      </w:tr>
      <w:tr w:rsidR="00EA3124" w:rsidRPr="00730679" w14:paraId="5C155C7A" w14:textId="77777777" w:rsidTr="00723C7A">
        <w:trPr>
          <w:trHeight w:val="288"/>
        </w:trPr>
        <w:tc>
          <w:tcPr>
            <w:tcW w:w="9540" w:type="dxa"/>
            <w:shd w:val="clear" w:color="auto" w:fill="FFFFFF"/>
            <w:tcMar>
              <w:top w:w="0" w:type="dxa"/>
              <w:left w:w="40" w:type="dxa"/>
              <w:bottom w:w="0" w:type="dxa"/>
              <w:right w:w="40" w:type="dxa"/>
            </w:tcMar>
            <w:hideMark/>
          </w:tcPr>
          <w:p w14:paraId="72D1F867" w14:textId="77777777" w:rsidR="00EA3124" w:rsidRPr="00730679" w:rsidRDefault="00EA3124" w:rsidP="00B271EF">
            <w:pPr>
              <w:pStyle w:val="ListParagraph"/>
              <w:numPr>
                <w:ilvl w:val="0"/>
                <w:numId w:val="8"/>
              </w:numPr>
              <w:shd w:val="clear" w:color="auto" w:fill="FFFFFF"/>
              <w:suppressAutoHyphens/>
              <w:autoSpaceDN w:val="0"/>
              <w:spacing w:after="160"/>
              <w:jc w:val="both"/>
              <w:rPr>
                <w:noProof/>
              </w:rPr>
            </w:pPr>
            <w:r w:rsidRPr="00730679">
              <w:rPr>
                <w:noProof/>
              </w:rPr>
              <w:t>Anexe ............................................................................................................................................</w:t>
            </w:r>
          </w:p>
        </w:tc>
        <w:tc>
          <w:tcPr>
            <w:tcW w:w="720" w:type="dxa"/>
            <w:shd w:val="clear" w:color="auto" w:fill="FFFFFF"/>
            <w:tcMar>
              <w:top w:w="0" w:type="dxa"/>
              <w:left w:w="40" w:type="dxa"/>
              <w:bottom w:w="0" w:type="dxa"/>
              <w:right w:w="40" w:type="dxa"/>
            </w:tcMar>
            <w:hideMark/>
          </w:tcPr>
          <w:p w14:paraId="7C336E24" w14:textId="1F4D58F3" w:rsidR="00EA3124" w:rsidRPr="00730679" w:rsidRDefault="00EA3124">
            <w:pPr>
              <w:shd w:val="clear" w:color="auto" w:fill="FFFFFF"/>
              <w:suppressAutoHyphens/>
              <w:autoSpaceDN w:val="0"/>
              <w:spacing w:after="160"/>
              <w:jc w:val="center"/>
              <w:rPr>
                <w:noProof/>
                <w:spacing w:val="-1"/>
              </w:rPr>
            </w:pPr>
            <w:r w:rsidRPr="00730679">
              <w:rPr>
                <w:noProof/>
                <w:spacing w:val="-1"/>
              </w:rPr>
              <w:t>1</w:t>
            </w:r>
            <w:r w:rsidR="00346BC4" w:rsidRPr="00730679">
              <w:rPr>
                <w:noProof/>
                <w:spacing w:val="-1"/>
              </w:rPr>
              <w:t>0</w:t>
            </w:r>
          </w:p>
        </w:tc>
      </w:tr>
      <w:tr w:rsidR="00EA3124" w:rsidRPr="00730679" w14:paraId="1FD79297" w14:textId="77777777" w:rsidTr="00723C7A">
        <w:trPr>
          <w:trHeight w:val="288"/>
        </w:trPr>
        <w:tc>
          <w:tcPr>
            <w:tcW w:w="9540" w:type="dxa"/>
            <w:shd w:val="clear" w:color="auto" w:fill="FFFFFF"/>
            <w:tcMar>
              <w:top w:w="0" w:type="dxa"/>
              <w:left w:w="40" w:type="dxa"/>
              <w:bottom w:w="0" w:type="dxa"/>
              <w:right w:w="40" w:type="dxa"/>
            </w:tcMar>
            <w:hideMark/>
          </w:tcPr>
          <w:p w14:paraId="4E1EDE87" w14:textId="7BE3B33F" w:rsidR="00EA3124" w:rsidRPr="00730679" w:rsidRDefault="00EA3124">
            <w:pPr>
              <w:shd w:val="clear" w:color="auto" w:fill="FFFFFF"/>
              <w:suppressAutoHyphens/>
              <w:autoSpaceDN w:val="0"/>
              <w:spacing w:after="160"/>
              <w:jc w:val="both"/>
              <w:rPr>
                <w:noProof/>
              </w:rPr>
            </w:pPr>
            <w:r w:rsidRPr="00730679">
              <w:rPr>
                <w:noProof/>
              </w:rPr>
              <w:t>Formular evidenţă modificări …………………………………………………….............................</w:t>
            </w:r>
          </w:p>
        </w:tc>
        <w:tc>
          <w:tcPr>
            <w:tcW w:w="720" w:type="dxa"/>
            <w:shd w:val="clear" w:color="auto" w:fill="FFFFFF"/>
            <w:tcMar>
              <w:top w:w="0" w:type="dxa"/>
              <w:left w:w="40" w:type="dxa"/>
              <w:bottom w:w="0" w:type="dxa"/>
              <w:right w:w="40" w:type="dxa"/>
            </w:tcMar>
            <w:hideMark/>
          </w:tcPr>
          <w:p w14:paraId="114BB125" w14:textId="1FD592B0" w:rsidR="00EA3124" w:rsidRPr="00730679" w:rsidRDefault="00EA3124">
            <w:pPr>
              <w:shd w:val="clear" w:color="auto" w:fill="FFFFFF"/>
              <w:suppressAutoHyphens/>
              <w:autoSpaceDN w:val="0"/>
              <w:spacing w:after="160"/>
              <w:jc w:val="center"/>
              <w:rPr>
                <w:noProof/>
                <w:spacing w:val="-1"/>
              </w:rPr>
            </w:pPr>
            <w:r w:rsidRPr="00730679">
              <w:rPr>
                <w:noProof/>
                <w:spacing w:val="-1"/>
              </w:rPr>
              <w:t>1</w:t>
            </w:r>
            <w:r w:rsidR="00346BC4" w:rsidRPr="00730679">
              <w:rPr>
                <w:noProof/>
                <w:spacing w:val="-1"/>
              </w:rPr>
              <w:t>1</w:t>
            </w:r>
          </w:p>
        </w:tc>
      </w:tr>
      <w:tr w:rsidR="00EA3124" w:rsidRPr="00730679" w14:paraId="56EB713C" w14:textId="77777777" w:rsidTr="00723C7A">
        <w:trPr>
          <w:trHeight w:val="288"/>
        </w:trPr>
        <w:tc>
          <w:tcPr>
            <w:tcW w:w="9540" w:type="dxa"/>
            <w:shd w:val="clear" w:color="auto" w:fill="FFFFFF"/>
            <w:tcMar>
              <w:top w:w="0" w:type="dxa"/>
              <w:left w:w="40" w:type="dxa"/>
              <w:bottom w:w="0" w:type="dxa"/>
              <w:right w:w="40" w:type="dxa"/>
            </w:tcMar>
            <w:hideMark/>
          </w:tcPr>
          <w:p w14:paraId="2C1F5C89" w14:textId="643F7982" w:rsidR="00EA3124" w:rsidRPr="00730679" w:rsidRDefault="008C41A8">
            <w:pPr>
              <w:shd w:val="clear" w:color="auto" w:fill="FFFFFF"/>
              <w:suppressAutoHyphens/>
              <w:autoSpaceDN w:val="0"/>
              <w:spacing w:after="160"/>
              <w:jc w:val="both"/>
              <w:rPr>
                <w:noProof/>
              </w:rPr>
            </w:pPr>
            <w:r w:rsidRPr="00730679">
              <w:rPr>
                <w:noProof/>
              </w:rPr>
              <w:t>Formular</w:t>
            </w:r>
            <w:r w:rsidR="00EA3124" w:rsidRPr="00730679">
              <w:rPr>
                <w:noProof/>
              </w:rPr>
              <w:t xml:space="preserve"> de difuzare ........................................................................................................................</w:t>
            </w:r>
            <w:r w:rsidRPr="00730679">
              <w:rPr>
                <w:noProof/>
              </w:rPr>
              <w:t>...</w:t>
            </w:r>
          </w:p>
        </w:tc>
        <w:tc>
          <w:tcPr>
            <w:tcW w:w="720" w:type="dxa"/>
            <w:shd w:val="clear" w:color="auto" w:fill="FFFFFF"/>
            <w:tcMar>
              <w:top w:w="0" w:type="dxa"/>
              <w:left w:w="40" w:type="dxa"/>
              <w:bottom w:w="0" w:type="dxa"/>
              <w:right w:w="40" w:type="dxa"/>
            </w:tcMar>
            <w:hideMark/>
          </w:tcPr>
          <w:p w14:paraId="4A2DB7A7" w14:textId="60AB2562" w:rsidR="00EA3124" w:rsidRPr="00730679" w:rsidRDefault="00EA3124">
            <w:pPr>
              <w:shd w:val="clear" w:color="auto" w:fill="FFFFFF"/>
              <w:suppressAutoHyphens/>
              <w:autoSpaceDN w:val="0"/>
              <w:spacing w:after="160"/>
              <w:jc w:val="center"/>
              <w:rPr>
                <w:noProof/>
                <w:spacing w:val="-1"/>
              </w:rPr>
            </w:pPr>
            <w:r w:rsidRPr="00730679">
              <w:rPr>
                <w:noProof/>
                <w:spacing w:val="-1"/>
              </w:rPr>
              <w:t>1</w:t>
            </w:r>
            <w:r w:rsidR="00346BC4" w:rsidRPr="00730679">
              <w:rPr>
                <w:noProof/>
                <w:spacing w:val="-1"/>
              </w:rPr>
              <w:t>2</w:t>
            </w:r>
          </w:p>
        </w:tc>
      </w:tr>
      <w:tr w:rsidR="00EA3124" w:rsidRPr="00730679" w14:paraId="28DC6FF1" w14:textId="77777777" w:rsidTr="00723C7A">
        <w:trPr>
          <w:trHeight w:val="288"/>
        </w:trPr>
        <w:tc>
          <w:tcPr>
            <w:tcW w:w="9540" w:type="dxa"/>
            <w:shd w:val="clear" w:color="auto" w:fill="FFFFFF"/>
            <w:tcMar>
              <w:top w:w="0" w:type="dxa"/>
              <w:left w:w="40" w:type="dxa"/>
              <w:bottom w:w="0" w:type="dxa"/>
              <w:right w:w="40" w:type="dxa"/>
            </w:tcMar>
            <w:hideMark/>
          </w:tcPr>
          <w:p w14:paraId="2163F665" w14:textId="77777777" w:rsidR="00EA3124" w:rsidRPr="00730679" w:rsidRDefault="00EA3124">
            <w:pPr>
              <w:shd w:val="clear" w:color="auto" w:fill="FFFFFF"/>
              <w:suppressAutoHyphens/>
              <w:autoSpaceDN w:val="0"/>
              <w:spacing w:after="160"/>
              <w:jc w:val="both"/>
              <w:rPr>
                <w:noProof/>
              </w:rPr>
            </w:pPr>
            <w:r w:rsidRPr="00730679">
              <w:rPr>
                <w:noProof/>
              </w:rPr>
              <w:t>Formular analiză procedură …………………………………………………………........................</w:t>
            </w:r>
          </w:p>
        </w:tc>
        <w:tc>
          <w:tcPr>
            <w:tcW w:w="720" w:type="dxa"/>
            <w:shd w:val="clear" w:color="auto" w:fill="FFFFFF"/>
            <w:tcMar>
              <w:top w:w="0" w:type="dxa"/>
              <w:left w:w="40" w:type="dxa"/>
              <w:bottom w:w="0" w:type="dxa"/>
              <w:right w:w="40" w:type="dxa"/>
            </w:tcMar>
            <w:hideMark/>
          </w:tcPr>
          <w:p w14:paraId="12F0543D" w14:textId="676D43FA" w:rsidR="00EA3124" w:rsidRPr="00730679" w:rsidRDefault="00EA3124">
            <w:pPr>
              <w:shd w:val="clear" w:color="auto" w:fill="FFFFFF"/>
              <w:suppressAutoHyphens/>
              <w:autoSpaceDN w:val="0"/>
              <w:spacing w:after="160"/>
              <w:jc w:val="center"/>
              <w:rPr>
                <w:noProof/>
                <w:spacing w:val="-1"/>
              </w:rPr>
            </w:pPr>
            <w:r w:rsidRPr="00730679">
              <w:rPr>
                <w:noProof/>
                <w:spacing w:val="-1"/>
              </w:rPr>
              <w:t>1</w:t>
            </w:r>
            <w:r w:rsidR="00346BC4" w:rsidRPr="00730679">
              <w:rPr>
                <w:noProof/>
                <w:spacing w:val="-1"/>
              </w:rPr>
              <w:t>3</w:t>
            </w:r>
          </w:p>
        </w:tc>
      </w:tr>
    </w:tbl>
    <w:p w14:paraId="61A8472A" w14:textId="77777777" w:rsidR="00EC6BA4" w:rsidRPr="00730679" w:rsidRDefault="00EC6BA4" w:rsidP="00EC6BA4">
      <w:pPr>
        <w:autoSpaceDE w:val="0"/>
        <w:autoSpaceDN w:val="0"/>
        <w:adjustRightInd w:val="0"/>
        <w:ind w:left="720"/>
        <w:jc w:val="both"/>
        <w:rPr>
          <w:b/>
          <w:bCs/>
          <w:noProof/>
          <w:sz w:val="22"/>
          <w:szCs w:val="22"/>
          <w:u w:val="single"/>
        </w:rPr>
      </w:pPr>
    </w:p>
    <w:p w14:paraId="1E3A1E11" w14:textId="6960638E" w:rsidR="008C0EAE" w:rsidRPr="00730679" w:rsidRDefault="008C0EAE" w:rsidP="00324CF1">
      <w:pPr>
        <w:autoSpaceDE w:val="0"/>
        <w:autoSpaceDN w:val="0"/>
        <w:adjustRightInd w:val="0"/>
        <w:jc w:val="both"/>
        <w:rPr>
          <w:b/>
          <w:bCs/>
          <w:noProof/>
          <w:sz w:val="22"/>
          <w:szCs w:val="22"/>
          <w:u w:val="single"/>
        </w:rPr>
      </w:pPr>
    </w:p>
    <w:p w14:paraId="31D83F8A" w14:textId="500A5BC3" w:rsidR="00F10B9F" w:rsidRPr="00730679" w:rsidRDefault="00F10B9F" w:rsidP="00324CF1">
      <w:pPr>
        <w:autoSpaceDE w:val="0"/>
        <w:autoSpaceDN w:val="0"/>
        <w:adjustRightInd w:val="0"/>
        <w:jc w:val="both"/>
        <w:rPr>
          <w:b/>
          <w:bCs/>
          <w:noProof/>
          <w:sz w:val="22"/>
          <w:szCs w:val="22"/>
          <w:u w:val="single"/>
        </w:rPr>
      </w:pPr>
    </w:p>
    <w:p w14:paraId="386F1E62" w14:textId="77777777" w:rsidR="00F10B9F" w:rsidRPr="00730679" w:rsidRDefault="00F10B9F" w:rsidP="00324CF1">
      <w:pPr>
        <w:autoSpaceDE w:val="0"/>
        <w:autoSpaceDN w:val="0"/>
        <w:adjustRightInd w:val="0"/>
        <w:jc w:val="both"/>
        <w:rPr>
          <w:b/>
          <w:bCs/>
          <w:noProof/>
          <w:sz w:val="22"/>
          <w:szCs w:val="22"/>
          <w:u w:val="single"/>
        </w:rPr>
      </w:pPr>
    </w:p>
    <w:p w14:paraId="00E280E6" w14:textId="77777777" w:rsidR="006B1AD2" w:rsidRPr="00730679" w:rsidRDefault="006B1AD2" w:rsidP="00324CF1">
      <w:pPr>
        <w:autoSpaceDE w:val="0"/>
        <w:autoSpaceDN w:val="0"/>
        <w:adjustRightInd w:val="0"/>
        <w:jc w:val="both"/>
        <w:rPr>
          <w:b/>
          <w:bCs/>
          <w:noProof/>
          <w:sz w:val="22"/>
          <w:szCs w:val="22"/>
          <w:u w:val="single"/>
        </w:rPr>
      </w:pPr>
    </w:p>
    <w:p w14:paraId="7D2A3017" w14:textId="16593BF1" w:rsidR="005E42B7" w:rsidRPr="00730679" w:rsidRDefault="00827193" w:rsidP="00B271EF">
      <w:pPr>
        <w:pStyle w:val="ListParagraph"/>
        <w:numPr>
          <w:ilvl w:val="0"/>
          <w:numId w:val="2"/>
        </w:numPr>
        <w:tabs>
          <w:tab w:val="left" w:pos="360"/>
        </w:tabs>
        <w:ind w:left="0" w:firstLine="0"/>
        <w:jc w:val="both"/>
        <w:rPr>
          <w:b/>
          <w:noProof/>
          <w:sz w:val="28"/>
          <w:szCs w:val="28"/>
        </w:rPr>
      </w:pPr>
      <w:r w:rsidRPr="00730679">
        <w:rPr>
          <w:b/>
          <w:noProof/>
          <w:sz w:val="28"/>
          <w:szCs w:val="28"/>
        </w:rPr>
        <w:t>SCOP</w:t>
      </w:r>
    </w:p>
    <w:p w14:paraId="785D42CC" w14:textId="77777777" w:rsidR="00DF1A2D" w:rsidRPr="00730679" w:rsidRDefault="00DF1A2D" w:rsidP="004F0A6E">
      <w:pPr>
        <w:pStyle w:val="ListParagraph"/>
        <w:ind w:left="0"/>
        <w:jc w:val="both"/>
        <w:rPr>
          <w:b/>
          <w:noProof/>
        </w:rPr>
      </w:pPr>
    </w:p>
    <w:p w14:paraId="351ADE85" w14:textId="5B0D6872" w:rsidR="00037D97" w:rsidRPr="00730679" w:rsidRDefault="00037D97" w:rsidP="000633A6">
      <w:pPr>
        <w:ind w:firstLine="360"/>
        <w:jc w:val="both"/>
        <w:rPr>
          <w:noProof/>
        </w:rPr>
      </w:pPr>
      <w:r w:rsidRPr="00730679">
        <w:rPr>
          <w:noProof/>
        </w:rPr>
        <w:t>Prezenta procedură de sistem reglementează</w:t>
      </w:r>
      <w:r w:rsidR="003D3CE2" w:rsidRPr="00730679">
        <w:rPr>
          <w:noProof/>
        </w:rPr>
        <w:t xml:space="preserve"> </w:t>
      </w:r>
      <w:r w:rsidR="000F6C95" w:rsidRPr="00730679">
        <w:rPr>
          <w:noProof/>
        </w:rPr>
        <w:t xml:space="preserve">identificarea, analizarea, evaluarea și monitorizarea riscurilor de corupție, precum și stabilirea și implementarea măsurilor de prevenire și control al acestora în </w:t>
      </w:r>
      <w:r w:rsidR="00D9652B" w:rsidRPr="00730679">
        <w:rPr>
          <w:noProof/>
        </w:rPr>
        <w:t xml:space="preserve"> cadrul </w:t>
      </w:r>
      <w:r w:rsidR="00B17039" w:rsidRPr="00730679">
        <w:rPr>
          <w:noProof/>
        </w:rPr>
        <w:t>Universității „Valahia” din Târgoviște.</w:t>
      </w:r>
    </w:p>
    <w:p w14:paraId="2D143049" w14:textId="5D0283BB" w:rsidR="00B17039" w:rsidRPr="00847AB7" w:rsidRDefault="00B17039" w:rsidP="000633A6">
      <w:pPr>
        <w:ind w:firstLine="360"/>
        <w:jc w:val="both"/>
        <w:rPr>
          <w:b/>
          <w:noProof/>
          <w:sz w:val="28"/>
          <w:szCs w:val="28"/>
        </w:rPr>
      </w:pPr>
      <w:r w:rsidRPr="00847AB7">
        <w:rPr>
          <w:noProof/>
        </w:rPr>
        <w:t>Procedura are ca scop asumarea unor măsuri de intervenţie pentru prevenirea şi controlul riscurilor de corupţie</w:t>
      </w:r>
      <w:r w:rsidR="00162D5C" w:rsidRPr="00847AB7">
        <w:rPr>
          <w:noProof/>
        </w:rPr>
        <w:t>,</w:t>
      </w:r>
      <w:r w:rsidRPr="00847AB7">
        <w:rPr>
          <w:noProof/>
        </w:rPr>
        <w:t xml:space="preserve"> pentru diminuarea probabilităţii de apariţie a riscurilor de corupţie, precum şi a impactului în cazul materializării acestora.</w:t>
      </w:r>
    </w:p>
    <w:p w14:paraId="1D36A971" w14:textId="77777777" w:rsidR="00332601" w:rsidRPr="00E02DF2" w:rsidRDefault="00332601" w:rsidP="00C97E65">
      <w:pPr>
        <w:jc w:val="both"/>
        <w:rPr>
          <w:b/>
          <w:noProof/>
          <w:color w:val="FF0000"/>
          <w:sz w:val="28"/>
          <w:szCs w:val="28"/>
        </w:rPr>
      </w:pPr>
    </w:p>
    <w:p w14:paraId="1748E35D" w14:textId="718BBA6E" w:rsidR="005C1B1A" w:rsidRPr="00730679" w:rsidRDefault="00827193" w:rsidP="00B271EF">
      <w:pPr>
        <w:pStyle w:val="ListParagraph"/>
        <w:numPr>
          <w:ilvl w:val="0"/>
          <w:numId w:val="2"/>
        </w:numPr>
        <w:ind w:left="360"/>
        <w:jc w:val="both"/>
        <w:rPr>
          <w:b/>
          <w:noProof/>
          <w:sz w:val="28"/>
          <w:szCs w:val="28"/>
        </w:rPr>
      </w:pPr>
      <w:r w:rsidRPr="00730679">
        <w:rPr>
          <w:b/>
          <w:noProof/>
          <w:sz w:val="28"/>
          <w:szCs w:val="28"/>
        </w:rPr>
        <w:t>DOMENIU DE APLICARE</w:t>
      </w:r>
    </w:p>
    <w:p w14:paraId="66E2797D" w14:textId="77777777" w:rsidR="009309EE" w:rsidRPr="00730679" w:rsidRDefault="009309EE" w:rsidP="009309EE">
      <w:pPr>
        <w:pStyle w:val="ListParagraph"/>
        <w:ind w:left="360"/>
        <w:jc w:val="both"/>
        <w:rPr>
          <w:b/>
          <w:noProof/>
          <w:sz w:val="28"/>
          <w:szCs w:val="28"/>
        </w:rPr>
      </w:pPr>
    </w:p>
    <w:p w14:paraId="1F7BAC9A" w14:textId="39B38AED" w:rsidR="00DF1A2D" w:rsidRPr="00730679" w:rsidRDefault="00DF1A2D" w:rsidP="000633A6">
      <w:pPr>
        <w:ind w:firstLine="360"/>
        <w:jc w:val="both"/>
        <w:rPr>
          <w:b/>
          <w:noProof/>
          <w:sz w:val="28"/>
          <w:szCs w:val="28"/>
        </w:rPr>
      </w:pPr>
      <w:r w:rsidRPr="00730679">
        <w:rPr>
          <w:noProof/>
        </w:rPr>
        <w:t xml:space="preserve">Procedura se utilizează de către toate compartimentele din cadrul </w:t>
      </w:r>
      <w:r w:rsidR="005C1B1A" w:rsidRPr="00730679">
        <w:rPr>
          <w:noProof/>
        </w:rPr>
        <w:t>Universității „Valahia” din Târgoviște</w:t>
      </w:r>
      <w:r w:rsidR="003E16A9" w:rsidRPr="00730679">
        <w:rPr>
          <w:noProof/>
        </w:rPr>
        <w:t xml:space="preserve"> în vederea gestionării riscurilor de corupție, care pot afecta atingerea obiectivelor specifice.</w:t>
      </w:r>
    </w:p>
    <w:p w14:paraId="6D6AFDF5" w14:textId="56C6923A" w:rsidR="00827193" w:rsidRPr="00730679" w:rsidRDefault="008C0EAE" w:rsidP="004F0A6E">
      <w:pPr>
        <w:jc w:val="both"/>
        <w:rPr>
          <w:noProof/>
        </w:rPr>
      </w:pPr>
      <w:r w:rsidRPr="00730679">
        <w:rPr>
          <w:noProof/>
        </w:rPr>
        <w:tab/>
      </w:r>
    </w:p>
    <w:p w14:paraId="3C9D9F4F" w14:textId="03BA4B30" w:rsidR="00827193" w:rsidRPr="00730679" w:rsidRDefault="00827193" w:rsidP="00B271EF">
      <w:pPr>
        <w:pStyle w:val="ListParagraph"/>
        <w:numPr>
          <w:ilvl w:val="0"/>
          <w:numId w:val="2"/>
        </w:numPr>
        <w:tabs>
          <w:tab w:val="left" w:pos="90"/>
          <w:tab w:val="left" w:pos="360"/>
        </w:tabs>
        <w:ind w:left="0" w:firstLine="0"/>
        <w:jc w:val="both"/>
        <w:rPr>
          <w:b/>
          <w:noProof/>
          <w:sz w:val="28"/>
          <w:szCs w:val="28"/>
        </w:rPr>
      </w:pPr>
      <w:r w:rsidRPr="00730679">
        <w:rPr>
          <w:b/>
          <w:noProof/>
          <w:sz w:val="28"/>
          <w:szCs w:val="28"/>
        </w:rPr>
        <w:t>DOCUMENTE DE REFERINŢĂ</w:t>
      </w:r>
    </w:p>
    <w:p w14:paraId="1CE32617" w14:textId="77777777" w:rsidR="00E04DDE" w:rsidRPr="00730679" w:rsidRDefault="00E04DDE" w:rsidP="004F0A6E">
      <w:pPr>
        <w:pStyle w:val="ListParagraph"/>
        <w:tabs>
          <w:tab w:val="left" w:pos="90"/>
          <w:tab w:val="left" w:pos="720"/>
        </w:tabs>
        <w:ind w:left="0"/>
        <w:jc w:val="both"/>
        <w:rPr>
          <w:b/>
          <w:noProof/>
          <w:sz w:val="28"/>
          <w:szCs w:val="28"/>
        </w:rPr>
      </w:pPr>
    </w:p>
    <w:p w14:paraId="61950953" w14:textId="5BCF9203" w:rsidR="00D57805" w:rsidRPr="00D57805" w:rsidRDefault="00D57805" w:rsidP="00B271EF">
      <w:pPr>
        <w:pStyle w:val="ListParagraph"/>
        <w:numPr>
          <w:ilvl w:val="0"/>
          <w:numId w:val="9"/>
        </w:numPr>
        <w:tabs>
          <w:tab w:val="left" w:pos="2160"/>
        </w:tabs>
        <w:spacing w:after="120"/>
        <w:ind w:left="360"/>
        <w:jc w:val="both"/>
        <w:rPr>
          <w:b/>
          <w:noProof/>
        </w:rPr>
      </w:pPr>
      <w:bookmarkStart w:id="1" w:name="_Hlk72086694"/>
      <w:r>
        <w:t>Legea învățământului superior nr. 199/2023;</w:t>
      </w:r>
    </w:p>
    <w:p w14:paraId="2F9A05E3" w14:textId="08577922" w:rsidR="00D57805" w:rsidRPr="00D57805" w:rsidRDefault="00D57805" w:rsidP="00B271EF">
      <w:pPr>
        <w:pStyle w:val="ListParagraph"/>
        <w:numPr>
          <w:ilvl w:val="0"/>
          <w:numId w:val="9"/>
        </w:numPr>
        <w:tabs>
          <w:tab w:val="left" w:pos="2160"/>
        </w:tabs>
        <w:spacing w:after="120"/>
        <w:ind w:left="360"/>
        <w:jc w:val="both"/>
        <w:rPr>
          <w:b/>
          <w:noProof/>
        </w:rPr>
      </w:pPr>
      <w:r w:rsidRPr="00730679">
        <w:rPr>
          <w:noProof/>
        </w:rPr>
        <w:t>Hotărârea Guvernului</w:t>
      </w:r>
      <w:r w:rsidRPr="00730679">
        <w:rPr>
          <w:rFonts w:eastAsia="Times New Roman"/>
          <w:noProof/>
        </w:rPr>
        <w:t xml:space="preserve"> nr. 1.269/2021 privind aprobarea Strategiei naționale anticorupție 2021-2025 și a documentelor aferente acesteia</w:t>
      </w:r>
      <w:r>
        <w:rPr>
          <w:rFonts w:eastAsia="Times New Roman"/>
          <w:noProof/>
        </w:rPr>
        <w:t>;</w:t>
      </w:r>
    </w:p>
    <w:p w14:paraId="1D61D8F3" w14:textId="4E6A5D95" w:rsidR="00FF2A75" w:rsidRPr="00D57805" w:rsidRDefault="00FF2A75" w:rsidP="00B271EF">
      <w:pPr>
        <w:pStyle w:val="ListParagraph"/>
        <w:numPr>
          <w:ilvl w:val="0"/>
          <w:numId w:val="9"/>
        </w:numPr>
        <w:tabs>
          <w:tab w:val="left" w:pos="2160"/>
        </w:tabs>
        <w:spacing w:after="120"/>
        <w:ind w:left="360"/>
        <w:jc w:val="both"/>
        <w:rPr>
          <w:b/>
          <w:noProof/>
        </w:rPr>
      </w:pPr>
      <w:r w:rsidRPr="00730679">
        <w:rPr>
          <w:noProof/>
        </w:rPr>
        <w:t>Hotărârea Guvernului nr. 599/2018 pentru aprobarea Metodologiei standard de evaluare a riscurilor de corupție în cadrul autorităților și instituțiilor publice centrale, împreună cu indicatorii de estimare a probabilității de materializare a riscurilor de corupție, cu indicatorii de estimare a impactului în situația materializării riscurilor de corupție și formatul registrului riscurilor de corupție, precum și pentru aprobarea Metodologiei de evaluare a incidentelor de integritate în cadrul autorităților și instituțiilor publice centrale, împreună cu formatul raportului anual de evaluare a incidentelor de integritate;</w:t>
      </w:r>
      <w:bookmarkEnd w:id="1"/>
    </w:p>
    <w:p w14:paraId="6A6A7C45" w14:textId="77777777" w:rsidR="00D57805" w:rsidRPr="00DE230F" w:rsidRDefault="00D57805" w:rsidP="00B271EF">
      <w:pPr>
        <w:pStyle w:val="ListParagraph"/>
        <w:numPr>
          <w:ilvl w:val="0"/>
          <w:numId w:val="9"/>
        </w:numPr>
        <w:tabs>
          <w:tab w:val="left" w:pos="900"/>
        </w:tabs>
        <w:ind w:left="360"/>
        <w:jc w:val="both"/>
        <w:rPr>
          <w:b/>
          <w:noProof/>
        </w:rPr>
      </w:pPr>
      <w:r w:rsidRPr="00DE230F">
        <w:rPr>
          <w:noProof/>
        </w:rPr>
        <w:t>Ordonanţa Guvernului nr. 119/1999 privind controlul intern/managerial şi controlul financiar preventiv, republicată, cu modificările şi completările ulterioare;</w:t>
      </w:r>
    </w:p>
    <w:p w14:paraId="67E539B0" w14:textId="77777777" w:rsidR="00D57805" w:rsidRDefault="00D57805" w:rsidP="00B271EF">
      <w:pPr>
        <w:pStyle w:val="ListParagraph"/>
        <w:numPr>
          <w:ilvl w:val="0"/>
          <w:numId w:val="9"/>
        </w:numPr>
        <w:ind w:left="360"/>
        <w:jc w:val="both"/>
        <w:rPr>
          <w:bCs/>
          <w:noProof/>
        </w:rPr>
      </w:pPr>
      <w:r w:rsidRPr="00D57805">
        <w:rPr>
          <w:bCs/>
          <w:noProof/>
        </w:rPr>
        <w:t>Ordinul Secretarului General al Guvernului nr. 600/2018 privind aprobarea Codului controlului intern managerial al entităţilor publice;</w:t>
      </w:r>
    </w:p>
    <w:p w14:paraId="7C9E0BFE" w14:textId="5A68F9DE" w:rsidR="00D57805" w:rsidRPr="00D57805" w:rsidRDefault="007C3A49" w:rsidP="00B271EF">
      <w:pPr>
        <w:pStyle w:val="ListParagraph"/>
        <w:numPr>
          <w:ilvl w:val="0"/>
          <w:numId w:val="9"/>
        </w:numPr>
        <w:ind w:left="360"/>
        <w:jc w:val="both"/>
        <w:rPr>
          <w:bCs/>
          <w:noProof/>
        </w:rPr>
      </w:pPr>
      <w:r>
        <w:rPr>
          <w:bCs/>
          <w:noProof/>
        </w:rPr>
        <w:t>Carta universitară;</w:t>
      </w:r>
    </w:p>
    <w:p w14:paraId="7B136A57" w14:textId="7E2C1ECD" w:rsidR="00D57805" w:rsidRPr="007C3A49" w:rsidRDefault="007C3A49" w:rsidP="00B271EF">
      <w:pPr>
        <w:pStyle w:val="ListParagraph"/>
        <w:numPr>
          <w:ilvl w:val="0"/>
          <w:numId w:val="9"/>
        </w:numPr>
        <w:tabs>
          <w:tab w:val="left" w:pos="2160"/>
        </w:tabs>
        <w:spacing w:after="120"/>
        <w:ind w:left="360"/>
        <w:jc w:val="both"/>
        <w:rPr>
          <w:bCs/>
          <w:noProof/>
        </w:rPr>
      </w:pPr>
      <w:r w:rsidRPr="007C3A49">
        <w:rPr>
          <w:bCs/>
          <w:noProof/>
        </w:rPr>
        <w:t>Codul de etică și deontologie universitară;</w:t>
      </w:r>
    </w:p>
    <w:p w14:paraId="7A438A29" w14:textId="607070A8" w:rsidR="007C3A49" w:rsidRPr="007C3A49" w:rsidRDefault="007C3A49" w:rsidP="00B271EF">
      <w:pPr>
        <w:pStyle w:val="ListParagraph"/>
        <w:numPr>
          <w:ilvl w:val="0"/>
          <w:numId w:val="9"/>
        </w:numPr>
        <w:tabs>
          <w:tab w:val="left" w:pos="2160"/>
        </w:tabs>
        <w:spacing w:after="120"/>
        <w:ind w:left="360"/>
        <w:jc w:val="both"/>
        <w:rPr>
          <w:bCs/>
          <w:noProof/>
        </w:rPr>
      </w:pPr>
      <w:r w:rsidRPr="007C3A49">
        <w:rPr>
          <w:bCs/>
          <w:noProof/>
        </w:rPr>
        <w:t>Regulament de organizare și funcționare a UVT.</w:t>
      </w:r>
    </w:p>
    <w:p w14:paraId="4EAA91A0" w14:textId="77777777" w:rsidR="00547665" w:rsidRPr="00730679" w:rsidRDefault="00547665" w:rsidP="004F0A6E">
      <w:pPr>
        <w:pStyle w:val="ListParagraph"/>
        <w:tabs>
          <w:tab w:val="left" w:pos="90"/>
          <w:tab w:val="left" w:pos="720"/>
        </w:tabs>
        <w:ind w:left="0"/>
        <w:jc w:val="both"/>
        <w:rPr>
          <w:b/>
          <w:noProof/>
          <w:sz w:val="28"/>
          <w:szCs w:val="28"/>
        </w:rPr>
      </w:pPr>
    </w:p>
    <w:p w14:paraId="78CC6C17" w14:textId="1A19EEA7" w:rsidR="00827193" w:rsidRPr="00730679" w:rsidRDefault="00827193" w:rsidP="00B271EF">
      <w:pPr>
        <w:pStyle w:val="ListParagraph"/>
        <w:numPr>
          <w:ilvl w:val="0"/>
          <w:numId w:val="2"/>
        </w:numPr>
        <w:tabs>
          <w:tab w:val="left" w:pos="90"/>
        </w:tabs>
        <w:ind w:left="360"/>
        <w:jc w:val="both"/>
        <w:rPr>
          <w:b/>
          <w:noProof/>
          <w:sz w:val="28"/>
          <w:szCs w:val="28"/>
        </w:rPr>
      </w:pPr>
      <w:r w:rsidRPr="00730679">
        <w:rPr>
          <w:b/>
          <w:noProof/>
          <w:sz w:val="28"/>
          <w:szCs w:val="28"/>
        </w:rPr>
        <w:t>DEFINIŢII ŞI ABREVIERI</w:t>
      </w:r>
    </w:p>
    <w:p w14:paraId="191860FC" w14:textId="77777777" w:rsidR="003C5ABF" w:rsidRPr="00730679" w:rsidRDefault="003C5ABF" w:rsidP="004F0A6E">
      <w:pPr>
        <w:tabs>
          <w:tab w:val="left" w:pos="90"/>
          <w:tab w:val="left" w:pos="720"/>
        </w:tabs>
        <w:jc w:val="both"/>
        <w:rPr>
          <w:b/>
          <w:noProof/>
          <w:sz w:val="28"/>
          <w:szCs w:val="28"/>
        </w:rPr>
      </w:pPr>
    </w:p>
    <w:p w14:paraId="37CBE690" w14:textId="7E0228E4" w:rsidR="00827193" w:rsidRPr="00730679" w:rsidRDefault="003C5ABF" w:rsidP="004F0A6E">
      <w:pPr>
        <w:tabs>
          <w:tab w:val="left" w:pos="90"/>
          <w:tab w:val="left" w:pos="720"/>
        </w:tabs>
        <w:jc w:val="both"/>
        <w:rPr>
          <w:noProof/>
        </w:rPr>
      </w:pPr>
      <w:r w:rsidRPr="00730679">
        <w:rPr>
          <w:b/>
          <w:noProof/>
        </w:rPr>
        <w:t>4.1</w:t>
      </w:r>
      <w:r w:rsidR="00210B3D" w:rsidRPr="00730679">
        <w:rPr>
          <w:b/>
          <w:noProof/>
        </w:rPr>
        <w:t xml:space="preserve">. </w:t>
      </w:r>
      <w:r w:rsidRPr="00730679">
        <w:rPr>
          <w:b/>
          <w:noProof/>
        </w:rPr>
        <w:t>DEFINIŢII</w:t>
      </w:r>
      <w:r w:rsidRPr="00730679">
        <w:rPr>
          <w:noProof/>
        </w:rPr>
        <w:t xml:space="preserve"> </w:t>
      </w:r>
    </w:p>
    <w:p w14:paraId="690BF4DB" w14:textId="77777777" w:rsidR="00BE5E16" w:rsidRPr="00730679" w:rsidRDefault="00BE5E16" w:rsidP="004F0A6E">
      <w:pPr>
        <w:jc w:val="both"/>
        <w:rPr>
          <w:b/>
          <w:bCs/>
          <w:noProof/>
        </w:rPr>
      </w:pPr>
    </w:p>
    <w:p w14:paraId="600D4236" w14:textId="5E73A0B9" w:rsidR="004A692E" w:rsidRPr="00847AB7" w:rsidRDefault="007C35F0" w:rsidP="00B271EF">
      <w:pPr>
        <w:pStyle w:val="ListParagraph"/>
        <w:numPr>
          <w:ilvl w:val="0"/>
          <w:numId w:val="3"/>
        </w:numPr>
        <w:jc w:val="both"/>
        <w:rPr>
          <w:noProof/>
        </w:rPr>
      </w:pPr>
      <w:r w:rsidRPr="00847AB7">
        <w:rPr>
          <w:b/>
          <w:bCs/>
          <w:noProof/>
        </w:rPr>
        <w:t>a</w:t>
      </w:r>
      <w:r w:rsidR="00FF2A75" w:rsidRPr="00847AB7">
        <w:rPr>
          <w:b/>
          <w:bCs/>
          <w:noProof/>
        </w:rPr>
        <w:t>meninţare de corupţie</w:t>
      </w:r>
      <w:r w:rsidR="00FF2A75" w:rsidRPr="00847AB7">
        <w:rPr>
          <w:noProof/>
        </w:rPr>
        <w:t xml:space="preserve"> - acţiunea sau evenimentul de corupţie care se poate produce în cadrul unei activităţi specifice a unei instituţii publice sau al unei structuri din cadrul acestora;</w:t>
      </w:r>
    </w:p>
    <w:p w14:paraId="25DDB86B" w14:textId="1A0863DC" w:rsidR="0090117A" w:rsidRPr="00847AB7" w:rsidRDefault="007C35F0" w:rsidP="00B271EF">
      <w:pPr>
        <w:pStyle w:val="ListParagraph"/>
        <w:numPr>
          <w:ilvl w:val="0"/>
          <w:numId w:val="3"/>
        </w:numPr>
        <w:jc w:val="both"/>
        <w:rPr>
          <w:noProof/>
        </w:rPr>
      </w:pPr>
      <w:r w:rsidRPr="00847AB7">
        <w:rPr>
          <w:b/>
          <w:bCs/>
          <w:noProof/>
        </w:rPr>
        <w:t>c</w:t>
      </w:r>
      <w:r w:rsidR="0090117A" w:rsidRPr="00847AB7">
        <w:rPr>
          <w:b/>
          <w:bCs/>
          <w:noProof/>
        </w:rPr>
        <w:t xml:space="preserve">ompartiment </w:t>
      </w:r>
      <w:r w:rsidRPr="00847AB7">
        <w:rPr>
          <w:b/>
          <w:bCs/>
          <w:noProof/>
        </w:rPr>
        <w:t>-</w:t>
      </w:r>
      <w:r w:rsidR="0090117A" w:rsidRPr="00847AB7">
        <w:rPr>
          <w:b/>
          <w:bCs/>
          <w:noProof/>
        </w:rPr>
        <w:t xml:space="preserve"> </w:t>
      </w:r>
      <w:r w:rsidR="00730679" w:rsidRPr="00847AB7">
        <w:rPr>
          <w:bCs/>
          <w:noProof/>
        </w:rPr>
        <w:t>entitate funcțională din structura organizatorică a UVT</w:t>
      </w:r>
      <w:r w:rsidRPr="00847AB7">
        <w:rPr>
          <w:bCs/>
          <w:noProof/>
        </w:rPr>
        <w:t>;</w:t>
      </w:r>
    </w:p>
    <w:p w14:paraId="2864C057" w14:textId="2118605C" w:rsidR="00092E20" w:rsidRDefault="00092E20" w:rsidP="00B271EF">
      <w:pPr>
        <w:pStyle w:val="ListParagraph"/>
        <w:numPr>
          <w:ilvl w:val="0"/>
          <w:numId w:val="3"/>
        </w:numPr>
        <w:jc w:val="both"/>
        <w:rPr>
          <w:noProof/>
        </w:rPr>
      </w:pPr>
      <w:r w:rsidRPr="00092E20">
        <w:rPr>
          <w:b/>
          <w:bCs/>
        </w:rPr>
        <w:t>incident de integritate</w:t>
      </w:r>
      <w:r>
        <w:t xml:space="preserve"> - unul dintre următoarele evenimente privind situaţia unui angajat al unei instituţii publice: încetarea disciplinară a raporturilor de muncă sau de serviciu, ca urmare a săvârşirii unei abateri de la normele deontologice sau de la alte prevederi similare menite să protejeze integritatea funcţiei publice, inclusiv cele stabilite prin legislaţie secundară şi terţiară, pentru care este prevăzută această sancţiune; trimiterea în judecată sau condamnarea pentru săvârşirea unei infracţiuni de corupţie sau a unei fapte legate de nerespectarea regimului interdicţiilor, incompatibilităţilor, conflictului de interese sau declarării averilor; rămânerea definitivă a unui act de constatare emis de către Agenţia Naţională de Integritate, referitor la încălcarea obligaţiilor legale privind averile nejustificate, conflictul de interese sau regimul incompatibilităţilor;</w:t>
      </w:r>
    </w:p>
    <w:p w14:paraId="209DC48B" w14:textId="500D46DF" w:rsidR="004E556F" w:rsidRPr="00730679" w:rsidRDefault="007C3A49" w:rsidP="00B271EF">
      <w:pPr>
        <w:pStyle w:val="ListParagraph"/>
        <w:numPr>
          <w:ilvl w:val="0"/>
          <w:numId w:val="3"/>
        </w:numPr>
        <w:jc w:val="both"/>
        <w:rPr>
          <w:noProof/>
        </w:rPr>
      </w:pPr>
      <w:r w:rsidRPr="00730679">
        <w:rPr>
          <w:b/>
          <w:bCs/>
          <w:noProof/>
        </w:rPr>
        <w:t>impact</w:t>
      </w:r>
      <w:r w:rsidRPr="00730679">
        <w:rPr>
          <w:noProof/>
        </w:rPr>
        <w:t xml:space="preserve"> </w:t>
      </w:r>
      <w:r w:rsidR="00FF2A75" w:rsidRPr="00730679">
        <w:rPr>
          <w:noProof/>
        </w:rPr>
        <w:t>- dimensiunea efectelor materializării riscurilor de corupţie asupra exercitării atribuţiilor instituţiilor publice;</w:t>
      </w:r>
    </w:p>
    <w:p w14:paraId="21FAD78B" w14:textId="369866DA" w:rsidR="00FF2A75" w:rsidRPr="00730679" w:rsidRDefault="00092E20" w:rsidP="00B271EF">
      <w:pPr>
        <w:pStyle w:val="ListParagraph"/>
        <w:numPr>
          <w:ilvl w:val="0"/>
          <w:numId w:val="3"/>
        </w:numPr>
        <w:jc w:val="both"/>
        <w:rPr>
          <w:noProof/>
        </w:rPr>
      </w:pPr>
      <w:r w:rsidRPr="00730679">
        <w:rPr>
          <w:b/>
          <w:bCs/>
          <w:noProof/>
        </w:rPr>
        <w:t xml:space="preserve">materializarea </w:t>
      </w:r>
      <w:r w:rsidR="00FF2A75" w:rsidRPr="00730679">
        <w:rPr>
          <w:b/>
          <w:bCs/>
          <w:noProof/>
        </w:rPr>
        <w:t>riscului de corupţie</w:t>
      </w:r>
      <w:r w:rsidR="00FF2A75" w:rsidRPr="00730679">
        <w:rPr>
          <w:noProof/>
        </w:rPr>
        <w:t xml:space="preserve"> - concretizarea unei ameninţări de corupţie, care conduce la săvârşirea unei fapte de corupţie; </w:t>
      </w:r>
    </w:p>
    <w:p w14:paraId="202972A0" w14:textId="5F097906" w:rsidR="00FF2A75" w:rsidRPr="00730679" w:rsidRDefault="00092E20" w:rsidP="00B271EF">
      <w:pPr>
        <w:pStyle w:val="ListParagraph"/>
        <w:numPr>
          <w:ilvl w:val="0"/>
          <w:numId w:val="3"/>
        </w:numPr>
        <w:jc w:val="both"/>
        <w:rPr>
          <w:noProof/>
        </w:rPr>
      </w:pPr>
      <w:r w:rsidRPr="00730679">
        <w:rPr>
          <w:b/>
          <w:bCs/>
          <w:noProof/>
        </w:rPr>
        <w:t xml:space="preserve">plan </w:t>
      </w:r>
      <w:r w:rsidR="00FF2A75" w:rsidRPr="00730679">
        <w:rPr>
          <w:b/>
          <w:bCs/>
          <w:noProof/>
        </w:rPr>
        <w:t>de integritate</w:t>
      </w:r>
      <w:r w:rsidR="00FF2A75" w:rsidRPr="00730679">
        <w:rPr>
          <w:noProof/>
        </w:rPr>
        <w:t xml:space="preserve"> - ansamblul de măsuri identificate de conducerea instituţiei ca remedii pentru riscurile şi vulnerabilităţile instituţionale la corupţie identificate, vizând prevenirea corupţiei, educaţia angajaţilor, dar şi a publicului-ţintă vizat de activitatea instituţiei, precum şi combaterea corupţiei;</w:t>
      </w:r>
      <w:r w:rsidR="00FF2A75" w:rsidRPr="00730679">
        <w:rPr>
          <w:b/>
          <w:bCs/>
          <w:noProof/>
        </w:rPr>
        <w:t xml:space="preserve"> </w:t>
      </w:r>
    </w:p>
    <w:p w14:paraId="26EE3F92" w14:textId="11D561D3" w:rsidR="004E556F" w:rsidRPr="00730679" w:rsidRDefault="00092E20" w:rsidP="00B271EF">
      <w:pPr>
        <w:pStyle w:val="ListParagraph"/>
        <w:numPr>
          <w:ilvl w:val="0"/>
          <w:numId w:val="3"/>
        </w:numPr>
        <w:jc w:val="both"/>
        <w:rPr>
          <w:noProof/>
        </w:rPr>
      </w:pPr>
      <w:r w:rsidRPr="00730679">
        <w:rPr>
          <w:b/>
          <w:bCs/>
          <w:noProof/>
        </w:rPr>
        <w:t>probabilitate</w:t>
      </w:r>
      <w:r w:rsidRPr="00730679">
        <w:rPr>
          <w:noProof/>
        </w:rPr>
        <w:t xml:space="preserve"> </w:t>
      </w:r>
      <w:r w:rsidR="009309EE" w:rsidRPr="00730679">
        <w:rPr>
          <w:noProof/>
        </w:rPr>
        <w:t>- eventualitatea de materializare a unui risc de corupţie;</w:t>
      </w:r>
    </w:p>
    <w:p w14:paraId="494922BB" w14:textId="460E77CC" w:rsidR="003E6A25" w:rsidRPr="00730679" w:rsidRDefault="00092E20" w:rsidP="00B271EF">
      <w:pPr>
        <w:pStyle w:val="ListParagraph"/>
        <w:numPr>
          <w:ilvl w:val="0"/>
          <w:numId w:val="3"/>
        </w:numPr>
        <w:jc w:val="both"/>
        <w:rPr>
          <w:b/>
          <w:bCs/>
          <w:noProof/>
        </w:rPr>
      </w:pPr>
      <w:r w:rsidRPr="00730679">
        <w:rPr>
          <w:b/>
          <w:bCs/>
          <w:noProof/>
        </w:rPr>
        <w:t xml:space="preserve">registrul </w:t>
      </w:r>
      <w:r w:rsidR="009309EE" w:rsidRPr="00730679">
        <w:rPr>
          <w:b/>
          <w:bCs/>
          <w:noProof/>
        </w:rPr>
        <w:t>riscurilor de corupţie</w:t>
      </w:r>
      <w:r w:rsidR="009309EE" w:rsidRPr="00730679">
        <w:rPr>
          <w:noProof/>
        </w:rPr>
        <w:t xml:space="preserve"> - document întocmit în cadrul activităţii de management al riscurilor de corupţie de către grupul de lucru responsabil, cuprinzând descrierea riscurilor de corupţie identificate în cadrul instituţiei, domeniul de activitate în care se manifestă, probabilitatea, impactul şi expunerea, măsurile de intervenţie necesare, termenul de implementare şi responsabilul de risc;</w:t>
      </w:r>
      <w:r w:rsidR="009309EE" w:rsidRPr="00730679">
        <w:rPr>
          <w:b/>
          <w:bCs/>
          <w:noProof/>
        </w:rPr>
        <w:t xml:space="preserve"> </w:t>
      </w:r>
    </w:p>
    <w:p w14:paraId="404CB5F3" w14:textId="18FB9668" w:rsidR="009309EE" w:rsidRPr="00092E20" w:rsidRDefault="00092E20" w:rsidP="00B271EF">
      <w:pPr>
        <w:pStyle w:val="ListParagraph"/>
        <w:numPr>
          <w:ilvl w:val="0"/>
          <w:numId w:val="3"/>
        </w:numPr>
        <w:jc w:val="both"/>
        <w:rPr>
          <w:b/>
          <w:bCs/>
          <w:noProof/>
        </w:rPr>
      </w:pPr>
      <w:r w:rsidRPr="00092E20">
        <w:rPr>
          <w:b/>
          <w:bCs/>
          <w:noProof/>
        </w:rPr>
        <w:t xml:space="preserve">responsabil </w:t>
      </w:r>
      <w:r w:rsidR="009309EE" w:rsidRPr="00092E20">
        <w:rPr>
          <w:b/>
          <w:bCs/>
          <w:noProof/>
        </w:rPr>
        <w:t>de risc de corupţie</w:t>
      </w:r>
      <w:r w:rsidR="009309EE" w:rsidRPr="00092E20">
        <w:rPr>
          <w:noProof/>
        </w:rPr>
        <w:t xml:space="preserve"> - personalul </w:t>
      </w:r>
      <w:r w:rsidR="00EF0C58" w:rsidRPr="00092E20">
        <w:rPr>
          <w:noProof/>
        </w:rPr>
        <w:t xml:space="preserve">cu funcții de conducere sau de coordonare </w:t>
      </w:r>
      <w:r w:rsidR="009309EE" w:rsidRPr="00092E20">
        <w:rPr>
          <w:noProof/>
        </w:rPr>
        <w:t>responsabi</w:t>
      </w:r>
      <w:r w:rsidR="00EF0C58" w:rsidRPr="00092E20">
        <w:rPr>
          <w:noProof/>
        </w:rPr>
        <w:t xml:space="preserve">l cu </w:t>
      </w:r>
      <w:r w:rsidR="009309EE" w:rsidRPr="00092E20">
        <w:rPr>
          <w:noProof/>
        </w:rPr>
        <w:t xml:space="preserve">implementarea </w:t>
      </w:r>
      <w:r w:rsidR="00EF0C58" w:rsidRPr="00092E20">
        <w:rPr>
          <w:noProof/>
        </w:rPr>
        <w:t xml:space="preserve">și monitorizarea </w:t>
      </w:r>
      <w:r w:rsidR="009309EE" w:rsidRPr="00092E20">
        <w:rPr>
          <w:noProof/>
        </w:rPr>
        <w:t>măsurilor de prevenire sau control din cadrul instituţiilor publice;</w:t>
      </w:r>
    </w:p>
    <w:p w14:paraId="7DA82626" w14:textId="7F53F343" w:rsidR="009309EE" w:rsidRPr="00730679" w:rsidRDefault="00092E20" w:rsidP="00B271EF">
      <w:pPr>
        <w:pStyle w:val="ListParagraph"/>
        <w:numPr>
          <w:ilvl w:val="0"/>
          <w:numId w:val="3"/>
        </w:numPr>
        <w:jc w:val="both"/>
        <w:rPr>
          <w:b/>
          <w:bCs/>
          <w:noProof/>
        </w:rPr>
      </w:pPr>
      <w:r w:rsidRPr="00730679">
        <w:rPr>
          <w:b/>
          <w:bCs/>
          <w:noProof/>
        </w:rPr>
        <w:t xml:space="preserve">risc </w:t>
      </w:r>
      <w:r w:rsidR="009309EE" w:rsidRPr="00730679">
        <w:rPr>
          <w:b/>
          <w:bCs/>
          <w:noProof/>
        </w:rPr>
        <w:t>de corupţie</w:t>
      </w:r>
      <w:r w:rsidR="009309EE" w:rsidRPr="00730679">
        <w:rPr>
          <w:noProof/>
        </w:rPr>
        <w:t xml:space="preserve"> - probabilitatea de materializare a unei ameninţări de corupţie care vizează un angajat, un colectiv profesional sau un domeniu de activitate, determinată de atribuţiile specifice şi de natură să producă un impact cu privire la îndeplinirea obiectivelor/activităţilor unei instituţii publice sau ale unei structuri din cadrul acestora;</w:t>
      </w:r>
    </w:p>
    <w:p w14:paraId="4EADABF7" w14:textId="299FBE7F" w:rsidR="009309EE" w:rsidRPr="00730679" w:rsidRDefault="00092E20" w:rsidP="00B271EF">
      <w:pPr>
        <w:pStyle w:val="ListParagraph"/>
        <w:numPr>
          <w:ilvl w:val="0"/>
          <w:numId w:val="3"/>
        </w:numPr>
        <w:jc w:val="both"/>
        <w:rPr>
          <w:b/>
          <w:bCs/>
          <w:noProof/>
        </w:rPr>
      </w:pPr>
      <w:r w:rsidRPr="00730679">
        <w:rPr>
          <w:b/>
          <w:bCs/>
          <w:noProof/>
        </w:rPr>
        <w:t xml:space="preserve">vulnerabilitate </w:t>
      </w:r>
      <w:r w:rsidR="009309EE" w:rsidRPr="00730679">
        <w:rPr>
          <w:noProof/>
        </w:rPr>
        <w:t>- slăbiciune în sistemul de reglementare ori control al activităţilor specifice, care ar putea fi exploatată, putând conduce la apariţia unei fapte de corupţie.</w:t>
      </w:r>
    </w:p>
    <w:p w14:paraId="7784B0BC" w14:textId="77777777" w:rsidR="00110EF5" w:rsidRPr="00730679" w:rsidRDefault="00110EF5" w:rsidP="004F0A6E">
      <w:pPr>
        <w:autoSpaceDE w:val="0"/>
        <w:autoSpaceDN w:val="0"/>
        <w:adjustRightInd w:val="0"/>
        <w:jc w:val="both"/>
        <w:rPr>
          <w:noProof/>
        </w:rPr>
      </w:pPr>
    </w:p>
    <w:p w14:paraId="052751D6" w14:textId="6A4D3196" w:rsidR="00827193" w:rsidRPr="00730679" w:rsidRDefault="00210B3D" w:rsidP="004F0A6E">
      <w:pPr>
        <w:jc w:val="both"/>
        <w:rPr>
          <w:noProof/>
        </w:rPr>
      </w:pPr>
      <w:r w:rsidRPr="00730679">
        <w:rPr>
          <w:b/>
          <w:noProof/>
        </w:rPr>
        <w:t xml:space="preserve">      </w:t>
      </w:r>
      <w:r w:rsidR="003C5ABF" w:rsidRPr="00730679">
        <w:rPr>
          <w:b/>
          <w:noProof/>
        </w:rPr>
        <w:t>4.2</w:t>
      </w:r>
      <w:r w:rsidRPr="00730679">
        <w:rPr>
          <w:b/>
          <w:noProof/>
        </w:rPr>
        <w:t>.</w:t>
      </w:r>
      <w:r w:rsidR="003C5ABF" w:rsidRPr="00730679">
        <w:rPr>
          <w:b/>
          <w:noProof/>
        </w:rPr>
        <w:t xml:space="preserve"> ABREVIERI</w:t>
      </w:r>
      <w:r w:rsidR="003C5ABF" w:rsidRPr="00730679">
        <w:rPr>
          <w:noProof/>
        </w:rPr>
        <w:t xml:space="preserve"> </w:t>
      </w:r>
    </w:p>
    <w:p w14:paraId="11DA02FA" w14:textId="56240AE3" w:rsidR="00E30688" w:rsidRPr="00EF0C58" w:rsidRDefault="00E30688" w:rsidP="00EF0C58">
      <w:pPr>
        <w:jc w:val="both"/>
        <w:rPr>
          <w:noProof/>
          <w:color w:val="000000" w:themeColor="text1"/>
        </w:rPr>
      </w:pPr>
    </w:p>
    <w:p w14:paraId="25C54139" w14:textId="58DDDD02" w:rsidR="00C70059" w:rsidRPr="00F14634" w:rsidRDefault="00C70059" w:rsidP="00B271EF">
      <w:pPr>
        <w:pStyle w:val="ListParagraph"/>
        <w:numPr>
          <w:ilvl w:val="0"/>
          <w:numId w:val="4"/>
        </w:numPr>
        <w:jc w:val="both"/>
        <w:rPr>
          <w:noProof/>
          <w:color w:val="000000" w:themeColor="text1"/>
        </w:rPr>
      </w:pPr>
      <w:r w:rsidRPr="00F14634">
        <w:rPr>
          <w:noProof/>
          <w:color w:val="000000" w:themeColor="text1"/>
        </w:rPr>
        <w:t>GL</w:t>
      </w:r>
      <w:r w:rsidR="00EF0C58" w:rsidRPr="00F14634">
        <w:rPr>
          <w:noProof/>
          <w:color w:val="000000" w:themeColor="text1"/>
        </w:rPr>
        <w:t>-UVT</w:t>
      </w:r>
      <w:r w:rsidR="00EF0C58" w:rsidRPr="00F14634">
        <w:rPr>
          <w:noProof/>
          <w:color w:val="000000" w:themeColor="text1"/>
        </w:rPr>
        <w:tab/>
      </w:r>
      <w:r w:rsidRPr="00F14634">
        <w:rPr>
          <w:noProof/>
          <w:color w:val="000000" w:themeColor="text1"/>
        </w:rPr>
        <w:t>Grup de lucru</w:t>
      </w:r>
      <w:r w:rsidR="00ED3F26" w:rsidRPr="00F14634">
        <w:rPr>
          <w:noProof/>
          <w:color w:val="000000" w:themeColor="text1"/>
        </w:rPr>
        <w:t xml:space="preserve"> al Universității „Valahia” din Târgoviște</w:t>
      </w:r>
    </w:p>
    <w:p w14:paraId="52748D03" w14:textId="1B815604" w:rsidR="002D3C32" w:rsidRPr="00F14634" w:rsidRDefault="002D3C32" w:rsidP="00B271EF">
      <w:pPr>
        <w:pStyle w:val="ListParagraph"/>
        <w:numPr>
          <w:ilvl w:val="0"/>
          <w:numId w:val="4"/>
        </w:numPr>
        <w:jc w:val="both"/>
        <w:rPr>
          <w:noProof/>
          <w:color w:val="000000" w:themeColor="text1"/>
        </w:rPr>
      </w:pPr>
      <w:r w:rsidRPr="00F14634">
        <w:rPr>
          <w:noProof/>
          <w:color w:val="000000" w:themeColor="text1"/>
        </w:rPr>
        <w:t xml:space="preserve">H.G.                Hotărâre </w:t>
      </w:r>
      <w:r w:rsidR="008C6FDA" w:rsidRPr="00F14634">
        <w:rPr>
          <w:noProof/>
          <w:color w:val="000000" w:themeColor="text1"/>
        </w:rPr>
        <w:t>a</w:t>
      </w:r>
      <w:r w:rsidRPr="00F14634">
        <w:rPr>
          <w:noProof/>
          <w:color w:val="000000" w:themeColor="text1"/>
        </w:rPr>
        <w:t xml:space="preserve"> Guvern</w:t>
      </w:r>
      <w:r w:rsidR="008C6FDA" w:rsidRPr="00F14634">
        <w:rPr>
          <w:noProof/>
          <w:color w:val="000000" w:themeColor="text1"/>
        </w:rPr>
        <w:t>ului</w:t>
      </w:r>
    </w:p>
    <w:p w14:paraId="7C14F181" w14:textId="292E1A29" w:rsidR="00EF0C58" w:rsidRPr="00F14634" w:rsidRDefault="00EF0C58" w:rsidP="00B271EF">
      <w:pPr>
        <w:pStyle w:val="ListParagraph"/>
        <w:numPr>
          <w:ilvl w:val="0"/>
          <w:numId w:val="4"/>
        </w:numPr>
        <w:jc w:val="both"/>
        <w:rPr>
          <w:noProof/>
          <w:color w:val="000000" w:themeColor="text1"/>
        </w:rPr>
      </w:pPr>
      <w:r w:rsidRPr="00F14634">
        <w:rPr>
          <w:noProof/>
          <w:color w:val="000000" w:themeColor="text1"/>
        </w:rPr>
        <w:t xml:space="preserve">RRC      </w:t>
      </w:r>
      <w:r w:rsidRPr="00F14634">
        <w:rPr>
          <w:noProof/>
          <w:color w:val="000000" w:themeColor="text1"/>
        </w:rPr>
        <w:tab/>
        <w:t>Registrul riscurilor de corupție</w:t>
      </w:r>
    </w:p>
    <w:p w14:paraId="68AE562B" w14:textId="584B4BC9" w:rsidR="00EF0C58" w:rsidRPr="00F14634" w:rsidRDefault="00EF0C58" w:rsidP="00B271EF">
      <w:pPr>
        <w:pStyle w:val="ListParagraph"/>
        <w:numPr>
          <w:ilvl w:val="0"/>
          <w:numId w:val="4"/>
        </w:numPr>
        <w:jc w:val="both"/>
        <w:rPr>
          <w:noProof/>
          <w:color w:val="000000" w:themeColor="text1"/>
        </w:rPr>
      </w:pPr>
      <w:r w:rsidRPr="00F14634">
        <w:rPr>
          <w:noProof/>
          <w:color w:val="000000" w:themeColor="text1"/>
        </w:rPr>
        <w:t>PI</w:t>
      </w:r>
      <w:r w:rsidRPr="00F14634">
        <w:rPr>
          <w:noProof/>
          <w:color w:val="000000" w:themeColor="text1"/>
        </w:rPr>
        <w:tab/>
      </w:r>
      <w:r w:rsidRPr="00F14634">
        <w:rPr>
          <w:noProof/>
          <w:color w:val="000000" w:themeColor="text1"/>
        </w:rPr>
        <w:tab/>
        <w:t>Plan de integritate</w:t>
      </w:r>
    </w:p>
    <w:p w14:paraId="5BA7469E" w14:textId="6870F6A5" w:rsidR="00EF0C58" w:rsidRPr="00F14634" w:rsidRDefault="00EF0C58" w:rsidP="00B271EF">
      <w:pPr>
        <w:pStyle w:val="ListParagraph"/>
        <w:numPr>
          <w:ilvl w:val="0"/>
          <w:numId w:val="4"/>
        </w:numPr>
        <w:jc w:val="both"/>
        <w:rPr>
          <w:noProof/>
          <w:color w:val="000000" w:themeColor="text1"/>
        </w:rPr>
      </w:pPr>
      <w:r w:rsidRPr="00F14634">
        <w:rPr>
          <w:noProof/>
          <w:color w:val="000000" w:themeColor="text1"/>
        </w:rPr>
        <w:t>SNA</w:t>
      </w:r>
      <w:r w:rsidRPr="00F14634">
        <w:rPr>
          <w:noProof/>
          <w:color w:val="000000" w:themeColor="text1"/>
        </w:rPr>
        <w:tab/>
      </w:r>
      <w:r w:rsidRPr="00F14634">
        <w:rPr>
          <w:noProof/>
          <w:color w:val="000000" w:themeColor="text1"/>
        </w:rPr>
        <w:tab/>
        <w:t>Strategia Națională Anticorupție</w:t>
      </w:r>
    </w:p>
    <w:p w14:paraId="5FE0844E" w14:textId="25A03B31" w:rsidR="00A9731D" w:rsidRPr="00F14634" w:rsidRDefault="00A9731D" w:rsidP="00B271EF">
      <w:pPr>
        <w:pStyle w:val="ListParagraph"/>
        <w:numPr>
          <w:ilvl w:val="0"/>
          <w:numId w:val="4"/>
        </w:numPr>
        <w:jc w:val="both"/>
        <w:rPr>
          <w:noProof/>
          <w:color w:val="000000" w:themeColor="text1"/>
        </w:rPr>
      </w:pPr>
      <w:r w:rsidRPr="00F14634">
        <w:rPr>
          <w:noProof/>
          <w:color w:val="000000" w:themeColor="text1"/>
        </w:rPr>
        <w:t>UVT</w:t>
      </w:r>
      <w:r w:rsidR="006D381B" w:rsidRPr="00F14634">
        <w:rPr>
          <w:noProof/>
          <w:color w:val="000000" w:themeColor="text1"/>
        </w:rPr>
        <w:tab/>
      </w:r>
      <w:r w:rsidR="006D381B" w:rsidRPr="00F14634">
        <w:rPr>
          <w:noProof/>
          <w:color w:val="000000" w:themeColor="text1"/>
        </w:rPr>
        <w:tab/>
      </w:r>
      <w:r w:rsidRPr="00F14634">
        <w:rPr>
          <w:noProof/>
          <w:color w:val="000000" w:themeColor="text1"/>
        </w:rPr>
        <w:t>Universit</w:t>
      </w:r>
      <w:r w:rsidR="00332601" w:rsidRPr="00F14634">
        <w:rPr>
          <w:noProof/>
          <w:color w:val="000000" w:themeColor="text1"/>
        </w:rPr>
        <w:t>atea</w:t>
      </w:r>
      <w:r w:rsidRPr="00F14634">
        <w:rPr>
          <w:noProof/>
          <w:color w:val="000000" w:themeColor="text1"/>
        </w:rPr>
        <w:t xml:space="preserve"> „Valahia” din Târgoviște</w:t>
      </w:r>
    </w:p>
    <w:p w14:paraId="73779202" w14:textId="37E56B8F" w:rsidR="003E6A25" w:rsidRPr="00F14634" w:rsidRDefault="003E6A25" w:rsidP="004F0A6E">
      <w:pPr>
        <w:rPr>
          <w:b/>
          <w:noProof/>
          <w:color w:val="000000" w:themeColor="text1"/>
          <w:sz w:val="28"/>
          <w:szCs w:val="28"/>
        </w:rPr>
      </w:pPr>
    </w:p>
    <w:p w14:paraId="2847EFFA" w14:textId="796C8BB0" w:rsidR="00827193" w:rsidRPr="00F14634" w:rsidRDefault="00827193" w:rsidP="00B271EF">
      <w:pPr>
        <w:pStyle w:val="ListParagraph"/>
        <w:numPr>
          <w:ilvl w:val="0"/>
          <w:numId w:val="2"/>
        </w:numPr>
        <w:tabs>
          <w:tab w:val="left" w:pos="709"/>
        </w:tabs>
        <w:jc w:val="both"/>
        <w:rPr>
          <w:b/>
          <w:noProof/>
          <w:color w:val="000000" w:themeColor="text1"/>
          <w:sz w:val="28"/>
          <w:szCs w:val="28"/>
        </w:rPr>
      </w:pPr>
      <w:r w:rsidRPr="00F14634">
        <w:rPr>
          <w:b/>
          <w:noProof/>
          <w:color w:val="000000" w:themeColor="text1"/>
          <w:sz w:val="28"/>
          <w:szCs w:val="28"/>
        </w:rPr>
        <w:t xml:space="preserve">DESCRIEREA </w:t>
      </w:r>
      <w:r w:rsidR="0055058B" w:rsidRPr="00F14634">
        <w:rPr>
          <w:b/>
          <w:noProof/>
          <w:color w:val="000000" w:themeColor="text1"/>
          <w:sz w:val="28"/>
          <w:szCs w:val="28"/>
        </w:rPr>
        <w:t>PROCEDURII</w:t>
      </w:r>
    </w:p>
    <w:p w14:paraId="5AA39BF1" w14:textId="77777777" w:rsidR="005342F1" w:rsidRPr="00F14634" w:rsidRDefault="005342F1" w:rsidP="004F0A6E">
      <w:pPr>
        <w:tabs>
          <w:tab w:val="left" w:pos="709"/>
        </w:tabs>
        <w:ind w:left="360"/>
        <w:jc w:val="both"/>
        <w:rPr>
          <w:b/>
          <w:noProof/>
          <w:color w:val="000000" w:themeColor="text1"/>
          <w:sz w:val="28"/>
          <w:szCs w:val="28"/>
        </w:rPr>
      </w:pPr>
    </w:p>
    <w:p w14:paraId="271CA13B" w14:textId="446207A3" w:rsidR="005342F1" w:rsidRPr="00F14634" w:rsidRDefault="001A5284" w:rsidP="004F0A6E">
      <w:pPr>
        <w:tabs>
          <w:tab w:val="left" w:pos="709"/>
        </w:tabs>
        <w:jc w:val="both"/>
        <w:rPr>
          <w:b/>
          <w:bCs/>
          <w:noProof/>
          <w:color w:val="000000" w:themeColor="text1"/>
        </w:rPr>
      </w:pPr>
      <w:r w:rsidRPr="00F14634">
        <w:rPr>
          <w:b/>
          <w:bCs/>
          <w:noProof/>
          <w:color w:val="000000" w:themeColor="text1"/>
        </w:rPr>
        <w:t xml:space="preserve">5.1. </w:t>
      </w:r>
      <w:r w:rsidR="005342F1" w:rsidRPr="00F14634">
        <w:rPr>
          <w:b/>
          <w:bCs/>
          <w:noProof/>
          <w:color w:val="000000" w:themeColor="text1"/>
        </w:rPr>
        <w:t xml:space="preserve">Generalităţi </w:t>
      </w:r>
    </w:p>
    <w:p w14:paraId="27E7E14A" w14:textId="77777777" w:rsidR="007F4A8E" w:rsidRPr="00F14634" w:rsidRDefault="007F4A8E" w:rsidP="004F0A6E">
      <w:pPr>
        <w:tabs>
          <w:tab w:val="left" w:pos="709"/>
        </w:tabs>
        <w:jc w:val="both"/>
        <w:rPr>
          <w:b/>
          <w:bCs/>
          <w:noProof/>
          <w:color w:val="000000" w:themeColor="text1"/>
        </w:rPr>
      </w:pPr>
    </w:p>
    <w:p w14:paraId="18552875" w14:textId="3D657B9B" w:rsidR="004F09C3" w:rsidRPr="00730679" w:rsidRDefault="004F09C3" w:rsidP="004F09C3">
      <w:pPr>
        <w:tabs>
          <w:tab w:val="left" w:pos="450"/>
        </w:tabs>
        <w:jc w:val="both"/>
        <w:rPr>
          <w:noProof/>
        </w:rPr>
      </w:pPr>
      <w:r w:rsidRPr="00F14634">
        <w:rPr>
          <w:noProof/>
          <w:color w:val="000000" w:themeColor="text1"/>
        </w:rPr>
        <w:tab/>
      </w:r>
      <w:r w:rsidR="00A97AE2" w:rsidRPr="00F14634">
        <w:rPr>
          <w:noProof/>
          <w:color w:val="000000" w:themeColor="text1"/>
        </w:rPr>
        <w:t xml:space="preserve">Confom </w:t>
      </w:r>
      <w:r w:rsidR="003275B1" w:rsidRPr="00F14634">
        <w:rPr>
          <w:noProof/>
          <w:color w:val="000000" w:themeColor="text1"/>
        </w:rPr>
        <w:t>Strategiei naţionale anticorupţie</w:t>
      </w:r>
      <w:r w:rsidR="002D3C32" w:rsidRPr="00F14634">
        <w:rPr>
          <w:noProof/>
          <w:color w:val="000000" w:themeColor="text1"/>
        </w:rPr>
        <w:t xml:space="preserve"> (SNA)</w:t>
      </w:r>
      <w:r w:rsidR="003275B1" w:rsidRPr="00F14634">
        <w:rPr>
          <w:noProof/>
          <w:color w:val="000000" w:themeColor="text1"/>
        </w:rPr>
        <w:t xml:space="preserve"> 2021-2025</w:t>
      </w:r>
      <w:r w:rsidR="008857D3" w:rsidRPr="00F14634">
        <w:rPr>
          <w:noProof/>
          <w:color w:val="000000" w:themeColor="text1"/>
        </w:rPr>
        <w:t xml:space="preserve">, </w:t>
      </w:r>
      <w:r w:rsidR="00882B7D" w:rsidRPr="00F14634">
        <w:rPr>
          <w:noProof/>
          <w:color w:val="000000" w:themeColor="text1"/>
        </w:rPr>
        <w:t>aprobată prin H</w:t>
      </w:r>
      <w:r w:rsidR="000629CB" w:rsidRPr="00F14634">
        <w:rPr>
          <w:noProof/>
          <w:color w:val="000000" w:themeColor="text1"/>
        </w:rPr>
        <w:t>.</w:t>
      </w:r>
      <w:r w:rsidR="00882B7D" w:rsidRPr="00F14634">
        <w:rPr>
          <w:noProof/>
          <w:color w:val="000000" w:themeColor="text1"/>
        </w:rPr>
        <w:t>G</w:t>
      </w:r>
      <w:r w:rsidR="000629CB" w:rsidRPr="00F14634">
        <w:rPr>
          <w:noProof/>
          <w:color w:val="000000" w:themeColor="text1"/>
        </w:rPr>
        <w:t>.</w:t>
      </w:r>
      <w:r w:rsidR="00882B7D" w:rsidRPr="00F14634">
        <w:rPr>
          <w:noProof/>
          <w:color w:val="000000" w:themeColor="text1"/>
        </w:rPr>
        <w:t xml:space="preserve"> nr. 1269/</w:t>
      </w:r>
      <w:r w:rsidR="008857D3" w:rsidRPr="00F14634">
        <w:rPr>
          <w:noProof/>
          <w:color w:val="000000" w:themeColor="text1"/>
        </w:rPr>
        <w:t>2021</w:t>
      </w:r>
      <w:r w:rsidR="000802F3" w:rsidRPr="00F14634">
        <w:rPr>
          <w:noProof/>
          <w:color w:val="000000" w:themeColor="text1"/>
        </w:rPr>
        <w:t xml:space="preserve">, </w:t>
      </w:r>
      <w:r w:rsidR="00B91785" w:rsidRPr="00847AB7">
        <w:rPr>
          <w:noProof/>
        </w:rPr>
        <w:t xml:space="preserve">entitățile </w:t>
      </w:r>
      <w:r w:rsidR="00CC768F" w:rsidRPr="00847AB7">
        <w:rPr>
          <w:noProof/>
        </w:rPr>
        <w:t>publice</w:t>
      </w:r>
      <w:r w:rsidR="003E7BEF" w:rsidRPr="00847AB7">
        <w:rPr>
          <w:noProof/>
        </w:rPr>
        <w:t xml:space="preserve"> </w:t>
      </w:r>
      <w:r w:rsidR="00B34F7A" w:rsidRPr="00847AB7">
        <w:rPr>
          <w:noProof/>
        </w:rPr>
        <w:t xml:space="preserve">au </w:t>
      </w:r>
      <w:r w:rsidR="00FA6C48" w:rsidRPr="00847AB7">
        <w:rPr>
          <w:noProof/>
        </w:rPr>
        <w:t xml:space="preserve">obligația </w:t>
      </w:r>
      <w:r w:rsidR="00753752" w:rsidRPr="00847AB7">
        <w:rPr>
          <w:noProof/>
        </w:rPr>
        <w:t>să ana</w:t>
      </w:r>
      <w:r w:rsidR="0011335B" w:rsidRPr="00847AB7">
        <w:rPr>
          <w:noProof/>
        </w:rPr>
        <w:t>lizeze</w:t>
      </w:r>
      <w:r w:rsidR="008A7B13" w:rsidRPr="00847AB7">
        <w:rPr>
          <w:noProof/>
        </w:rPr>
        <w:t xml:space="preserve"> anual</w:t>
      </w:r>
      <w:r w:rsidR="002E4558" w:rsidRPr="00847AB7">
        <w:rPr>
          <w:noProof/>
        </w:rPr>
        <w:t xml:space="preserve"> </w:t>
      </w:r>
      <w:r w:rsidR="00B96912" w:rsidRPr="00847AB7">
        <w:rPr>
          <w:noProof/>
        </w:rPr>
        <w:t>riscurile și vulnerabilitățile de corupție</w:t>
      </w:r>
      <w:r w:rsidR="00F55BB2" w:rsidRPr="00847AB7">
        <w:rPr>
          <w:noProof/>
        </w:rPr>
        <w:t>, să ela</w:t>
      </w:r>
      <w:r w:rsidR="00CF6844" w:rsidRPr="00847AB7">
        <w:rPr>
          <w:noProof/>
        </w:rPr>
        <w:t>boreze</w:t>
      </w:r>
      <w:r w:rsidR="007B0AAF" w:rsidRPr="00847AB7">
        <w:rPr>
          <w:noProof/>
        </w:rPr>
        <w:t xml:space="preserve"> </w:t>
      </w:r>
      <w:r w:rsidR="007B0AAF" w:rsidRPr="00730679">
        <w:rPr>
          <w:noProof/>
        </w:rPr>
        <w:t>Planul de integritate</w:t>
      </w:r>
      <w:r w:rsidR="0068670C" w:rsidRPr="00730679">
        <w:rPr>
          <w:noProof/>
        </w:rPr>
        <w:t xml:space="preserve"> </w:t>
      </w:r>
      <w:r w:rsidR="00A97436" w:rsidRPr="00730679">
        <w:rPr>
          <w:noProof/>
        </w:rPr>
        <w:t xml:space="preserve">în </w:t>
      </w:r>
      <w:r w:rsidR="00F26C9B" w:rsidRPr="00730679">
        <w:rPr>
          <w:noProof/>
        </w:rPr>
        <w:t>vederea</w:t>
      </w:r>
      <w:r w:rsidR="00A97436" w:rsidRPr="00730679">
        <w:rPr>
          <w:noProof/>
        </w:rPr>
        <w:t xml:space="preserve"> limitării </w:t>
      </w:r>
      <w:r w:rsidR="00F26C9B" w:rsidRPr="00730679">
        <w:rPr>
          <w:noProof/>
        </w:rPr>
        <w:t>consecințelor</w:t>
      </w:r>
      <w:r w:rsidR="00E83AFF" w:rsidRPr="00730679">
        <w:rPr>
          <w:noProof/>
        </w:rPr>
        <w:t xml:space="preserve"> acestora</w:t>
      </w:r>
      <w:r w:rsidR="00795D20" w:rsidRPr="00730679">
        <w:rPr>
          <w:noProof/>
        </w:rPr>
        <w:t xml:space="preserve"> </w:t>
      </w:r>
      <w:r w:rsidR="007E4E59" w:rsidRPr="00730679">
        <w:rPr>
          <w:noProof/>
        </w:rPr>
        <w:t xml:space="preserve">și să desemneze responsabili </w:t>
      </w:r>
      <w:r w:rsidR="002F026A" w:rsidRPr="00730679">
        <w:rPr>
          <w:noProof/>
        </w:rPr>
        <w:t>pentru implementarea planului de inte</w:t>
      </w:r>
      <w:r w:rsidR="001C43D0" w:rsidRPr="00730679">
        <w:rPr>
          <w:noProof/>
        </w:rPr>
        <w:t>gritate.</w:t>
      </w:r>
    </w:p>
    <w:p w14:paraId="7F58B68B" w14:textId="3CAB8533" w:rsidR="004F09C3" w:rsidRPr="00730679" w:rsidRDefault="004F09C3" w:rsidP="004F09C3">
      <w:pPr>
        <w:tabs>
          <w:tab w:val="left" w:pos="450"/>
        </w:tabs>
        <w:jc w:val="both"/>
        <w:rPr>
          <w:noProof/>
        </w:rPr>
      </w:pPr>
      <w:r w:rsidRPr="00730679">
        <w:rPr>
          <w:noProof/>
        </w:rPr>
        <w:tab/>
      </w:r>
      <w:r w:rsidR="000846F0" w:rsidRPr="00730679">
        <w:rPr>
          <w:noProof/>
        </w:rPr>
        <w:t>Identificarea</w:t>
      </w:r>
      <w:r w:rsidR="00824850" w:rsidRPr="00730679">
        <w:rPr>
          <w:noProof/>
        </w:rPr>
        <w:t xml:space="preserve">, analizarea, evaluarea și monitorizarea </w:t>
      </w:r>
      <w:r w:rsidR="0091095F" w:rsidRPr="00730679">
        <w:rPr>
          <w:noProof/>
        </w:rPr>
        <w:t>riscurilor de corupție, precum și stabilirea</w:t>
      </w:r>
      <w:r w:rsidR="00873B19" w:rsidRPr="00730679">
        <w:rPr>
          <w:noProof/>
        </w:rPr>
        <w:t xml:space="preserve"> și implementarea măsurilor de </w:t>
      </w:r>
      <w:r w:rsidR="00B325CC" w:rsidRPr="00730679">
        <w:rPr>
          <w:noProof/>
        </w:rPr>
        <w:t xml:space="preserve">prevenire </w:t>
      </w:r>
      <w:r w:rsidR="005E4975" w:rsidRPr="00730679">
        <w:rPr>
          <w:noProof/>
        </w:rPr>
        <w:t xml:space="preserve">și </w:t>
      </w:r>
      <w:r w:rsidR="006F33B5" w:rsidRPr="00730679">
        <w:rPr>
          <w:noProof/>
        </w:rPr>
        <w:t xml:space="preserve">control al acestora se </w:t>
      </w:r>
      <w:r w:rsidR="00EF0C58">
        <w:rPr>
          <w:noProof/>
        </w:rPr>
        <w:t>realizează</w:t>
      </w:r>
      <w:r w:rsidR="00DD5DFD" w:rsidRPr="00730679">
        <w:rPr>
          <w:noProof/>
        </w:rPr>
        <w:t xml:space="preserve"> confo</w:t>
      </w:r>
      <w:r w:rsidR="00422159" w:rsidRPr="00730679">
        <w:rPr>
          <w:noProof/>
        </w:rPr>
        <w:t>r</w:t>
      </w:r>
      <w:r w:rsidR="00DD5DFD" w:rsidRPr="00730679">
        <w:rPr>
          <w:noProof/>
        </w:rPr>
        <w:t xml:space="preserve">m </w:t>
      </w:r>
      <w:r w:rsidR="00E83A1B" w:rsidRPr="00730679">
        <w:rPr>
          <w:noProof/>
        </w:rPr>
        <w:t>prevederilor H</w:t>
      </w:r>
      <w:r w:rsidR="00F53B75">
        <w:rPr>
          <w:noProof/>
        </w:rPr>
        <w:t>.</w:t>
      </w:r>
      <w:r w:rsidR="00E83A1B" w:rsidRPr="00730679">
        <w:rPr>
          <w:noProof/>
        </w:rPr>
        <w:t>G</w:t>
      </w:r>
      <w:r w:rsidR="00F53B75">
        <w:rPr>
          <w:noProof/>
        </w:rPr>
        <w:t>.</w:t>
      </w:r>
      <w:r w:rsidR="00E83A1B" w:rsidRPr="00730679">
        <w:rPr>
          <w:noProof/>
        </w:rPr>
        <w:t xml:space="preserve"> nr. 599/2018 pentru aprobarea Metodologiei standard de evaluare a riscurilor de corupție</w:t>
      </w:r>
      <w:r w:rsidR="004E64F9" w:rsidRPr="00730679">
        <w:rPr>
          <w:noProof/>
        </w:rPr>
        <w:t>.</w:t>
      </w:r>
    </w:p>
    <w:p w14:paraId="75C7D9DF" w14:textId="63A46038" w:rsidR="00D4231B" w:rsidRPr="00730679" w:rsidRDefault="00BD5728" w:rsidP="007C0CAC">
      <w:pPr>
        <w:tabs>
          <w:tab w:val="left" w:pos="450"/>
        </w:tabs>
        <w:jc w:val="both"/>
        <w:rPr>
          <w:noProof/>
        </w:rPr>
      </w:pPr>
      <w:r w:rsidRPr="00730679">
        <w:rPr>
          <w:noProof/>
        </w:rPr>
        <w:tab/>
      </w:r>
    </w:p>
    <w:p w14:paraId="5E882BDD" w14:textId="77777777" w:rsidR="004F09C3" w:rsidRPr="00730679" w:rsidRDefault="001A5284" w:rsidP="00994505">
      <w:pPr>
        <w:pStyle w:val="ListParagraph"/>
        <w:tabs>
          <w:tab w:val="left" w:pos="709"/>
        </w:tabs>
        <w:ind w:left="0"/>
        <w:jc w:val="both"/>
        <w:rPr>
          <w:b/>
          <w:noProof/>
        </w:rPr>
      </w:pPr>
      <w:r w:rsidRPr="00730679">
        <w:rPr>
          <w:b/>
          <w:noProof/>
        </w:rPr>
        <w:t xml:space="preserve">5.2. </w:t>
      </w:r>
      <w:r w:rsidR="00D4231B" w:rsidRPr="00730679">
        <w:rPr>
          <w:b/>
          <w:noProof/>
        </w:rPr>
        <w:t>Contextul organizatoric</w:t>
      </w:r>
    </w:p>
    <w:p w14:paraId="3F654722" w14:textId="77777777" w:rsidR="00892325" w:rsidRPr="00730679" w:rsidRDefault="00892325" w:rsidP="00994505">
      <w:pPr>
        <w:pStyle w:val="ListParagraph"/>
        <w:tabs>
          <w:tab w:val="left" w:pos="709"/>
        </w:tabs>
        <w:ind w:left="0"/>
        <w:jc w:val="both"/>
        <w:rPr>
          <w:b/>
          <w:noProof/>
        </w:rPr>
      </w:pPr>
    </w:p>
    <w:p w14:paraId="7CFA11FD" w14:textId="77DC461E" w:rsidR="004F0A6E" w:rsidRPr="00F14634" w:rsidRDefault="00964B89" w:rsidP="00DC3E24">
      <w:pPr>
        <w:pStyle w:val="ListParagraph"/>
        <w:tabs>
          <w:tab w:val="left" w:pos="450"/>
        </w:tabs>
        <w:ind w:left="0"/>
        <w:jc w:val="both"/>
        <w:rPr>
          <w:noProof/>
          <w:color w:val="000000" w:themeColor="text1"/>
        </w:rPr>
      </w:pPr>
      <w:r w:rsidRPr="00F14634">
        <w:rPr>
          <w:noProof/>
          <w:color w:val="000000" w:themeColor="text1"/>
        </w:rPr>
        <w:tab/>
      </w:r>
      <w:r w:rsidR="00032DC2" w:rsidRPr="00F14634">
        <w:rPr>
          <w:noProof/>
          <w:color w:val="000000" w:themeColor="text1"/>
        </w:rPr>
        <w:t>La nivelul UVT</w:t>
      </w:r>
      <w:r w:rsidR="00317E4D" w:rsidRPr="00F14634">
        <w:rPr>
          <w:noProof/>
          <w:color w:val="000000" w:themeColor="text1"/>
        </w:rPr>
        <w:t xml:space="preserve"> este constituit </w:t>
      </w:r>
      <w:r w:rsidR="005E2616" w:rsidRPr="00F14634">
        <w:rPr>
          <w:noProof/>
          <w:color w:val="000000" w:themeColor="text1"/>
        </w:rPr>
        <w:t>prin de</w:t>
      </w:r>
      <w:r w:rsidR="002E1B10" w:rsidRPr="00F14634">
        <w:rPr>
          <w:noProof/>
          <w:color w:val="000000" w:themeColor="text1"/>
        </w:rPr>
        <w:t xml:space="preserve">cizia rectorului Grupul de lucru </w:t>
      </w:r>
      <w:r w:rsidR="002E1B10" w:rsidRPr="00F14634">
        <w:rPr>
          <w:bCs/>
          <w:noProof/>
          <w:color w:val="000000" w:themeColor="text1"/>
          <w:spacing w:val="-5"/>
        </w:rPr>
        <w:t>pentru implementarea Metodologiei standard de evaluare a riscurilor de corupție, denumit în continuare Grup de lucru</w:t>
      </w:r>
      <w:r w:rsidR="00ED3F26" w:rsidRPr="00F14634">
        <w:rPr>
          <w:bCs/>
          <w:noProof/>
          <w:color w:val="000000" w:themeColor="text1"/>
          <w:spacing w:val="-5"/>
        </w:rPr>
        <w:t xml:space="preserve"> al </w:t>
      </w:r>
      <w:r w:rsidR="00ED3F26" w:rsidRPr="00F14634">
        <w:rPr>
          <w:noProof/>
          <w:color w:val="000000" w:themeColor="text1"/>
        </w:rPr>
        <w:t>Universității „Valahia” din Târgoviște (GL-UVT)</w:t>
      </w:r>
      <w:r w:rsidR="002E1B10" w:rsidRPr="00F14634">
        <w:rPr>
          <w:bCs/>
          <w:noProof/>
          <w:color w:val="000000" w:themeColor="text1"/>
        </w:rPr>
        <w:t>.</w:t>
      </w:r>
      <w:r w:rsidR="00A61B43" w:rsidRPr="00F14634">
        <w:rPr>
          <w:bCs/>
          <w:noProof/>
          <w:color w:val="000000" w:themeColor="text1"/>
        </w:rPr>
        <w:tab/>
      </w:r>
      <w:r w:rsidR="00317E4D" w:rsidRPr="00F14634">
        <w:rPr>
          <w:bCs/>
          <w:noProof/>
          <w:color w:val="000000" w:themeColor="text1"/>
        </w:rPr>
        <w:t xml:space="preserve">Modul </w:t>
      </w:r>
      <w:r w:rsidR="00032DC2" w:rsidRPr="00F14634">
        <w:rPr>
          <w:bCs/>
          <w:noProof/>
          <w:color w:val="000000" w:themeColor="text1"/>
        </w:rPr>
        <w:t xml:space="preserve">de organizare și funcționare a </w:t>
      </w:r>
      <w:r w:rsidR="007D00B4" w:rsidRPr="00F14634">
        <w:rPr>
          <w:bCs/>
          <w:noProof/>
          <w:color w:val="000000" w:themeColor="text1"/>
        </w:rPr>
        <w:t>Grupului de lucru</w:t>
      </w:r>
      <w:r w:rsidR="000C5F07" w:rsidRPr="00F14634">
        <w:rPr>
          <w:noProof/>
          <w:color w:val="000000" w:themeColor="text1"/>
        </w:rPr>
        <w:t xml:space="preserve"> este descris în ROF-ul </w:t>
      </w:r>
      <w:r w:rsidR="007D00B4" w:rsidRPr="00F14634">
        <w:rPr>
          <w:noProof/>
          <w:color w:val="000000" w:themeColor="text1"/>
        </w:rPr>
        <w:t>GL</w:t>
      </w:r>
      <w:r w:rsidR="00092E20" w:rsidRPr="00F14634">
        <w:rPr>
          <w:noProof/>
          <w:color w:val="000000" w:themeColor="text1"/>
        </w:rPr>
        <w:t>-UVT</w:t>
      </w:r>
      <w:r w:rsidR="000C5F07" w:rsidRPr="00F14634">
        <w:rPr>
          <w:noProof/>
          <w:color w:val="000000" w:themeColor="text1"/>
        </w:rPr>
        <w:t xml:space="preserve"> aprobat de către Senatul universitar</w:t>
      </w:r>
      <w:r w:rsidR="00032DC2" w:rsidRPr="00F14634">
        <w:rPr>
          <w:noProof/>
          <w:color w:val="000000" w:themeColor="text1"/>
        </w:rPr>
        <w:t>.</w:t>
      </w:r>
    </w:p>
    <w:p w14:paraId="5040D991" w14:textId="09844FCD" w:rsidR="007C0CAC" w:rsidRPr="00730679" w:rsidRDefault="007C0CAC" w:rsidP="00DC3E24">
      <w:pPr>
        <w:tabs>
          <w:tab w:val="left" w:pos="450"/>
        </w:tabs>
        <w:jc w:val="both"/>
        <w:rPr>
          <w:noProof/>
        </w:rPr>
      </w:pPr>
      <w:r w:rsidRPr="00730679">
        <w:rPr>
          <w:noProof/>
        </w:rPr>
        <w:tab/>
        <w:t>Procesul de identificare, analiză și gestionare a riscurilor de corupție trebuie aplicat la nivelul tuturor compartimentelor din cadrul UVT.</w:t>
      </w:r>
    </w:p>
    <w:p w14:paraId="7320256E" w14:textId="1F859DEA" w:rsidR="001607ED" w:rsidRPr="00730679" w:rsidRDefault="00F46361" w:rsidP="00DC3E24">
      <w:pPr>
        <w:pStyle w:val="MediumGrid21"/>
        <w:tabs>
          <w:tab w:val="left" w:pos="500"/>
          <w:tab w:val="left" w:pos="567"/>
          <w:tab w:val="left" w:pos="2160"/>
        </w:tabs>
        <w:autoSpaceDE w:val="0"/>
        <w:autoSpaceDN w:val="0"/>
        <w:adjustRightInd w:val="0"/>
        <w:jc w:val="both"/>
        <w:rPr>
          <w:rFonts w:ascii="Times New Roman" w:hAnsi="Times New Roman" w:cs="Times New Roman"/>
          <w:noProof/>
        </w:rPr>
      </w:pPr>
      <w:r w:rsidRPr="00730679">
        <w:rPr>
          <w:rFonts w:ascii="Times New Roman" w:hAnsi="Times New Roman" w:cs="Times New Roman"/>
          <w:noProof/>
        </w:rPr>
        <w:tab/>
      </w:r>
      <w:r w:rsidR="00AB0960" w:rsidRPr="00730679">
        <w:rPr>
          <w:rFonts w:ascii="Times New Roman" w:hAnsi="Times New Roman" w:cs="Times New Roman"/>
          <w:noProof/>
        </w:rPr>
        <w:t>În desfăşurarea</w:t>
      </w:r>
      <w:r w:rsidR="006F22C0">
        <w:rPr>
          <w:rFonts w:ascii="Times New Roman" w:hAnsi="Times New Roman" w:cs="Times New Roman"/>
          <w:noProof/>
        </w:rPr>
        <w:t xml:space="preserve"> </w:t>
      </w:r>
      <w:r w:rsidR="00AB0960" w:rsidRPr="00730679">
        <w:rPr>
          <w:rFonts w:ascii="Times New Roman" w:hAnsi="Times New Roman" w:cs="Times New Roman"/>
          <w:noProof/>
        </w:rPr>
        <w:t xml:space="preserve">activităţilor sale, </w:t>
      </w:r>
      <w:r w:rsidR="005533C9" w:rsidRPr="000877FE">
        <w:rPr>
          <w:rFonts w:ascii="Times New Roman" w:hAnsi="Times New Roman" w:cs="Times New Roman"/>
          <w:noProof/>
        </w:rPr>
        <w:t>GL</w:t>
      </w:r>
      <w:r w:rsidR="000877FE">
        <w:rPr>
          <w:rFonts w:ascii="Times New Roman" w:hAnsi="Times New Roman" w:cs="Times New Roman"/>
          <w:noProof/>
        </w:rPr>
        <w:t>-UVT</w:t>
      </w:r>
      <w:r w:rsidR="00AB0960" w:rsidRPr="00730679">
        <w:rPr>
          <w:rFonts w:ascii="Times New Roman" w:hAnsi="Times New Roman" w:cs="Times New Roman"/>
          <w:noProof/>
        </w:rPr>
        <w:t xml:space="preserve"> beneficiază de sprijinul conducătorilor compartimentelor din structura organizatorică a UVT, aceştia având obligaţia de a transmite, în termenele fixate, informaţiile sau documentele solicitate.</w:t>
      </w:r>
    </w:p>
    <w:p w14:paraId="19389432" w14:textId="77777777" w:rsidR="0052701A" w:rsidRPr="00730679" w:rsidRDefault="0052701A" w:rsidP="0052701A">
      <w:pPr>
        <w:pStyle w:val="MediumGrid21"/>
        <w:tabs>
          <w:tab w:val="left" w:pos="500"/>
          <w:tab w:val="left" w:pos="567"/>
          <w:tab w:val="left" w:pos="2160"/>
        </w:tabs>
        <w:autoSpaceDE w:val="0"/>
        <w:autoSpaceDN w:val="0"/>
        <w:adjustRightInd w:val="0"/>
        <w:spacing w:line="276" w:lineRule="auto"/>
        <w:jc w:val="both"/>
        <w:rPr>
          <w:rFonts w:ascii="Times New Roman" w:hAnsi="Times New Roman" w:cs="Times New Roman"/>
          <w:noProof/>
          <w:bdr w:val="none" w:sz="0" w:space="0" w:color="auto" w:frame="1"/>
          <w:shd w:val="clear" w:color="auto" w:fill="FFFFFF"/>
        </w:rPr>
      </w:pPr>
    </w:p>
    <w:p w14:paraId="69671554" w14:textId="25DD453E" w:rsidR="003725D3" w:rsidRPr="00D56074" w:rsidRDefault="00966763" w:rsidP="00B271EF">
      <w:pPr>
        <w:pStyle w:val="ListParagraph"/>
        <w:numPr>
          <w:ilvl w:val="1"/>
          <w:numId w:val="21"/>
        </w:numPr>
        <w:tabs>
          <w:tab w:val="left" w:pos="450"/>
        </w:tabs>
        <w:ind w:hanging="727"/>
        <w:jc w:val="both"/>
        <w:rPr>
          <w:noProof/>
        </w:rPr>
      </w:pPr>
      <w:r w:rsidRPr="008610D4">
        <w:rPr>
          <w:b/>
          <w:bCs/>
          <w:noProof/>
        </w:rPr>
        <w:t xml:space="preserve"> </w:t>
      </w:r>
      <w:r w:rsidR="008B5E5E" w:rsidRPr="008610D4">
        <w:rPr>
          <w:b/>
          <w:bCs/>
          <w:noProof/>
        </w:rPr>
        <w:t>Modul de lucru</w:t>
      </w:r>
      <w:r w:rsidR="008610D4" w:rsidRPr="008610D4">
        <w:rPr>
          <w:b/>
          <w:bCs/>
          <w:noProof/>
        </w:rPr>
        <w:t xml:space="preserve"> </w:t>
      </w:r>
    </w:p>
    <w:p w14:paraId="3ABE5326" w14:textId="77777777" w:rsidR="00D56074" w:rsidRPr="00730679" w:rsidRDefault="00D56074" w:rsidP="00D56074">
      <w:pPr>
        <w:pStyle w:val="ListParagraph"/>
        <w:tabs>
          <w:tab w:val="left" w:pos="450"/>
        </w:tabs>
        <w:ind w:left="727"/>
        <w:jc w:val="both"/>
        <w:rPr>
          <w:noProof/>
        </w:rPr>
      </w:pPr>
    </w:p>
    <w:p w14:paraId="05A3D187" w14:textId="03A73312" w:rsidR="008B5E5E" w:rsidRPr="00730679" w:rsidRDefault="00A97DCE" w:rsidP="00A97DCE">
      <w:pPr>
        <w:tabs>
          <w:tab w:val="left" w:pos="450"/>
        </w:tabs>
        <w:jc w:val="both"/>
        <w:rPr>
          <w:i/>
          <w:iCs/>
          <w:noProof/>
        </w:rPr>
      </w:pPr>
      <w:r w:rsidRPr="00730679">
        <w:rPr>
          <w:noProof/>
        </w:rPr>
        <w:tab/>
      </w:r>
      <w:r w:rsidR="006B5C77" w:rsidRPr="00730679">
        <w:rPr>
          <w:noProof/>
        </w:rPr>
        <w:t>Diagrama de proces</w:t>
      </w:r>
      <w:r w:rsidRPr="00730679">
        <w:rPr>
          <w:noProof/>
        </w:rPr>
        <w:t xml:space="preserve"> este prezentată</w:t>
      </w:r>
      <w:r w:rsidRPr="00730679">
        <w:rPr>
          <w:i/>
          <w:iCs/>
          <w:noProof/>
        </w:rPr>
        <w:t xml:space="preserve"> </w:t>
      </w:r>
      <w:r w:rsidR="006B5C77" w:rsidRPr="00730679">
        <w:rPr>
          <w:i/>
          <w:iCs/>
          <w:noProof/>
        </w:rPr>
        <w:t xml:space="preserve"> </w:t>
      </w:r>
      <w:r w:rsidR="00D5068D" w:rsidRPr="00730679">
        <w:rPr>
          <w:noProof/>
        </w:rPr>
        <w:t xml:space="preserve">în </w:t>
      </w:r>
      <w:r w:rsidR="006B5C77" w:rsidRPr="00730679">
        <w:rPr>
          <w:i/>
          <w:iCs/>
          <w:noProof/>
        </w:rPr>
        <w:t xml:space="preserve"> Anexa </w:t>
      </w:r>
      <w:r w:rsidR="006B31F7" w:rsidRPr="00730679">
        <w:rPr>
          <w:i/>
          <w:iCs/>
          <w:noProof/>
        </w:rPr>
        <w:t>6</w:t>
      </w:r>
      <w:r w:rsidR="006B5C77" w:rsidRPr="00730679">
        <w:rPr>
          <w:i/>
          <w:iCs/>
          <w:noProof/>
        </w:rPr>
        <w:t>.</w:t>
      </w:r>
    </w:p>
    <w:p w14:paraId="65FFFE31" w14:textId="77777777" w:rsidR="000B05EB" w:rsidRPr="00730679" w:rsidRDefault="000B05EB" w:rsidP="004F0A6E">
      <w:pPr>
        <w:tabs>
          <w:tab w:val="left" w:pos="709"/>
        </w:tabs>
        <w:jc w:val="both"/>
        <w:rPr>
          <w:b/>
          <w:bCs/>
          <w:noProof/>
        </w:rPr>
      </w:pPr>
    </w:p>
    <w:p w14:paraId="760F74B1" w14:textId="6C3C3931" w:rsidR="007E71F3" w:rsidRPr="00730679" w:rsidRDefault="00933D3D" w:rsidP="00B271EF">
      <w:pPr>
        <w:pStyle w:val="ListParagraph"/>
        <w:numPr>
          <w:ilvl w:val="2"/>
          <w:numId w:val="20"/>
        </w:numPr>
        <w:jc w:val="both"/>
        <w:rPr>
          <w:b/>
          <w:bCs/>
          <w:noProof/>
        </w:rPr>
      </w:pPr>
      <w:r w:rsidRPr="00730679">
        <w:rPr>
          <w:b/>
          <w:bCs/>
          <w:noProof/>
        </w:rPr>
        <w:t xml:space="preserve">Identificarea </w:t>
      </w:r>
      <w:r w:rsidR="00022E2F" w:rsidRPr="00730679">
        <w:rPr>
          <w:b/>
          <w:bCs/>
          <w:noProof/>
        </w:rPr>
        <w:t>și descrierea riscurilor de corupție</w:t>
      </w:r>
    </w:p>
    <w:p w14:paraId="4CE6AFAE" w14:textId="77777777" w:rsidR="007E71F3" w:rsidRPr="00730679" w:rsidRDefault="007E71F3" w:rsidP="00014187">
      <w:pPr>
        <w:jc w:val="both"/>
        <w:rPr>
          <w:b/>
          <w:bCs/>
          <w:noProof/>
        </w:rPr>
      </w:pPr>
    </w:p>
    <w:p w14:paraId="60720614" w14:textId="7C4A31B7" w:rsidR="00014187" w:rsidRPr="00730679" w:rsidRDefault="00014187" w:rsidP="007A1C18">
      <w:pPr>
        <w:ind w:firstLine="450"/>
        <w:jc w:val="both"/>
        <w:rPr>
          <w:noProof/>
        </w:rPr>
      </w:pPr>
      <w:r w:rsidRPr="00730679">
        <w:rPr>
          <w:noProof/>
        </w:rPr>
        <w:t>Identificarea şi descrierea riscurilor const</w:t>
      </w:r>
      <w:r w:rsidR="008A27C0" w:rsidRPr="00730679">
        <w:rPr>
          <w:noProof/>
        </w:rPr>
        <w:t>ă</w:t>
      </w:r>
      <w:r w:rsidRPr="00730679">
        <w:rPr>
          <w:noProof/>
        </w:rPr>
        <w:t xml:space="preserve"> în evidenţierea ameninţărilor de corupţie, precum şi a vulnerabilităţilor prezente în cadrul activităţilor curente ale</w:t>
      </w:r>
      <w:r w:rsidR="006F1BAA" w:rsidRPr="00730679">
        <w:rPr>
          <w:noProof/>
        </w:rPr>
        <w:t xml:space="preserve"> </w:t>
      </w:r>
      <w:r w:rsidR="001D2C80" w:rsidRPr="00730679">
        <w:rPr>
          <w:noProof/>
        </w:rPr>
        <w:t>universității</w:t>
      </w:r>
      <w:r w:rsidR="001D6C7A" w:rsidRPr="00730679">
        <w:rPr>
          <w:noProof/>
        </w:rPr>
        <w:t>,</w:t>
      </w:r>
      <w:r w:rsidRPr="00730679">
        <w:rPr>
          <w:noProof/>
        </w:rPr>
        <w:t xml:space="preserve"> care ar putea conduce la săvârşirea unor fapte de corupţie.</w:t>
      </w:r>
    </w:p>
    <w:p w14:paraId="61E80C50" w14:textId="5083F41E" w:rsidR="005B134A" w:rsidRPr="00730679" w:rsidRDefault="00014187" w:rsidP="00F96250">
      <w:pPr>
        <w:ind w:firstLine="450"/>
        <w:jc w:val="both"/>
        <w:rPr>
          <w:noProof/>
        </w:rPr>
      </w:pPr>
      <w:r w:rsidRPr="00730679">
        <w:rPr>
          <w:noProof/>
        </w:rPr>
        <w:t xml:space="preserve">Pentru identificarea riscurilor de corupţie, </w:t>
      </w:r>
      <w:r w:rsidR="001D6C7A" w:rsidRPr="00730679">
        <w:rPr>
          <w:noProof/>
        </w:rPr>
        <w:t>GL</w:t>
      </w:r>
      <w:r w:rsidR="000877FE">
        <w:rPr>
          <w:noProof/>
        </w:rPr>
        <w:t>-UVT</w:t>
      </w:r>
      <w:r w:rsidRPr="00730679">
        <w:rPr>
          <w:noProof/>
        </w:rPr>
        <w:t xml:space="preserve"> are în vedere:</w:t>
      </w:r>
    </w:p>
    <w:p w14:paraId="2E2DEF43" w14:textId="601079FE" w:rsidR="00014187" w:rsidRPr="00730679" w:rsidRDefault="00014187" w:rsidP="00B271EF">
      <w:pPr>
        <w:pStyle w:val="ListParagraph"/>
        <w:numPr>
          <w:ilvl w:val="0"/>
          <w:numId w:val="11"/>
        </w:numPr>
        <w:ind w:left="900" w:hanging="270"/>
        <w:jc w:val="both"/>
        <w:rPr>
          <w:noProof/>
        </w:rPr>
      </w:pPr>
      <w:r w:rsidRPr="00730679">
        <w:rPr>
          <w:noProof/>
        </w:rPr>
        <w:t>ca</w:t>
      </w:r>
      <w:r w:rsidR="00F96250" w:rsidRPr="00730679">
        <w:rPr>
          <w:noProof/>
        </w:rPr>
        <w:t>z</w:t>
      </w:r>
      <w:r w:rsidR="00E73FED" w:rsidRPr="00730679">
        <w:rPr>
          <w:noProof/>
        </w:rPr>
        <w:t>u</w:t>
      </w:r>
      <w:r w:rsidRPr="00730679">
        <w:rPr>
          <w:noProof/>
        </w:rPr>
        <w:t xml:space="preserve">istica incidentelor de integritate care au avut loc la nivelul </w:t>
      </w:r>
      <w:r w:rsidR="00B52A2A" w:rsidRPr="00730679">
        <w:rPr>
          <w:noProof/>
        </w:rPr>
        <w:t>UVT</w:t>
      </w:r>
      <w:r w:rsidRPr="00730679">
        <w:rPr>
          <w:noProof/>
        </w:rPr>
        <w:t>;</w:t>
      </w:r>
    </w:p>
    <w:p w14:paraId="3340B8C1" w14:textId="43EAE02B" w:rsidR="00014187" w:rsidRPr="00730679" w:rsidRDefault="00014187" w:rsidP="00B271EF">
      <w:pPr>
        <w:pStyle w:val="ListParagraph"/>
        <w:numPr>
          <w:ilvl w:val="0"/>
          <w:numId w:val="11"/>
        </w:numPr>
        <w:ind w:left="900" w:hanging="270"/>
        <w:jc w:val="both"/>
        <w:rPr>
          <w:noProof/>
        </w:rPr>
      </w:pPr>
      <w:r w:rsidRPr="00730679">
        <w:rPr>
          <w:noProof/>
        </w:rPr>
        <w:t>rapoartele de audit intern;</w:t>
      </w:r>
    </w:p>
    <w:p w14:paraId="3C51C718" w14:textId="77777777" w:rsidR="00F96250" w:rsidRPr="00730679" w:rsidRDefault="00014187" w:rsidP="00B271EF">
      <w:pPr>
        <w:pStyle w:val="ListParagraph"/>
        <w:numPr>
          <w:ilvl w:val="0"/>
          <w:numId w:val="11"/>
        </w:numPr>
        <w:ind w:left="900" w:hanging="270"/>
        <w:jc w:val="both"/>
        <w:rPr>
          <w:i/>
          <w:iCs/>
          <w:noProof/>
        </w:rPr>
      </w:pPr>
      <w:r w:rsidRPr="00730679">
        <w:rPr>
          <w:noProof/>
        </w:rPr>
        <w:t>rapoarte ale Curţii de Conturi;</w:t>
      </w:r>
    </w:p>
    <w:p w14:paraId="38EDB40A" w14:textId="77777777" w:rsidR="00F96250" w:rsidRPr="00730679" w:rsidRDefault="00014187" w:rsidP="00B271EF">
      <w:pPr>
        <w:pStyle w:val="ListParagraph"/>
        <w:numPr>
          <w:ilvl w:val="0"/>
          <w:numId w:val="11"/>
        </w:numPr>
        <w:ind w:left="900" w:hanging="270"/>
        <w:jc w:val="both"/>
        <w:rPr>
          <w:i/>
          <w:iCs/>
          <w:noProof/>
        </w:rPr>
      </w:pPr>
      <w:r w:rsidRPr="00730679">
        <w:rPr>
          <w:noProof/>
        </w:rPr>
        <w:t>rapoarte ale autorităţilor de control;</w:t>
      </w:r>
    </w:p>
    <w:p w14:paraId="30F91D24" w14:textId="694F5E30" w:rsidR="00A20349" w:rsidRPr="00730679" w:rsidRDefault="00014187" w:rsidP="00B271EF">
      <w:pPr>
        <w:pStyle w:val="ListParagraph"/>
        <w:numPr>
          <w:ilvl w:val="0"/>
          <w:numId w:val="11"/>
        </w:numPr>
        <w:ind w:left="900" w:hanging="270"/>
        <w:jc w:val="both"/>
        <w:rPr>
          <w:i/>
          <w:iCs/>
          <w:noProof/>
        </w:rPr>
      </w:pPr>
      <w:r w:rsidRPr="00730679">
        <w:rPr>
          <w:noProof/>
        </w:rPr>
        <w:t>chestionare</w:t>
      </w:r>
      <w:r w:rsidR="00251DF1" w:rsidRPr="00730679">
        <w:rPr>
          <w:noProof/>
        </w:rPr>
        <w:t xml:space="preserve"> </w:t>
      </w:r>
      <w:r w:rsidRPr="00730679">
        <w:rPr>
          <w:noProof/>
        </w:rPr>
        <w:t>aplicate persoanelor cu funcţii de conducere</w:t>
      </w:r>
      <w:r w:rsidR="00624BC4" w:rsidRPr="00730679">
        <w:rPr>
          <w:noProof/>
        </w:rPr>
        <w:t xml:space="preserve"> sau coordonare</w:t>
      </w:r>
      <w:r w:rsidRPr="00730679">
        <w:rPr>
          <w:noProof/>
        </w:rPr>
        <w:t xml:space="preserve"> din cadrul</w:t>
      </w:r>
      <w:r w:rsidR="00254268" w:rsidRPr="00730679">
        <w:rPr>
          <w:noProof/>
        </w:rPr>
        <w:t xml:space="preserve"> UVT</w:t>
      </w:r>
      <w:r w:rsidR="00146BA1" w:rsidRPr="00730679">
        <w:rPr>
          <w:noProof/>
        </w:rPr>
        <w:t>;</w:t>
      </w:r>
      <w:r w:rsidR="00E11787" w:rsidRPr="00730679">
        <w:rPr>
          <w:noProof/>
        </w:rPr>
        <w:t xml:space="preserve"> </w:t>
      </w:r>
      <w:r w:rsidR="00FF2F02" w:rsidRPr="00730679">
        <w:rPr>
          <w:noProof/>
        </w:rPr>
        <w:t xml:space="preserve">forma chestionarului este </w:t>
      </w:r>
      <w:r w:rsidR="00A20349" w:rsidRPr="00730679">
        <w:rPr>
          <w:noProof/>
        </w:rPr>
        <w:t xml:space="preserve">prezentată în </w:t>
      </w:r>
      <w:r w:rsidR="00A20349" w:rsidRPr="00730679">
        <w:rPr>
          <w:i/>
          <w:iCs/>
          <w:noProof/>
        </w:rPr>
        <w:t xml:space="preserve">Anexa </w:t>
      </w:r>
      <w:r w:rsidR="007D3768" w:rsidRPr="00730679">
        <w:rPr>
          <w:i/>
          <w:iCs/>
          <w:noProof/>
        </w:rPr>
        <w:t>3</w:t>
      </w:r>
      <w:r w:rsidR="00A20349" w:rsidRPr="00730679">
        <w:rPr>
          <w:i/>
          <w:iCs/>
          <w:noProof/>
        </w:rPr>
        <w:t>.</w:t>
      </w:r>
    </w:p>
    <w:p w14:paraId="275BE5D8" w14:textId="2B273F8D" w:rsidR="00014187" w:rsidRDefault="00014187" w:rsidP="00081EA4">
      <w:pPr>
        <w:ind w:firstLine="450"/>
        <w:jc w:val="both"/>
        <w:rPr>
          <w:noProof/>
        </w:rPr>
      </w:pPr>
      <w:r w:rsidRPr="00730679">
        <w:rPr>
          <w:noProof/>
        </w:rPr>
        <w:t>Dacă apreciază</w:t>
      </w:r>
      <w:r w:rsidR="00081EA4" w:rsidRPr="00730679">
        <w:rPr>
          <w:noProof/>
        </w:rPr>
        <w:t xml:space="preserve"> </w:t>
      </w:r>
      <w:r w:rsidRPr="00730679">
        <w:rPr>
          <w:noProof/>
        </w:rPr>
        <w:t xml:space="preserve">că este necesar, </w:t>
      </w:r>
      <w:r w:rsidR="005625D9" w:rsidRPr="00730679">
        <w:rPr>
          <w:noProof/>
        </w:rPr>
        <w:t>GL</w:t>
      </w:r>
      <w:r w:rsidR="000877FE">
        <w:rPr>
          <w:noProof/>
        </w:rPr>
        <w:t>-UVT</w:t>
      </w:r>
      <w:r w:rsidRPr="00730679">
        <w:rPr>
          <w:noProof/>
        </w:rPr>
        <w:t xml:space="preserve"> poate aplica chestionare</w:t>
      </w:r>
      <w:r w:rsidR="00232EEE" w:rsidRPr="00730679">
        <w:rPr>
          <w:noProof/>
        </w:rPr>
        <w:t xml:space="preserve"> </w:t>
      </w:r>
      <w:r w:rsidRPr="00730679">
        <w:rPr>
          <w:noProof/>
        </w:rPr>
        <w:t xml:space="preserve">şi angajaţilor din cadrul </w:t>
      </w:r>
      <w:r w:rsidR="00081EA4" w:rsidRPr="00730679">
        <w:rPr>
          <w:noProof/>
        </w:rPr>
        <w:t xml:space="preserve">compartimentelor </w:t>
      </w:r>
      <w:r w:rsidRPr="00730679">
        <w:rPr>
          <w:noProof/>
        </w:rPr>
        <w:t>care desfăşoară activităţi considerate vulnerabile la</w:t>
      </w:r>
      <w:r w:rsidR="005625D9" w:rsidRPr="00730679">
        <w:rPr>
          <w:noProof/>
        </w:rPr>
        <w:t xml:space="preserve"> </w:t>
      </w:r>
      <w:r w:rsidRPr="00730679">
        <w:rPr>
          <w:noProof/>
        </w:rPr>
        <w:t>corupţie.</w:t>
      </w:r>
    </w:p>
    <w:p w14:paraId="3DD3ED06" w14:textId="07267FC9" w:rsidR="006F22C0" w:rsidRPr="00730679" w:rsidRDefault="006F22C0" w:rsidP="00ED3F26">
      <w:pPr>
        <w:ind w:firstLine="426"/>
        <w:jc w:val="both"/>
        <w:rPr>
          <w:noProof/>
        </w:rPr>
      </w:pPr>
      <w:r w:rsidRPr="007D66C1">
        <w:rPr>
          <w:noProof/>
        </w:rPr>
        <w:t>Aplicarea chestionarelor se realizează pe suport electronic sau suport de hârtie.</w:t>
      </w:r>
      <w:r>
        <w:rPr>
          <w:noProof/>
        </w:rPr>
        <w:t xml:space="preserve"> </w:t>
      </w:r>
    </w:p>
    <w:p w14:paraId="48A988EB" w14:textId="6486953B" w:rsidR="00014187" w:rsidRPr="00730679" w:rsidRDefault="006F22C0" w:rsidP="00081EA4">
      <w:pPr>
        <w:ind w:firstLine="450"/>
        <w:jc w:val="both"/>
        <w:rPr>
          <w:noProof/>
        </w:rPr>
      </w:pPr>
      <w:r>
        <w:rPr>
          <w:noProof/>
        </w:rPr>
        <w:t>GL-UVT</w:t>
      </w:r>
      <w:r w:rsidR="00014187" w:rsidRPr="00730679">
        <w:rPr>
          <w:noProof/>
        </w:rPr>
        <w:t xml:space="preserve"> poate avea în vedere şi alte surse, cum ar fi articole de presă, reclamaţii, petiţii adresate </w:t>
      </w:r>
      <w:r w:rsidR="00232EEE" w:rsidRPr="00730679">
        <w:rPr>
          <w:noProof/>
        </w:rPr>
        <w:t>UVT</w:t>
      </w:r>
      <w:r w:rsidR="00014187" w:rsidRPr="00730679">
        <w:rPr>
          <w:noProof/>
        </w:rPr>
        <w:t>, hotărâri judecătoreşti.</w:t>
      </w:r>
    </w:p>
    <w:p w14:paraId="1CDA5B51" w14:textId="63392BAA" w:rsidR="007776AB" w:rsidRPr="00730679" w:rsidRDefault="00F90725" w:rsidP="00081EA4">
      <w:pPr>
        <w:ind w:firstLine="450"/>
        <w:jc w:val="both"/>
        <w:rPr>
          <w:noProof/>
        </w:rPr>
      </w:pPr>
      <w:r w:rsidRPr="00730679">
        <w:rPr>
          <w:noProof/>
        </w:rPr>
        <w:t xml:space="preserve">Se vor lua în calcul </w:t>
      </w:r>
      <w:r w:rsidR="001D114D" w:rsidRPr="00730679">
        <w:rPr>
          <w:noProof/>
        </w:rPr>
        <w:t>următoarele tipuri de activități vulnera</w:t>
      </w:r>
      <w:r w:rsidR="00F960B2" w:rsidRPr="00730679">
        <w:rPr>
          <w:noProof/>
        </w:rPr>
        <w:t>bile la corupție</w:t>
      </w:r>
      <w:r w:rsidR="00371409" w:rsidRPr="00730679">
        <w:rPr>
          <w:noProof/>
        </w:rPr>
        <w:t>, fără a se rezuma doar la acestea:</w:t>
      </w:r>
    </w:p>
    <w:p w14:paraId="17A71C43" w14:textId="1C3863E3" w:rsidR="00720720" w:rsidRPr="00730679" w:rsidRDefault="00A1589A" w:rsidP="00B271EF">
      <w:pPr>
        <w:pStyle w:val="ListParagraph"/>
        <w:numPr>
          <w:ilvl w:val="0"/>
          <w:numId w:val="10"/>
        </w:numPr>
        <w:ind w:left="990"/>
        <w:jc w:val="both"/>
        <w:rPr>
          <w:noProof/>
        </w:rPr>
      </w:pPr>
      <w:r w:rsidRPr="00730679">
        <w:rPr>
          <w:noProof/>
        </w:rPr>
        <w:t xml:space="preserve">contacte frecvente cu exteriorul instituției, cu diversele categorii de beneficiari ai serviciilor </w:t>
      </w:r>
      <w:r w:rsidR="00AD1627" w:rsidRPr="00730679">
        <w:rPr>
          <w:noProof/>
        </w:rPr>
        <w:t xml:space="preserve">furnizate </w:t>
      </w:r>
      <w:r w:rsidR="006425E4" w:rsidRPr="00730679">
        <w:rPr>
          <w:noProof/>
        </w:rPr>
        <w:t>de UVT</w:t>
      </w:r>
      <w:r w:rsidRPr="00730679">
        <w:rPr>
          <w:noProof/>
        </w:rPr>
        <w:t xml:space="preserve">; </w:t>
      </w:r>
    </w:p>
    <w:p w14:paraId="70F1EDCA" w14:textId="77777777" w:rsidR="00790070" w:rsidRPr="00730679" w:rsidRDefault="00790070" w:rsidP="00B271EF">
      <w:pPr>
        <w:pStyle w:val="ListParagraph"/>
        <w:numPr>
          <w:ilvl w:val="0"/>
          <w:numId w:val="10"/>
        </w:numPr>
        <w:ind w:left="990"/>
        <w:jc w:val="both"/>
        <w:rPr>
          <w:noProof/>
        </w:rPr>
      </w:pPr>
      <w:r w:rsidRPr="00730679">
        <w:rPr>
          <w:noProof/>
        </w:rPr>
        <w:t xml:space="preserve">gestionarea de fonduri externe în cadrul proiectelor; </w:t>
      </w:r>
    </w:p>
    <w:p w14:paraId="285F3889" w14:textId="0691D7DE" w:rsidR="00720720" w:rsidRPr="00730679" w:rsidRDefault="00A1589A" w:rsidP="00B271EF">
      <w:pPr>
        <w:pStyle w:val="ListParagraph"/>
        <w:numPr>
          <w:ilvl w:val="0"/>
          <w:numId w:val="10"/>
        </w:numPr>
        <w:ind w:left="990"/>
        <w:jc w:val="both"/>
        <w:rPr>
          <w:noProof/>
        </w:rPr>
      </w:pPr>
      <w:r w:rsidRPr="00730679">
        <w:rPr>
          <w:noProof/>
        </w:rPr>
        <w:t>achiziția/gestionarea de bunuri, servicii și lucrări;</w:t>
      </w:r>
    </w:p>
    <w:p w14:paraId="27750E7A" w14:textId="6D82C4B9" w:rsidR="003F63C2" w:rsidRPr="00730679" w:rsidRDefault="003F63C2" w:rsidP="00B271EF">
      <w:pPr>
        <w:pStyle w:val="ListParagraph"/>
        <w:numPr>
          <w:ilvl w:val="0"/>
          <w:numId w:val="10"/>
        </w:numPr>
        <w:ind w:left="990"/>
        <w:jc w:val="both"/>
        <w:rPr>
          <w:noProof/>
        </w:rPr>
      </w:pPr>
      <w:r w:rsidRPr="00730679">
        <w:rPr>
          <w:noProof/>
        </w:rPr>
        <w:t>gestionarea mijloacelor financiar contabile;</w:t>
      </w:r>
    </w:p>
    <w:p w14:paraId="2E854849" w14:textId="4E06BAF5" w:rsidR="00720720" w:rsidRPr="00730679" w:rsidRDefault="00A1589A" w:rsidP="00B271EF">
      <w:pPr>
        <w:pStyle w:val="ListParagraph"/>
        <w:numPr>
          <w:ilvl w:val="0"/>
          <w:numId w:val="10"/>
        </w:numPr>
        <w:ind w:left="990"/>
        <w:jc w:val="both"/>
        <w:rPr>
          <w:noProof/>
        </w:rPr>
      </w:pPr>
      <w:r w:rsidRPr="00730679">
        <w:rPr>
          <w:noProof/>
        </w:rPr>
        <w:t>gestionarea și funcționarea bunurilor aflate în administrare și a bazei materiale</w:t>
      </w:r>
      <w:r w:rsidR="006A5F0D" w:rsidRPr="00730679">
        <w:rPr>
          <w:noProof/>
        </w:rPr>
        <w:t>;</w:t>
      </w:r>
      <w:r w:rsidRPr="00730679">
        <w:rPr>
          <w:noProof/>
        </w:rPr>
        <w:t xml:space="preserve"> </w:t>
      </w:r>
    </w:p>
    <w:p w14:paraId="722FADC3" w14:textId="77777777" w:rsidR="005A7828" w:rsidRPr="00730679" w:rsidRDefault="00A1589A" w:rsidP="00B271EF">
      <w:pPr>
        <w:pStyle w:val="ListParagraph"/>
        <w:numPr>
          <w:ilvl w:val="0"/>
          <w:numId w:val="10"/>
        </w:numPr>
        <w:ind w:left="990"/>
        <w:jc w:val="both"/>
        <w:rPr>
          <w:noProof/>
        </w:rPr>
      </w:pPr>
      <w:r w:rsidRPr="00730679">
        <w:rPr>
          <w:noProof/>
        </w:rPr>
        <w:t>recrutarea și selecția personalului;</w:t>
      </w:r>
    </w:p>
    <w:p w14:paraId="7392D426" w14:textId="540360D9" w:rsidR="00720720" w:rsidRPr="00730679" w:rsidRDefault="005A7828" w:rsidP="00B271EF">
      <w:pPr>
        <w:pStyle w:val="ListParagraph"/>
        <w:numPr>
          <w:ilvl w:val="0"/>
          <w:numId w:val="10"/>
        </w:numPr>
        <w:ind w:left="990"/>
        <w:jc w:val="both"/>
        <w:rPr>
          <w:noProof/>
        </w:rPr>
      </w:pPr>
      <w:r w:rsidRPr="00730679">
        <w:rPr>
          <w:noProof/>
        </w:rPr>
        <w:t>gestionarea actelor de studii</w:t>
      </w:r>
      <w:r w:rsidR="00591404" w:rsidRPr="00730679">
        <w:rPr>
          <w:noProof/>
        </w:rPr>
        <w:t xml:space="preserve"> și a documentelor de evidență a școlarității;</w:t>
      </w:r>
      <w:r w:rsidR="00A1589A" w:rsidRPr="00730679">
        <w:rPr>
          <w:noProof/>
        </w:rPr>
        <w:t xml:space="preserve"> </w:t>
      </w:r>
    </w:p>
    <w:p w14:paraId="65CD6836" w14:textId="1B946140" w:rsidR="00A1589A" w:rsidRPr="00730679" w:rsidRDefault="00A1589A" w:rsidP="00B271EF">
      <w:pPr>
        <w:pStyle w:val="ListParagraph"/>
        <w:numPr>
          <w:ilvl w:val="0"/>
          <w:numId w:val="10"/>
        </w:numPr>
        <w:ind w:left="990"/>
        <w:jc w:val="both"/>
        <w:rPr>
          <w:noProof/>
        </w:rPr>
      </w:pPr>
      <w:r w:rsidRPr="00730679">
        <w:rPr>
          <w:noProof/>
        </w:rPr>
        <w:t>îndeplinirea funcțiilor de control, monitorizare, evaluare și consiliere etc</w:t>
      </w:r>
      <w:r w:rsidR="00975369" w:rsidRPr="00730679">
        <w:rPr>
          <w:noProof/>
        </w:rPr>
        <w:t>.</w:t>
      </w:r>
    </w:p>
    <w:p w14:paraId="211B1FE3" w14:textId="54DA25BA" w:rsidR="006F22C0" w:rsidRPr="00F14634" w:rsidRDefault="007309CE" w:rsidP="006F22C0">
      <w:pPr>
        <w:ind w:firstLine="567"/>
        <w:jc w:val="both"/>
        <w:rPr>
          <w:noProof/>
          <w:color w:val="000000" w:themeColor="text1"/>
        </w:rPr>
      </w:pPr>
      <w:r w:rsidRPr="00F14634">
        <w:rPr>
          <w:noProof/>
          <w:color w:val="000000" w:themeColor="text1"/>
        </w:rPr>
        <w:t xml:space="preserve">Analiza riscului presupune </w:t>
      </w:r>
      <w:r w:rsidR="00ED3F26" w:rsidRPr="00F14634">
        <w:rPr>
          <w:noProof/>
          <w:color w:val="000000" w:themeColor="text1"/>
        </w:rPr>
        <w:t>evaluarea</w:t>
      </w:r>
      <w:r w:rsidRPr="00F14634">
        <w:rPr>
          <w:noProof/>
          <w:color w:val="000000" w:themeColor="text1"/>
        </w:rPr>
        <w:t xml:space="preserve"> corectă a consecințelor producerii riscului, în vederea adoptării deciziilor optime pentru desfășurarea activității. Analiza riscului implică luarea în considerare a cauzelor și </w:t>
      </w:r>
      <w:r w:rsidR="00ED3F26" w:rsidRPr="00F14634">
        <w:rPr>
          <w:noProof/>
          <w:color w:val="000000" w:themeColor="text1"/>
        </w:rPr>
        <w:t xml:space="preserve">a </w:t>
      </w:r>
      <w:r w:rsidRPr="00F14634">
        <w:rPr>
          <w:noProof/>
          <w:color w:val="000000" w:themeColor="text1"/>
        </w:rPr>
        <w:t>surselor de risc, a consecințelor, precum și a probalilității că aceste consecințe se pot produce.</w:t>
      </w:r>
      <w:r w:rsidR="00121711" w:rsidRPr="00F14634">
        <w:rPr>
          <w:noProof/>
          <w:color w:val="000000" w:themeColor="text1"/>
        </w:rPr>
        <w:t xml:space="preserve"> </w:t>
      </w:r>
      <w:r w:rsidRPr="00F14634">
        <w:rPr>
          <w:noProof/>
          <w:color w:val="000000" w:themeColor="text1"/>
        </w:rPr>
        <w:t xml:space="preserve">Pentru aceasta este necesară identificarea tuturor relaționărilor posibile ce se pot realiza între sursele/cauzele/factorii de risc și potențialele zone expuse. </w:t>
      </w:r>
    </w:p>
    <w:p w14:paraId="166D47C7" w14:textId="1AC8E47F" w:rsidR="00121711" w:rsidRDefault="00294DF2" w:rsidP="00294DF2">
      <w:pPr>
        <w:ind w:firstLine="567"/>
        <w:jc w:val="both"/>
        <w:rPr>
          <w:noProof/>
        </w:rPr>
      </w:pPr>
      <w:r w:rsidRPr="00730679">
        <w:rPr>
          <w:noProof/>
        </w:rPr>
        <w:t>Datele necesare etapei de identificare și descriere a riscurilor de corupție sunt colectate și centralizate de membrii GL</w:t>
      </w:r>
      <w:r w:rsidR="000877FE">
        <w:rPr>
          <w:noProof/>
        </w:rPr>
        <w:t>-UVT</w:t>
      </w:r>
      <w:r w:rsidRPr="00730679">
        <w:rPr>
          <w:noProof/>
        </w:rPr>
        <w:t xml:space="preserve">. </w:t>
      </w:r>
    </w:p>
    <w:p w14:paraId="518F0208" w14:textId="3A8CC5B8" w:rsidR="00294DF2" w:rsidRPr="00730679" w:rsidRDefault="00294DF2" w:rsidP="00294DF2">
      <w:pPr>
        <w:ind w:firstLine="567"/>
        <w:jc w:val="both"/>
        <w:rPr>
          <w:noProof/>
        </w:rPr>
      </w:pPr>
      <w:r w:rsidRPr="00730679">
        <w:rPr>
          <w:noProof/>
        </w:rPr>
        <w:t xml:space="preserve">Datele colectate </w:t>
      </w:r>
      <w:r w:rsidR="002600D6" w:rsidRPr="00730679">
        <w:rPr>
          <w:noProof/>
        </w:rPr>
        <w:t>sunt</w:t>
      </w:r>
      <w:r w:rsidRPr="00730679">
        <w:rPr>
          <w:noProof/>
        </w:rPr>
        <w:t xml:space="preserve"> analizate în cadrul GL</w:t>
      </w:r>
      <w:r w:rsidR="000877FE">
        <w:rPr>
          <w:noProof/>
        </w:rPr>
        <w:t>-UVT</w:t>
      </w:r>
      <w:r w:rsidRPr="00730679">
        <w:rPr>
          <w:noProof/>
        </w:rPr>
        <w:t xml:space="preserve"> </w:t>
      </w:r>
      <w:r w:rsidR="001920A9" w:rsidRPr="00730679">
        <w:rPr>
          <w:noProof/>
        </w:rPr>
        <w:t xml:space="preserve">și </w:t>
      </w:r>
      <w:r w:rsidRPr="00730679">
        <w:rPr>
          <w:noProof/>
        </w:rPr>
        <w:t xml:space="preserve">sunt păstrate de secretarul </w:t>
      </w:r>
      <w:r w:rsidR="000877FE">
        <w:rPr>
          <w:noProof/>
        </w:rPr>
        <w:t>GL-UVT</w:t>
      </w:r>
      <w:r w:rsidRPr="00730679">
        <w:rPr>
          <w:noProof/>
        </w:rPr>
        <w:t>.</w:t>
      </w:r>
    </w:p>
    <w:p w14:paraId="764DBF2D" w14:textId="180F5DD5" w:rsidR="00294DF2" w:rsidRPr="00730679" w:rsidRDefault="00294DF2" w:rsidP="00294DF2">
      <w:pPr>
        <w:ind w:firstLine="567"/>
        <w:jc w:val="both"/>
        <w:rPr>
          <w:rFonts w:eastAsia="Times New Roman"/>
          <w:noProof/>
          <w:color w:val="000000"/>
        </w:rPr>
      </w:pPr>
      <w:r w:rsidRPr="00730679">
        <w:rPr>
          <w:rFonts w:eastAsia="Times New Roman"/>
          <w:noProof/>
          <w:color w:val="000000"/>
        </w:rPr>
        <w:t>Rezultatele analizei datelor sunt dezbătute în cadrul GL</w:t>
      </w:r>
      <w:r w:rsidR="000877FE">
        <w:rPr>
          <w:rFonts w:eastAsia="Times New Roman"/>
          <w:noProof/>
          <w:color w:val="000000"/>
        </w:rPr>
        <w:t>-UVT</w:t>
      </w:r>
      <w:r w:rsidR="00121711">
        <w:rPr>
          <w:rFonts w:eastAsia="Times New Roman"/>
          <w:noProof/>
          <w:color w:val="000000"/>
        </w:rPr>
        <w:t xml:space="preserve"> și, u</w:t>
      </w:r>
      <w:r w:rsidRPr="00730679">
        <w:rPr>
          <w:rFonts w:eastAsia="Times New Roman"/>
          <w:noProof/>
          <w:color w:val="000000"/>
        </w:rPr>
        <w:t xml:space="preserve">lterior, vor sta la baza elaborării </w:t>
      </w:r>
      <w:r w:rsidR="00121711" w:rsidRPr="000877FE">
        <w:rPr>
          <w:rFonts w:eastAsia="Times New Roman"/>
          <w:noProof/>
          <w:color w:val="000000"/>
        </w:rPr>
        <w:t>RRC</w:t>
      </w:r>
      <w:r w:rsidRPr="000877FE">
        <w:rPr>
          <w:rFonts w:eastAsia="Times New Roman"/>
          <w:noProof/>
          <w:color w:val="000000"/>
        </w:rPr>
        <w:t>.</w:t>
      </w:r>
    </w:p>
    <w:p w14:paraId="0BA9B111" w14:textId="77777777" w:rsidR="00102125" w:rsidRPr="00730679" w:rsidRDefault="00102125" w:rsidP="0059737D">
      <w:pPr>
        <w:jc w:val="both"/>
        <w:rPr>
          <w:noProof/>
        </w:rPr>
      </w:pPr>
    </w:p>
    <w:p w14:paraId="2C9BFC3E" w14:textId="44EDC72B" w:rsidR="00437D24" w:rsidRPr="00730679" w:rsidRDefault="00437D24" w:rsidP="00B271EF">
      <w:pPr>
        <w:pStyle w:val="ListParagraph"/>
        <w:numPr>
          <w:ilvl w:val="2"/>
          <w:numId w:val="19"/>
        </w:numPr>
        <w:jc w:val="both"/>
        <w:rPr>
          <w:b/>
          <w:bCs/>
          <w:noProof/>
        </w:rPr>
      </w:pPr>
      <w:r w:rsidRPr="00730679">
        <w:rPr>
          <w:b/>
          <w:bCs/>
          <w:noProof/>
        </w:rPr>
        <w:t>Evaluarea riscurilor</w:t>
      </w:r>
      <w:r w:rsidR="00EF7AAC" w:rsidRPr="00730679">
        <w:rPr>
          <w:b/>
          <w:bCs/>
          <w:noProof/>
        </w:rPr>
        <w:t xml:space="preserve"> de corupție</w:t>
      </w:r>
    </w:p>
    <w:p w14:paraId="1A45E651" w14:textId="4D3F5193" w:rsidR="00437D24" w:rsidRPr="00730679" w:rsidRDefault="00437D24" w:rsidP="004F0A6E">
      <w:pPr>
        <w:jc w:val="both"/>
        <w:rPr>
          <w:b/>
          <w:bCs/>
          <w:noProof/>
        </w:rPr>
      </w:pPr>
    </w:p>
    <w:p w14:paraId="26AEC50D" w14:textId="7B629CA8" w:rsidR="00405EDC" w:rsidRPr="00730679" w:rsidRDefault="00405EDC" w:rsidP="00121711">
      <w:pPr>
        <w:tabs>
          <w:tab w:val="left" w:pos="540"/>
        </w:tabs>
        <w:ind w:firstLine="567"/>
        <w:jc w:val="both"/>
        <w:rPr>
          <w:noProof/>
        </w:rPr>
      </w:pPr>
      <w:r w:rsidRPr="00730679">
        <w:rPr>
          <w:noProof/>
        </w:rPr>
        <w:t>Activitatea de evaluare se desfăşoară</w:t>
      </w:r>
      <w:r w:rsidR="00ED3F26">
        <w:rPr>
          <w:noProof/>
        </w:rPr>
        <w:t>,</w:t>
      </w:r>
      <w:r w:rsidRPr="00730679">
        <w:rPr>
          <w:noProof/>
        </w:rPr>
        <w:t xml:space="preserve"> pentru fiecare dintre riscurile identificate, prin estimarea nivelurilor de probabilitate şi impact.</w:t>
      </w:r>
    </w:p>
    <w:p w14:paraId="4733616B" w14:textId="510D087A" w:rsidR="00B00BD0" w:rsidRPr="00730679" w:rsidRDefault="00405EDC" w:rsidP="00121711">
      <w:pPr>
        <w:tabs>
          <w:tab w:val="left" w:pos="540"/>
        </w:tabs>
        <w:ind w:firstLine="567"/>
        <w:jc w:val="both"/>
        <w:rPr>
          <w:noProof/>
        </w:rPr>
      </w:pPr>
      <w:r w:rsidRPr="00730679">
        <w:rPr>
          <w:noProof/>
        </w:rPr>
        <w:t>Pentru evaluarea riscurilor de corupţie se parcurg următoarele etape:</w:t>
      </w:r>
    </w:p>
    <w:p w14:paraId="70AB175E" w14:textId="674CF7BE" w:rsidR="00B00BD0" w:rsidRPr="00730679" w:rsidRDefault="00405EDC" w:rsidP="00121711">
      <w:pPr>
        <w:tabs>
          <w:tab w:val="left" w:pos="540"/>
        </w:tabs>
        <w:ind w:left="630" w:firstLine="567"/>
        <w:jc w:val="both"/>
        <w:rPr>
          <w:noProof/>
        </w:rPr>
      </w:pPr>
      <w:r w:rsidRPr="00730679">
        <w:rPr>
          <w:noProof/>
        </w:rPr>
        <w:t xml:space="preserve">a) estimarea probabilităţii de materializare a riscurilor de corupţie; </w:t>
      </w:r>
    </w:p>
    <w:p w14:paraId="66F5CD57" w14:textId="77777777" w:rsidR="00B00BD0" w:rsidRPr="00730679" w:rsidRDefault="00405EDC" w:rsidP="00121711">
      <w:pPr>
        <w:tabs>
          <w:tab w:val="left" w:pos="540"/>
        </w:tabs>
        <w:ind w:left="630" w:firstLine="567"/>
        <w:jc w:val="both"/>
        <w:rPr>
          <w:noProof/>
        </w:rPr>
      </w:pPr>
      <w:r w:rsidRPr="00730679">
        <w:rPr>
          <w:noProof/>
        </w:rPr>
        <w:t xml:space="preserve">b) estimarea impactului; </w:t>
      </w:r>
    </w:p>
    <w:p w14:paraId="12DB160C" w14:textId="77777777" w:rsidR="00B00BD0" w:rsidRPr="00730679" w:rsidRDefault="00405EDC" w:rsidP="00121711">
      <w:pPr>
        <w:tabs>
          <w:tab w:val="left" w:pos="540"/>
        </w:tabs>
        <w:ind w:left="630" w:firstLine="567"/>
        <w:jc w:val="both"/>
        <w:rPr>
          <w:noProof/>
        </w:rPr>
      </w:pPr>
      <w:r w:rsidRPr="00730679">
        <w:rPr>
          <w:noProof/>
        </w:rPr>
        <w:t xml:space="preserve">c) determinarea expunerii la risc; </w:t>
      </w:r>
    </w:p>
    <w:p w14:paraId="0F36B947" w14:textId="77777777" w:rsidR="00B00BD0" w:rsidRPr="00730679" w:rsidRDefault="00405EDC" w:rsidP="00121711">
      <w:pPr>
        <w:tabs>
          <w:tab w:val="left" w:pos="540"/>
        </w:tabs>
        <w:ind w:left="630" w:firstLine="567"/>
        <w:jc w:val="both"/>
        <w:rPr>
          <w:noProof/>
        </w:rPr>
      </w:pPr>
      <w:r w:rsidRPr="00730679">
        <w:rPr>
          <w:noProof/>
        </w:rPr>
        <w:t xml:space="preserve">d) clasificarea şi ordonarea riscurilor de corupţie; </w:t>
      </w:r>
    </w:p>
    <w:p w14:paraId="4991FE88" w14:textId="77777777" w:rsidR="00B00BD0" w:rsidRPr="00730679" w:rsidRDefault="00405EDC" w:rsidP="00121711">
      <w:pPr>
        <w:tabs>
          <w:tab w:val="left" w:pos="540"/>
        </w:tabs>
        <w:ind w:left="630" w:firstLine="567"/>
        <w:jc w:val="both"/>
        <w:rPr>
          <w:noProof/>
        </w:rPr>
      </w:pPr>
      <w:r w:rsidRPr="00730679">
        <w:rPr>
          <w:noProof/>
        </w:rPr>
        <w:t xml:space="preserve">e) determinarea priorităţii de intervenţie. </w:t>
      </w:r>
    </w:p>
    <w:p w14:paraId="7C855233" w14:textId="77777777" w:rsidR="0026231F" w:rsidRPr="00730679" w:rsidRDefault="0026231F" w:rsidP="00121711">
      <w:pPr>
        <w:tabs>
          <w:tab w:val="left" w:pos="709"/>
        </w:tabs>
        <w:ind w:firstLine="567"/>
        <w:jc w:val="both"/>
        <w:rPr>
          <w:noProof/>
        </w:rPr>
      </w:pPr>
    </w:p>
    <w:p w14:paraId="4BF9546D" w14:textId="7C8E5CA6" w:rsidR="001158A8" w:rsidRPr="00121711" w:rsidRDefault="00405EDC" w:rsidP="00121711">
      <w:pPr>
        <w:tabs>
          <w:tab w:val="left" w:pos="709"/>
        </w:tabs>
        <w:ind w:firstLine="567"/>
        <w:jc w:val="both"/>
        <w:rPr>
          <w:bCs/>
          <w:i/>
          <w:noProof/>
        </w:rPr>
      </w:pPr>
      <w:r w:rsidRPr="00121711">
        <w:rPr>
          <w:bCs/>
          <w:i/>
          <w:noProof/>
        </w:rPr>
        <w:t xml:space="preserve">Estimarea probabilităţii de materializare a riscurilor de corupţie </w:t>
      </w:r>
    </w:p>
    <w:p w14:paraId="76EBF86B" w14:textId="55BAF6D3" w:rsidR="000E587C" w:rsidRPr="00730679" w:rsidRDefault="00405EDC" w:rsidP="00121711">
      <w:pPr>
        <w:tabs>
          <w:tab w:val="left" w:pos="709"/>
        </w:tabs>
        <w:ind w:firstLine="567"/>
        <w:jc w:val="both"/>
        <w:rPr>
          <w:noProof/>
        </w:rPr>
      </w:pPr>
      <w:r w:rsidRPr="00730679">
        <w:rPr>
          <w:noProof/>
        </w:rPr>
        <w:t xml:space="preserve">Estimarea nivelului de probabilitate constă în aprecierea posibilităţii de materializare a riscurilor de corupţie şi se realizează prin stabilirea şi aplicarea unitară a unor indicatori, având la bază </w:t>
      </w:r>
      <w:r w:rsidR="00685FB5" w:rsidRPr="00730679">
        <w:rPr>
          <w:i/>
          <w:iCs/>
          <w:noProof/>
        </w:rPr>
        <w:t>Anexa</w:t>
      </w:r>
      <w:r w:rsidR="00794488" w:rsidRPr="00730679">
        <w:rPr>
          <w:i/>
          <w:iCs/>
          <w:noProof/>
        </w:rPr>
        <w:t xml:space="preserve"> </w:t>
      </w:r>
      <w:r w:rsidR="007D3768" w:rsidRPr="00730679">
        <w:rPr>
          <w:i/>
          <w:iCs/>
          <w:noProof/>
        </w:rPr>
        <w:t>1</w:t>
      </w:r>
      <w:r w:rsidR="00794488" w:rsidRPr="00730679">
        <w:rPr>
          <w:i/>
          <w:iCs/>
          <w:noProof/>
        </w:rPr>
        <w:t>.</w:t>
      </w:r>
    </w:p>
    <w:p w14:paraId="13BD78D6" w14:textId="50409528" w:rsidR="00BD36E8" w:rsidRPr="00730679" w:rsidRDefault="00405EDC" w:rsidP="00121711">
      <w:pPr>
        <w:tabs>
          <w:tab w:val="left" w:pos="709"/>
        </w:tabs>
        <w:ind w:firstLine="567"/>
        <w:jc w:val="both"/>
        <w:rPr>
          <w:noProof/>
        </w:rPr>
      </w:pPr>
      <w:r w:rsidRPr="00730679">
        <w:rPr>
          <w:noProof/>
        </w:rPr>
        <w:t>Probabilitatea se măsoară pe o scală de la 1 la 3, astfel:</w:t>
      </w:r>
    </w:p>
    <w:p w14:paraId="0CC3530C" w14:textId="16416E77" w:rsidR="00BD36E8" w:rsidRPr="00730679" w:rsidRDefault="00405EDC" w:rsidP="00B271EF">
      <w:pPr>
        <w:pStyle w:val="ListParagraph"/>
        <w:numPr>
          <w:ilvl w:val="0"/>
          <w:numId w:val="12"/>
        </w:numPr>
        <w:tabs>
          <w:tab w:val="left" w:pos="709"/>
          <w:tab w:val="left" w:pos="990"/>
        </w:tabs>
        <w:ind w:firstLine="0"/>
        <w:jc w:val="both"/>
        <w:rPr>
          <w:noProof/>
        </w:rPr>
      </w:pPr>
      <w:r w:rsidRPr="00730679">
        <w:rPr>
          <w:noProof/>
        </w:rPr>
        <w:t xml:space="preserve">1 reprezintă probabilitate scăzută de materializare; </w:t>
      </w:r>
    </w:p>
    <w:p w14:paraId="3F9A52A3" w14:textId="21B3F90F" w:rsidR="00BD36E8" w:rsidRPr="00730679" w:rsidRDefault="00405EDC" w:rsidP="00B271EF">
      <w:pPr>
        <w:pStyle w:val="ListParagraph"/>
        <w:numPr>
          <w:ilvl w:val="0"/>
          <w:numId w:val="12"/>
        </w:numPr>
        <w:tabs>
          <w:tab w:val="left" w:pos="709"/>
          <w:tab w:val="left" w:pos="990"/>
        </w:tabs>
        <w:ind w:firstLine="0"/>
        <w:jc w:val="both"/>
        <w:rPr>
          <w:noProof/>
        </w:rPr>
      </w:pPr>
      <w:r w:rsidRPr="00730679">
        <w:rPr>
          <w:noProof/>
        </w:rPr>
        <w:t xml:space="preserve">2 reprezintă probabilitate medie de materializare; </w:t>
      </w:r>
    </w:p>
    <w:p w14:paraId="22635279" w14:textId="77777777" w:rsidR="0026231F" w:rsidRPr="00730679" w:rsidRDefault="00405EDC" w:rsidP="00B271EF">
      <w:pPr>
        <w:pStyle w:val="ListParagraph"/>
        <w:numPr>
          <w:ilvl w:val="0"/>
          <w:numId w:val="12"/>
        </w:numPr>
        <w:tabs>
          <w:tab w:val="left" w:pos="709"/>
          <w:tab w:val="left" w:pos="990"/>
        </w:tabs>
        <w:ind w:firstLine="0"/>
        <w:jc w:val="both"/>
        <w:rPr>
          <w:noProof/>
        </w:rPr>
      </w:pPr>
      <w:r w:rsidRPr="00730679">
        <w:rPr>
          <w:noProof/>
        </w:rPr>
        <w:t xml:space="preserve">3 reprezintă probabilitate ridicată de materializare. </w:t>
      </w:r>
    </w:p>
    <w:p w14:paraId="6F1D4F7E" w14:textId="1CE89FA0" w:rsidR="00D131EF" w:rsidRPr="00730679" w:rsidRDefault="00D131EF" w:rsidP="00121711">
      <w:pPr>
        <w:tabs>
          <w:tab w:val="left" w:pos="709"/>
          <w:tab w:val="left" w:pos="990"/>
        </w:tabs>
        <w:ind w:firstLine="567"/>
        <w:jc w:val="both"/>
        <w:rPr>
          <w:noProof/>
        </w:rPr>
      </w:pPr>
      <w:r w:rsidRPr="00121711">
        <w:rPr>
          <w:rFonts w:eastAsia="Times New Roman"/>
          <w:noProof/>
          <w:color w:val="000000"/>
        </w:rPr>
        <w:t>În ipoteza în care factorii favorizanți</w:t>
      </w:r>
      <w:r w:rsidR="00266195" w:rsidRPr="00121711">
        <w:rPr>
          <w:rFonts w:eastAsia="Times New Roman"/>
          <w:noProof/>
          <w:color w:val="000000"/>
        </w:rPr>
        <w:t xml:space="preserve"> </w:t>
      </w:r>
      <w:r w:rsidR="006522CA" w:rsidRPr="00121711">
        <w:rPr>
          <w:rFonts w:eastAsia="Times New Roman"/>
          <w:noProof/>
          <w:color w:val="000000"/>
        </w:rPr>
        <w:t>(</w:t>
      </w:r>
      <w:r w:rsidR="006522CA" w:rsidRPr="00121711">
        <w:rPr>
          <w:i/>
          <w:iCs/>
          <w:noProof/>
        </w:rPr>
        <w:t xml:space="preserve">Anexa </w:t>
      </w:r>
      <w:r w:rsidR="007D3768" w:rsidRPr="00121711">
        <w:rPr>
          <w:i/>
          <w:iCs/>
          <w:noProof/>
        </w:rPr>
        <w:t>1</w:t>
      </w:r>
      <w:r w:rsidR="006522CA" w:rsidRPr="00121711">
        <w:rPr>
          <w:rFonts w:eastAsia="Times New Roman"/>
          <w:noProof/>
          <w:color w:val="000000"/>
        </w:rPr>
        <w:t>)</w:t>
      </w:r>
      <w:r w:rsidRPr="00121711">
        <w:rPr>
          <w:rFonts w:eastAsia="Times New Roman"/>
          <w:noProof/>
          <w:color w:val="000000"/>
        </w:rPr>
        <w:t xml:space="preserve"> reprezintă unicul indicator identificat, prezența unui anumit număr de factori favorizanți nu conduce în mod automat la introducerea riscului într-o anumită categorie, G</w:t>
      </w:r>
      <w:r w:rsidR="006522CA" w:rsidRPr="00121711">
        <w:rPr>
          <w:rFonts w:eastAsia="Times New Roman"/>
          <w:noProof/>
          <w:color w:val="000000"/>
        </w:rPr>
        <w:t>L</w:t>
      </w:r>
      <w:r w:rsidR="000877FE">
        <w:rPr>
          <w:rFonts w:eastAsia="Times New Roman"/>
          <w:noProof/>
          <w:color w:val="000000"/>
        </w:rPr>
        <w:t>-UVT</w:t>
      </w:r>
      <w:r w:rsidRPr="00121711">
        <w:rPr>
          <w:rFonts w:eastAsia="Times New Roman"/>
          <w:noProof/>
          <w:color w:val="000000"/>
        </w:rPr>
        <w:t xml:space="preserve"> luând această decizie pe baza analizei concrete.</w:t>
      </w:r>
      <w:r w:rsidR="00121711">
        <w:rPr>
          <w:rFonts w:eastAsia="Times New Roman"/>
          <w:noProof/>
          <w:color w:val="000000"/>
        </w:rPr>
        <w:t xml:space="preserve"> </w:t>
      </w:r>
      <w:r w:rsidRPr="00121711">
        <w:rPr>
          <w:rFonts w:eastAsia="Times New Roman"/>
          <w:noProof/>
          <w:color w:val="000000"/>
        </w:rPr>
        <w:t xml:space="preserve">Prezența acestor factori </w:t>
      </w:r>
      <w:r w:rsidRPr="00F14634">
        <w:rPr>
          <w:rFonts w:eastAsia="Times New Roman"/>
          <w:noProof/>
          <w:color w:val="000000" w:themeColor="text1"/>
        </w:rPr>
        <w:t xml:space="preserve">la nivelul </w:t>
      </w:r>
      <w:r w:rsidR="00B008D8" w:rsidRPr="00F14634">
        <w:rPr>
          <w:rFonts w:eastAsia="Times New Roman"/>
          <w:noProof/>
          <w:color w:val="000000" w:themeColor="text1"/>
        </w:rPr>
        <w:t>UVT</w:t>
      </w:r>
      <w:r w:rsidRPr="00F14634">
        <w:rPr>
          <w:rFonts w:eastAsia="Times New Roman"/>
          <w:noProof/>
          <w:color w:val="000000" w:themeColor="text1"/>
        </w:rPr>
        <w:t xml:space="preserve">, activității sau </w:t>
      </w:r>
      <w:r w:rsidR="00ED3F26" w:rsidRPr="00F14634">
        <w:rPr>
          <w:rFonts w:eastAsia="Times New Roman"/>
          <w:noProof/>
          <w:color w:val="000000" w:themeColor="text1"/>
        </w:rPr>
        <w:t xml:space="preserve">a </w:t>
      </w:r>
      <w:r w:rsidRPr="00F14634">
        <w:rPr>
          <w:rFonts w:eastAsia="Times New Roman"/>
          <w:noProof/>
          <w:color w:val="000000" w:themeColor="text1"/>
        </w:rPr>
        <w:t xml:space="preserve">personalului se evaluează de către </w:t>
      </w:r>
      <w:r w:rsidR="00B008D8" w:rsidRPr="00F14634">
        <w:rPr>
          <w:rFonts w:eastAsia="Times New Roman"/>
          <w:noProof/>
          <w:color w:val="000000" w:themeColor="text1"/>
        </w:rPr>
        <w:t>GL</w:t>
      </w:r>
      <w:r w:rsidR="000877FE" w:rsidRPr="00F14634">
        <w:rPr>
          <w:rFonts w:eastAsia="Times New Roman"/>
          <w:noProof/>
          <w:color w:val="000000" w:themeColor="text1"/>
        </w:rPr>
        <w:t>-UVT</w:t>
      </w:r>
      <w:r w:rsidRPr="00F14634">
        <w:rPr>
          <w:rFonts w:eastAsia="Times New Roman"/>
          <w:noProof/>
          <w:color w:val="000000" w:themeColor="text1"/>
        </w:rPr>
        <w:t xml:space="preserve"> pe baza actelor </w:t>
      </w:r>
      <w:r w:rsidRPr="00121711">
        <w:rPr>
          <w:rFonts w:eastAsia="Times New Roman"/>
          <w:noProof/>
          <w:color w:val="000000"/>
        </w:rPr>
        <w:t>normative, procedurilor interne, precum și având în vedere datele, informațiile, dar și experiența membrilor.</w:t>
      </w:r>
    </w:p>
    <w:p w14:paraId="0D6B14DC" w14:textId="77777777" w:rsidR="0026231F" w:rsidRPr="00730679" w:rsidRDefault="0026231F" w:rsidP="001953FF">
      <w:pPr>
        <w:tabs>
          <w:tab w:val="left" w:pos="709"/>
          <w:tab w:val="left" w:pos="990"/>
        </w:tabs>
        <w:ind w:firstLine="567"/>
        <w:jc w:val="both"/>
        <w:rPr>
          <w:noProof/>
        </w:rPr>
      </w:pPr>
    </w:p>
    <w:p w14:paraId="6F651F9F" w14:textId="575FB336" w:rsidR="00AF3564" w:rsidRPr="001953FF" w:rsidRDefault="00405EDC" w:rsidP="001953FF">
      <w:pPr>
        <w:tabs>
          <w:tab w:val="left" w:pos="720"/>
          <w:tab w:val="left" w:pos="990"/>
        </w:tabs>
        <w:ind w:firstLine="567"/>
        <w:jc w:val="both"/>
        <w:rPr>
          <w:i/>
          <w:noProof/>
        </w:rPr>
      </w:pPr>
      <w:r w:rsidRPr="001953FF">
        <w:rPr>
          <w:bCs/>
          <w:i/>
          <w:noProof/>
        </w:rPr>
        <w:t>Estimarea impactului în situaţia materializării riscurilor de corupţie</w:t>
      </w:r>
      <w:r w:rsidRPr="001953FF">
        <w:rPr>
          <w:i/>
          <w:noProof/>
        </w:rPr>
        <w:t xml:space="preserve"> </w:t>
      </w:r>
    </w:p>
    <w:p w14:paraId="13F7AF98" w14:textId="678848ED" w:rsidR="009B77BC" w:rsidRPr="00730679" w:rsidRDefault="00405EDC" w:rsidP="001953FF">
      <w:pPr>
        <w:tabs>
          <w:tab w:val="left" w:pos="709"/>
        </w:tabs>
        <w:ind w:firstLine="567"/>
        <w:jc w:val="both"/>
        <w:rPr>
          <w:noProof/>
        </w:rPr>
      </w:pPr>
      <w:r w:rsidRPr="00730679">
        <w:rPr>
          <w:noProof/>
        </w:rPr>
        <w:t xml:space="preserve">Estimarea impactului constă în măsurarea efectelor materializării unui risc de corupţie şi se realizează prin stabilirea şi aplicarea unitară a unor indicatori, având la bază </w:t>
      </w:r>
      <w:r w:rsidR="009B77BC" w:rsidRPr="00730679">
        <w:rPr>
          <w:i/>
          <w:iCs/>
          <w:noProof/>
        </w:rPr>
        <w:t xml:space="preserve">Anexa </w:t>
      </w:r>
      <w:r w:rsidR="007D3768" w:rsidRPr="00730679">
        <w:rPr>
          <w:i/>
          <w:iCs/>
          <w:noProof/>
        </w:rPr>
        <w:t>3</w:t>
      </w:r>
      <w:r w:rsidR="00A5754E" w:rsidRPr="00730679">
        <w:rPr>
          <w:i/>
          <w:iCs/>
          <w:noProof/>
        </w:rPr>
        <w:t>.</w:t>
      </w:r>
    </w:p>
    <w:p w14:paraId="66F6ED9B" w14:textId="58A6F2ED" w:rsidR="009B77BC" w:rsidRPr="00730679" w:rsidRDefault="00405EDC" w:rsidP="001953FF">
      <w:pPr>
        <w:tabs>
          <w:tab w:val="left" w:pos="709"/>
        </w:tabs>
        <w:ind w:firstLine="567"/>
        <w:jc w:val="both"/>
        <w:rPr>
          <w:noProof/>
        </w:rPr>
      </w:pPr>
      <w:r w:rsidRPr="00730679">
        <w:rPr>
          <w:noProof/>
        </w:rPr>
        <w:t>Impactul se măsoară pe o scală de la 1 la 3, astfel:</w:t>
      </w:r>
    </w:p>
    <w:p w14:paraId="4EEFA393" w14:textId="4A248F71" w:rsidR="009B77BC" w:rsidRPr="00730679" w:rsidRDefault="00405EDC" w:rsidP="00B271EF">
      <w:pPr>
        <w:pStyle w:val="ListParagraph"/>
        <w:numPr>
          <w:ilvl w:val="0"/>
          <w:numId w:val="13"/>
        </w:numPr>
        <w:tabs>
          <w:tab w:val="left" w:pos="709"/>
        </w:tabs>
        <w:ind w:firstLine="567"/>
        <w:jc w:val="both"/>
        <w:rPr>
          <w:noProof/>
        </w:rPr>
      </w:pPr>
      <w:r w:rsidRPr="00730679">
        <w:rPr>
          <w:noProof/>
        </w:rPr>
        <w:t xml:space="preserve">1 reprezintă impact scăzut; </w:t>
      </w:r>
    </w:p>
    <w:p w14:paraId="250DA690" w14:textId="7A919599" w:rsidR="009B77BC" w:rsidRPr="00730679" w:rsidRDefault="00405EDC" w:rsidP="00B271EF">
      <w:pPr>
        <w:pStyle w:val="ListParagraph"/>
        <w:numPr>
          <w:ilvl w:val="0"/>
          <w:numId w:val="13"/>
        </w:numPr>
        <w:tabs>
          <w:tab w:val="left" w:pos="709"/>
        </w:tabs>
        <w:ind w:firstLine="567"/>
        <w:jc w:val="both"/>
        <w:rPr>
          <w:noProof/>
        </w:rPr>
      </w:pPr>
      <w:r w:rsidRPr="00730679">
        <w:rPr>
          <w:noProof/>
        </w:rPr>
        <w:t xml:space="preserve">2 reprezintă impact mediu; </w:t>
      </w:r>
    </w:p>
    <w:p w14:paraId="13D2A805" w14:textId="11D708D9" w:rsidR="009B77BC" w:rsidRPr="00730679" w:rsidRDefault="00405EDC" w:rsidP="00B271EF">
      <w:pPr>
        <w:pStyle w:val="ListParagraph"/>
        <w:numPr>
          <w:ilvl w:val="0"/>
          <w:numId w:val="13"/>
        </w:numPr>
        <w:tabs>
          <w:tab w:val="left" w:pos="709"/>
        </w:tabs>
        <w:ind w:firstLine="567"/>
        <w:jc w:val="both"/>
        <w:rPr>
          <w:noProof/>
        </w:rPr>
      </w:pPr>
      <w:r w:rsidRPr="00730679">
        <w:rPr>
          <w:noProof/>
        </w:rPr>
        <w:t xml:space="preserve">3 reprezintă impact ridicat. </w:t>
      </w:r>
    </w:p>
    <w:p w14:paraId="6856ABAE" w14:textId="77777777" w:rsidR="000877FE" w:rsidRPr="00730679" w:rsidRDefault="000877FE" w:rsidP="004F0A6E">
      <w:pPr>
        <w:tabs>
          <w:tab w:val="left" w:pos="709"/>
        </w:tabs>
        <w:jc w:val="both"/>
        <w:rPr>
          <w:noProof/>
        </w:rPr>
      </w:pPr>
    </w:p>
    <w:p w14:paraId="502829DF" w14:textId="77777777" w:rsidR="009B77BC" w:rsidRPr="001953FF" w:rsidRDefault="00405EDC" w:rsidP="001953FF">
      <w:pPr>
        <w:tabs>
          <w:tab w:val="left" w:pos="709"/>
        </w:tabs>
        <w:ind w:firstLine="567"/>
        <w:jc w:val="both"/>
        <w:rPr>
          <w:i/>
          <w:noProof/>
        </w:rPr>
      </w:pPr>
      <w:r w:rsidRPr="001953FF">
        <w:rPr>
          <w:bCs/>
          <w:i/>
          <w:noProof/>
        </w:rPr>
        <w:t>Determinarea nivelului expunerii la riscuri</w:t>
      </w:r>
      <w:r w:rsidRPr="001953FF">
        <w:rPr>
          <w:i/>
          <w:noProof/>
        </w:rPr>
        <w:t xml:space="preserve"> </w:t>
      </w:r>
    </w:p>
    <w:p w14:paraId="215285C2" w14:textId="77777777" w:rsidR="00CE1BB8" w:rsidRPr="00730679" w:rsidRDefault="00405EDC" w:rsidP="001953FF">
      <w:pPr>
        <w:tabs>
          <w:tab w:val="left" w:pos="709"/>
        </w:tabs>
        <w:ind w:firstLine="567"/>
        <w:jc w:val="both"/>
        <w:rPr>
          <w:noProof/>
        </w:rPr>
      </w:pPr>
      <w:r w:rsidRPr="00730679">
        <w:rPr>
          <w:noProof/>
        </w:rPr>
        <w:t>Determinarea nivelului de expunere la un risc de corupţie constă în produsul dintre valoarea probabilităţii de materializare a acelui risc de corupţie şi valoarea impactului în situaţia materializării lui.</w:t>
      </w:r>
    </w:p>
    <w:p w14:paraId="7D864B19" w14:textId="7F66D54D" w:rsidR="00CE1BB8" w:rsidRPr="00730679" w:rsidRDefault="00405EDC" w:rsidP="001953FF">
      <w:pPr>
        <w:tabs>
          <w:tab w:val="left" w:pos="709"/>
        </w:tabs>
        <w:ind w:firstLine="567"/>
        <w:jc w:val="both"/>
        <w:rPr>
          <w:noProof/>
        </w:rPr>
      </w:pPr>
      <w:r w:rsidRPr="00730679">
        <w:rPr>
          <w:noProof/>
        </w:rPr>
        <w:t xml:space="preserve">Valorile încadrate în intervalul </w:t>
      </w:r>
      <w:r w:rsidRPr="001953FF">
        <w:rPr>
          <w:bCs/>
          <w:i/>
          <w:iCs/>
          <w:noProof/>
        </w:rPr>
        <w:t>1</w:t>
      </w:r>
      <w:r w:rsidR="00C40016" w:rsidRPr="001953FF">
        <w:rPr>
          <w:bCs/>
          <w:i/>
          <w:iCs/>
          <w:noProof/>
        </w:rPr>
        <w:t xml:space="preserve"> - </w:t>
      </w:r>
      <w:r w:rsidRPr="001953FF">
        <w:rPr>
          <w:bCs/>
          <w:i/>
          <w:iCs/>
          <w:noProof/>
        </w:rPr>
        <w:t>3</w:t>
      </w:r>
      <w:r w:rsidRPr="001953FF">
        <w:rPr>
          <w:noProof/>
        </w:rPr>
        <w:t xml:space="preserve"> reprezintă </w:t>
      </w:r>
      <w:r w:rsidRPr="001953FF">
        <w:rPr>
          <w:bCs/>
          <w:i/>
          <w:iCs/>
          <w:noProof/>
        </w:rPr>
        <w:t>nivel scăzut de expunere</w:t>
      </w:r>
      <w:r w:rsidRPr="001953FF">
        <w:rPr>
          <w:noProof/>
        </w:rPr>
        <w:t>,</w:t>
      </w:r>
      <w:r w:rsidRPr="00730679">
        <w:rPr>
          <w:noProof/>
        </w:rPr>
        <w:t xml:space="preserve"> ceea ce nu necesită adoptarea unor măsuri suplimentare, ci doar aplicarea celor existente. </w:t>
      </w:r>
    </w:p>
    <w:p w14:paraId="468423CD" w14:textId="77777777" w:rsidR="00CE1BB8" w:rsidRPr="001953FF" w:rsidRDefault="00405EDC" w:rsidP="001953FF">
      <w:pPr>
        <w:tabs>
          <w:tab w:val="left" w:pos="709"/>
        </w:tabs>
        <w:ind w:firstLine="567"/>
        <w:jc w:val="both"/>
        <w:rPr>
          <w:bCs/>
          <w:i/>
          <w:iCs/>
          <w:noProof/>
        </w:rPr>
      </w:pPr>
      <w:r w:rsidRPr="00730679">
        <w:rPr>
          <w:noProof/>
        </w:rPr>
        <w:t xml:space="preserve">Valorile </w:t>
      </w:r>
      <w:r w:rsidRPr="001953FF">
        <w:rPr>
          <w:bCs/>
          <w:i/>
          <w:iCs/>
          <w:noProof/>
        </w:rPr>
        <w:t>4 şi 6</w:t>
      </w:r>
      <w:r w:rsidRPr="001953FF">
        <w:rPr>
          <w:noProof/>
        </w:rPr>
        <w:t xml:space="preserve"> reprezintă </w:t>
      </w:r>
      <w:r w:rsidRPr="001953FF">
        <w:rPr>
          <w:bCs/>
          <w:i/>
          <w:iCs/>
          <w:noProof/>
        </w:rPr>
        <w:t>nivel mediu de expunere</w:t>
      </w:r>
      <w:r w:rsidRPr="001953FF">
        <w:rPr>
          <w:noProof/>
        </w:rPr>
        <w:t xml:space="preserve">, ceea ce necesită adoptarea unor </w:t>
      </w:r>
      <w:r w:rsidRPr="001953FF">
        <w:rPr>
          <w:bCs/>
          <w:i/>
          <w:iCs/>
          <w:noProof/>
        </w:rPr>
        <w:t xml:space="preserve">măsuri de intervenţie. </w:t>
      </w:r>
    </w:p>
    <w:p w14:paraId="2DE32890" w14:textId="77777777" w:rsidR="00CE1BB8" w:rsidRPr="001953FF" w:rsidRDefault="00405EDC" w:rsidP="001953FF">
      <w:pPr>
        <w:tabs>
          <w:tab w:val="left" w:pos="709"/>
        </w:tabs>
        <w:ind w:firstLine="567"/>
        <w:jc w:val="both"/>
        <w:rPr>
          <w:noProof/>
        </w:rPr>
      </w:pPr>
      <w:r w:rsidRPr="001953FF">
        <w:rPr>
          <w:noProof/>
        </w:rPr>
        <w:t xml:space="preserve">Valoarea </w:t>
      </w:r>
      <w:r w:rsidRPr="001953FF">
        <w:rPr>
          <w:bCs/>
          <w:i/>
          <w:iCs/>
          <w:noProof/>
        </w:rPr>
        <w:t>9</w:t>
      </w:r>
      <w:r w:rsidRPr="001953FF">
        <w:rPr>
          <w:noProof/>
        </w:rPr>
        <w:t xml:space="preserve"> reprezintă </w:t>
      </w:r>
      <w:r w:rsidRPr="001953FF">
        <w:rPr>
          <w:bCs/>
          <w:i/>
          <w:iCs/>
          <w:noProof/>
        </w:rPr>
        <w:t>nivel ridicat de expunere</w:t>
      </w:r>
      <w:r w:rsidRPr="001953FF">
        <w:rPr>
          <w:noProof/>
        </w:rPr>
        <w:t xml:space="preserve">, ceea ce necesită </w:t>
      </w:r>
      <w:r w:rsidRPr="001953FF">
        <w:rPr>
          <w:bCs/>
          <w:i/>
          <w:iCs/>
          <w:noProof/>
        </w:rPr>
        <w:t>intervenţie urgentă</w:t>
      </w:r>
      <w:r w:rsidRPr="001953FF">
        <w:rPr>
          <w:noProof/>
        </w:rPr>
        <w:t xml:space="preserve">. </w:t>
      </w:r>
    </w:p>
    <w:p w14:paraId="4EA2FADE" w14:textId="78FC161E" w:rsidR="00184AB7" w:rsidRPr="00730679" w:rsidRDefault="00405EDC" w:rsidP="001953FF">
      <w:pPr>
        <w:tabs>
          <w:tab w:val="left" w:pos="709"/>
        </w:tabs>
        <w:ind w:firstLine="567"/>
        <w:jc w:val="both"/>
        <w:rPr>
          <w:noProof/>
        </w:rPr>
      </w:pPr>
      <w:r w:rsidRPr="001953FF">
        <w:rPr>
          <w:noProof/>
        </w:rPr>
        <w:t>După determinarea nivelului expunerii se realizează clasificarea şi ordonarea riscurilor</w:t>
      </w:r>
      <w:r w:rsidRPr="00730679">
        <w:rPr>
          <w:noProof/>
        </w:rPr>
        <w:t xml:space="preserve"> de corupţie</w:t>
      </w:r>
      <w:r w:rsidR="00040C7B" w:rsidRPr="00730679">
        <w:rPr>
          <w:noProof/>
        </w:rPr>
        <w:t xml:space="preserve"> </w:t>
      </w:r>
      <w:r w:rsidR="000C2E60" w:rsidRPr="00730679">
        <w:rPr>
          <w:noProof/>
        </w:rPr>
        <w:t>și se consemnează</w:t>
      </w:r>
      <w:r w:rsidR="00040C7B" w:rsidRPr="00730679">
        <w:rPr>
          <w:noProof/>
        </w:rPr>
        <w:t xml:space="preserve"> </w:t>
      </w:r>
      <w:r w:rsidR="00184AB7" w:rsidRPr="00730679">
        <w:rPr>
          <w:noProof/>
        </w:rPr>
        <w:t xml:space="preserve">în </w:t>
      </w:r>
      <w:r w:rsidR="00184AB7" w:rsidRPr="00730679">
        <w:rPr>
          <w:i/>
          <w:iCs/>
          <w:noProof/>
        </w:rPr>
        <w:t>Registrul riscurilor de corupție</w:t>
      </w:r>
      <w:r w:rsidR="000C2E60" w:rsidRPr="00730679">
        <w:rPr>
          <w:noProof/>
        </w:rPr>
        <w:t>,</w:t>
      </w:r>
      <w:r w:rsidR="00184AB7" w:rsidRPr="00730679">
        <w:rPr>
          <w:noProof/>
        </w:rPr>
        <w:t xml:space="preserve"> </w:t>
      </w:r>
      <w:r w:rsidR="008F3C6A" w:rsidRPr="00730679">
        <w:rPr>
          <w:noProof/>
        </w:rPr>
        <w:t xml:space="preserve">în ordine descrescătoare, în funcție de </w:t>
      </w:r>
      <w:r w:rsidR="00DD6B0A" w:rsidRPr="00730679">
        <w:rPr>
          <w:noProof/>
        </w:rPr>
        <w:t>nivelul de expunere.</w:t>
      </w:r>
    </w:p>
    <w:p w14:paraId="5E4D3C0F" w14:textId="77777777" w:rsidR="001953FF" w:rsidRPr="00730679" w:rsidRDefault="001953FF" w:rsidP="004F0A6E">
      <w:pPr>
        <w:tabs>
          <w:tab w:val="left" w:pos="709"/>
        </w:tabs>
        <w:jc w:val="both"/>
        <w:rPr>
          <w:b/>
          <w:noProof/>
        </w:rPr>
      </w:pPr>
    </w:p>
    <w:p w14:paraId="5CF38BE3" w14:textId="528BEE9D" w:rsidR="00560A7C" w:rsidRPr="00730679" w:rsidRDefault="004C0E66" w:rsidP="00B271EF">
      <w:pPr>
        <w:pStyle w:val="ListParagraph"/>
        <w:numPr>
          <w:ilvl w:val="2"/>
          <w:numId w:val="18"/>
        </w:numPr>
        <w:tabs>
          <w:tab w:val="left" w:pos="709"/>
          <w:tab w:val="left" w:pos="1170"/>
        </w:tabs>
        <w:jc w:val="both"/>
        <w:rPr>
          <w:b/>
          <w:bCs/>
          <w:noProof/>
        </w:rPr>
      </w:pPr>
      <w:r w:rsidRPr="00730679">
        <w:rPr>
          <w:b/>
          <w:bCs/>
          <w:noProof/>
        </w:rPr>
        <w:t>Stabilirea măsurilor de intervenţie</w:t>
      </w:r>
    </w:p>
    <w:p w14:paraId="72B5B3C8" w14:textId="77777777" w:rsidR="00560A7C" w:rsidRPr="00730679" w:rsidRDefault="00560A7C" w:rsidP="004F0A6E">
      <w:pPr>
        <w:pStyle w:val="ListParagraph"/>
        <w:tabs>
          <w:tab w:val="left" w:pos="709"/>
        </w:tabs>
        <w:jc w:val="both"/>
        <w:rPr>
          <w:b/>
          <w:bCs/>
          <w:noProof/>
        </w:rPr>
      </w:pPr>
    </w:p>
    <w:p w14:paraId="331D8982" w14:textId="56D02086" w:rsidR="00D41B7E" w:rsidRPr="00730679" w:rsidRDefault="001F0DFC" w:rsidP="001953FF">
      <w:pPr>
        <w:tabs>
          <w:tab w:val="left" w:pos="709"/>
        </w:tabs>
        <w:ind w:firstLine="567"/>
        <w:jc w:val="both"/>
        <w:rPr>
          <w:i/>
          <w:iCs/>
          <w:noProof/>
        </w:rPr>
      </w:pPr>
      <w:r w:rsidRPr="00730679">
        <w:rPr>
          <w:noProof/>
        </w:rPr>
        <w:t xml:space="preserve">Pe baza rezultatelor activităţilor de identificare, descriere şi evaluare a riscurilor de corupţie, </w:t>
      </w:r>
      <w:r w:rsidR="007E7EEC" w:rsidRPr="00730679">
        <w:rPr>
          <w:noProof/>
        </w:rPr>
        <w:t>GL</w:t>
      </w:r>
      <w:r w:rsidR="000877FE">
        <w:rPr>
          <w:noProof/>
        </w:rPr>
        <w:t>-UVT</w:t>
      </w:r>
      <w:r w:rsidRPr="00730679">
        <w:rPr>
          <w:noProof/>
        </w:rPr>
        <w:t xml:space="preserve"> propune </w:t>
      </w:r>
      <w:r w:rsidRPr="00730679">
        <w:rPr>
          <w:i/>
          <w:iCs/>
          <w:noProof/>
        </w:rPr>
        <w:t>măsuri de intervenţie pentru prevenirea şi controlul acestora</w:t>
      </w:r>
      <w:r w:rsidRPr="00730679">
        <w:rPr>
          <w:noProof/>
        </w:rPr>
        <w:t xml:space="preserve">. Pentru fiecare măsură de intervenţie se stabilesc </w:t>
      </w:r>
      <w:r w:rsidRPr="00730679">
        <w:rPr>
          <w:i/>
          <w:iCs/>
          <w:noProof/>
        </w:rPr>
        <w:t xml:space="preserve">responsabilul şi termenul de finalizare a implementării. </w:t>
      </w:r>
    </w:p>
    <w:p w14:paraId="2D390A8D" w14:textId="570160DB" w:rsidR="00D41B7E" w:rsidRPr="00730679" w:rsidRDefault="001F0DFC" w:rsidP="001953FF">
      <w:pPr>
        <w:tabs>
          <w:tab w:val="left" w:pos="709"/>
        </w:tabs>
        <w:ind w:firstLine="567"/>
        <w:jc w:val="both"/>
        <w:rPr>
          <w:noProof/>
        </w:rPr>
      </w:pPr>
      <w:r w:rsidRPr="00730679">
        <w:rPr>
          <w:noProof/>
        </w:rPr>
        <w:t xml:space="preserve">Măsurile de intervenţie pot consta, printre altele, în: </w:t>
      </w:r>
    </w:p>
    <w:p w14:paraId="1236AA21" w14:textId="7F10FE5D" w:rsidR="00D41B7E" w:rsidRPr="00F14634" w:rsidRDefault="006530EC" w:rsidP="00B271EF">
      <w:pPr>
        <w:pStyle w:val="ListParagraph"/>
        <w:numPr>
          <w:ilvl w:val="0"/>
          <w:numId w:val="14"/>
        </w:numPr>
        <w:tabs>
          <w:tab w:val="left" w:pos="720"/>
        </w:tabs>
        <w:ind w:hanging="153"/>
        <w:jc w:val="both"/>
        <w:rPr>
          <w:noProof/>
          <w:color w:val="000000" w:themeColor="text1"/>
        </w:rPr>
      </w:pPr>
      <w:r w:rsidRPr="00F14634">
        <w:rPr>
          <w:noProof/>
          <w:color w:val="000000" w:themeColor="text1"/>
        </w:rPr>
        <w:t xml:space="preserve">derularea de </w:t>
      </w:r>
      <w:r w:rsidR="001F0DFC" w:rsidRPr="00F14634">
        <w:rPr>
          <w:noProof/>
          <w:color w:val="000000" w:themeColor="text1"/>
        </w:rPr>
        <w:t xml:space="preserve">activităţi de instruire; </w:t>
      </w:r>
    </w:p>
    <w:p w14:paraId="10C5F9FE" w14:textId="2A1065E5" w:rsidR="00D41B7E" w:rsidRPr="00F14634" w:rsidRDefault="001F0DFC" w:rsidP="00B271EF">
      <w:pPr>
        <w:pStyle w:val="ListParagraph"/>
        <w:numPr>
          <w:ilvl w:val="0"/>
          <w:numId w:val="14"/>
        </w:numPr>
        <w:tabs>
          <w:tab w:val="left" w:pos="720"/>
        </w:tabs>
        <w:ind w:hanging="153"/>
        <w:jc w:val="both"/>
        <w:rPr>
          <w:noProof/>
          <w:color w:val="000000" w:themeColor="text1"/>
        </w:rPr>
      </w:pPr>
      <w:r w:rsidRPr="00F14634">
        <w:rPr>
          <w:noProof/>
          <w:color w:val="000000" w:themeColor="text1"/>
        </w:rPr>
        <w:t>dezvoltare</w:t>
      </w:r>
      <w:r w:rsidR="006530EC" w:rsidRPr="00F14634">
        <w:rPr>
          <w:noProof/>
          <w:color w:val="000000" w:themeColor="text1"/>
        </w:rPr>
        <w:t>a</w:t>
      </w:r>
      <w:r w:rsidRPr="00F14634">
        <w:rPr>
          <w:noProof/>
          <w:color w:val="000000" w:themeColor="text1"/>
        </w:rPr>
        <w:t xml:space="preserve"> de sisteme informatice; </w:t>
      </w:r>
    </w:p>
    <w:p w14:paraId="22617D73" w14:textId="43DA2329" w:rsidR="00D41B7E" w:rsidRPr="00F14634" w:rsidRDefault="001F0DFC" w:rsidP="00B271EF">
      <w:pPr>
        <w:pStyle w:val="ListParagraph"/>
        <w:numPr>
          <w:ilvl w:val="0"/>
          <w:numId w:val="14"/>
        </w:numPr>
        <w:tabs>
          <w:tab w:val="left" w:pos="720"/>
        </w:tabs>
        <w:ind w:hanging="153"/>
        <w:jc w:val="both"/>
        <w:rPr>
          <w:noProof/>
          <w:color w:val="000000" w:themeColor="text1"/>
        </w:rPr>
      </w:pPr>
      <w:r w:rsidRPr="00F14634">
        <w:rPr>
          <w:noProof/>
          <w:color w:val="000000" w:themeColor="text1"/>
        </w:rPr>
        <w:t>elaborare</w:t>
      </w:r>
      <w:r w:rsidR="006530EC" w:rsidRPr="00F14634">
        <w:rPr>
          <w:noProof/>
          <w:color w:val="000000" w:themeColor="text1"/>
        </w:rPr>
        <w:t>a</w:t>
      </w:r>
      <w:r w:rsidRPr="00F14634">
        <w:rPr>
          <w:noProof/>
          <w:color w:val="000000" w:themeColor="text1"/>
        </w:rPr>
        <w:t xml:space="preserve"> de proceduri de lucru; </w:t>
      </w:r>
    </w:p>
    <w:p w14:paraId="2197E389" w14:textId="1D517511" w:rsidR="00D41B7E" w:rsidRPr="00730679" w:rsidRDefault="001F0DFC" w:rsidP="00B271EF">
      <w:pPr>
        <w:pStyle w:val="ListParagraph"/>
        <w:numPr>
          <w:ilvl w:val="0"/>
          <w:numId w:val="14"/>
        </w:numPr>
        <w:tabs>
          <w:tab w:val="left" w:pos="720"/>
        </w:tabs>
        <w:ind w:hanging="153"/>
        <w:jc w:val="both"/>
        <w:rPr>
          <w:noProof/>
        </w:rPr>
      </w:pPr>
      <w:r w:rsidRPr="00F14634">
        <w:rPr>
          <w:noProof/>
          <w:color w:val="000000" w:themeColor="text1"/>
        </w:rPr>
        <w:t xml:space="preserve">planificarea şi derularea periodică a unor activităţi de audit şi/sau control pentru activităţile </w:t>
      </w:r>
      <w:r w:rsidRPr="00730679">
        <w:rPr>
          <w:noProof/>
        </w:rPr>
        <w:t>considerate vulnerabile;</w:t>
      </w:r>
    </w:p>
    <w:p w14:paraId="10438C5A" w14:textId="5BEA61FA" w:rsidR="001F0DFC" w:rsidRPr="00730679" w:rsidRDefault="001F0DFC" w:rsidP="00B271EF">
      <w:pPr>
        <w:pStyle w:val="ListParagraph"/>
        <w:numPr>
          <w:ilvl w:val="0"/>
          <w:numId w:val="14"/>
        </w:numPr>
        <w:tabs>
          <w:tab w:val="left" w:pos="720"/>
        </w:tabs>
        <w:ind w:hanging="153"/>
        <w:jc w:val="both"/>
        <w:rPr>
          <w:noProof/>
        </w:rPr>
      </w:pPr>
      <w:r w:rsidRPr="00730679">
        <w:rPr>
          <w:noProof/>
        </w:rPr>
        <w:t>rotaţia personalului.</w:t>
      </w:r>
    </w:p>
    <w:p w14:paraId="169A211E" w14:textId="361F1721" w:rsidR="0067310A" w:rsidRPr="00730679" w:rsidRDefault="0067310A" w:rsidP="001953FF">
      <w:pPr>
        <w:tabs>
          <w:tab w:val="left" w:pos="709"/>
        </w:tabs>
        <w:ind w:firstLine="567"/>
        <w:jc w:val="both"/>
        <w:rPr>
          <w:noProof/>
        </w:rPr>
      </w:pPr>
      <w:r w:rsidRPr="00730679">
        <w:rPr>
          <w:noProof/>
        </w:rPr>
        <w:t>Responsabilul de risc</w:t>
      </w:r>
      <w:r w:rsidR="00A205F0">
        <w:rPr>
          <w:noProof/>
        </w:rPr>
        <w:t xml:space="preserve"> de corupție</w:t>
      </w:r>
      <w:r w:rsidRPr="00730679">
        <w:rPr>
          <w:noProof/>
        </w:rPr>
        <w:t xml:space="preserve"> </w:t>
      </w:r>
      <w:r w:rsidR="00C444DB" w:rsidRPr="00730679">
        <w:rPr>
          <w:noProof/>
        </w:rPr>
        <w:t xml:space="preserve">se </w:t>
      </w:r>
      <w:r w:rsidRPr="00730679">
        <w:rPr>
          <w:noProof/>
        </w:rPr>
        <w:t xml:space="preserve">asigură </w:t>
      </w:r>
      <w:r w:rsidR="00C444DB" w:rsidRPr="00730679">
        <w:rPr>
          <w:noProof/>
        </w:rPr>
        <w:t xml:space="preserve">de </w:t>
      </w:r>
      <w:r w:rsidRPr="00730679">
        <w:rPr>
          <w:noProof/>
        </w:rPr>
        <w:t>implementarea măsuri</w:t>
      </w:r>
      <w:r w:rsidR="00A03241" w:rsidRPr="00730679">
        <w:rPr>
          <w:noProof/>
        </w:rPr>
        <w:t>i</w:t>
      </w:r>
      <w:r w:rsidRPr="00730679">
        <w:rPr>
          <w:noProof/>
        </w:rPr>
        <w:t xml:space="preserve"> </w:t>
      </w:r>
      <w:r w:rsidR="002A681C" w:rsidRPr="00730679">
        <w:rPr>
          <w:noProof/>
        </w:rPr>
        <w:t xml:space="preserve">de intervenție </w:t>
      </w:r>
      <w:r w:rsidR="00C71843" w:rsidRPr="00730679">
        <w:rPr>
          <w:noProof/>
        </w:rPr>
        <w:t>pentru</w:t>
      </w:r>
      <w:r w:rsidRPr="00730679">
        <w:rPr>
          <w:noProof/>
        </w:rPr>
        <w:t xml:space="preserve"> prevenire şi control în termen şi pune la dispoziţia GL</w:t>
      </w:r>
      <w:r w:rsidR="000877FE">
        <w:rPr>
          <w:noProof/>
        </w:rPr>
        <w:t>-UVT</w:t>
      </w:r>
      <w:r w:rsidRPr="00730679">
        <w:rPr>
          <w:noProof/>
        </w:rPr>
        <w:t xml:space="preserve"> documente justificative care atestă îndeplinirea măsurii.</w:t>
      </w:r>
    </w:p>
    <w:p w14:paraId="11ECE878" w14:textId="77777777" w:rsidR="00D41B7E" w:rsidRPr="00730679" w:rsidRDefault="00D41B7E" w:rsidP="007E7EEC">
      <w:pPr>
        <w:tabs>
          <w:tab w:val="left" w:pos="709"/>
        </w:tabs>
        <w:jc w:val="both"/>
        <w:rPr>
          <w:i/>
          <w:iCs/>
          <w:noProof/>
        </w:rPr>
      </w:pPr>
    </w:p>
    <w:p w14:paraId="54DECB5F" w14:textId="1746A668" w:rsidR="00C2037A" w:rsidRPr="00730679" w:rsidRDefault="0075677A" w:rsidP="00B271EF">
      <w:pPr>
        <w:pStyle w:val="ListParagraph"/>
        <w:numPr>
          <w:ilvl w:val="2"/>
          <w:numId w:val="17"/>
        </w:numPr>
        <w:tabs>
          <w:tab w:val="left" w:pos="709"/>
        </w:tabs>
        <w:jc w:val="both"/>
        <w:rPr>
          <w:b/>
          <w:bCs/>
          <w:noProof/>
        </w:rPr>
      </w:pPr>
      <w:r w:rsidRPr="00730679">
        <w:rPr>
          <w:b/>
          <w:bCs/>
          <w:noProof/>
        </w:rPr>
        <w:t>Registrul</w:t>
      </w:r>
      <w:r w:rsidR="00DF7C5F" w:rsidRPr="00730679">
        <w:rPr>
          <w:b/>
          <w:bCs/>
          <w:noProof/>
        </w:rPr>
        <w:t xml:space="preserve"> </w:t>
      </w:r>
      <w:r w:rsidRPr="00730679">
        <w:rPr>
          <w:b/>
          <w:bCs/>
          <w:noProof/>
        </w:rPr>
        <w:t>riscurilor de corupție</w:t>
      </w:r>
    </w:p>
    <w:p w14:paraId="63BC352A" w14:textId="77777777" w:rsidR="00F209FB" w:rsidRPr="00730679" w:rsidRDefault="00F209FB" w:rsidP="00F209FB">
      <w:pPr>
        <w:tabs>
          <w:tab w:val="left" w:pos="709"/>
        </w:tabs>
        <w:jc w:val="both"/>
        <w:rPr>
          <w:b/>
          <w:bCs/>
          <w:noProof/>
        </w:rPr>
      </w:pPr>
    </w:p>
    <w:p w14:paraId="709C540E" w14:textId="4C1B063D" w:rsidR="00011D2B" w:rsidRPr="00730679" w:rsidRDefault="000711C7" w:rsidP="00A205F0">
      <w:pPr>
        <w:tabs>
          <w:tab w:val="left" w:pos="709"/>
        </w:tabs>
        <w:ind w:firstLine="567"/>
        <w:jc w:val="both"/>
        <w:rPr>
          <w:noProof/>
        </w:rPr>
      </w:pPr>
      <w:r w:rsidRPr="00730679">
        <w:rPr>
          <w:noProof/>
        </w:rPr>
        <w:t xml:space="preserve">Pe baza activităţilor </w:t>
      </w:r>
      <w:r w:rsidR="00FA29C1" w:rsidRPr="00730679">
        <w:rPr>
          <w:noProof/>
        </w:rPr>
        <w:t>me</w:t>
      </w:r>
      <w:r w:rsidR="00011D2B" w:rsidRPr="00730679">
        <w:rPr>
          <w:noProof/>
        </w:rPr>
        <w:t>n</w:t>
      </w:r>
      <w:r w:rsidR="00FA29C1" w:rsidRPr="00730679">
        <w:rPr>
          <w:noProof/>
        </w:rPr>
        <w:t>ționate</w:t>
      </w:r>
      <w:r w:rsidR="00011D2B" w:rsidRPr="00730679">
        <w:rPr>
          <w:noProof/>
        </w:rPr>
        <w:t xml:space="preserve"> anterior în procedură</w:t>
      </w:r>
      <w:r w:rsidRPr="00730679">
        <w:rPr>
          <w:noProof/>
        </w:rPr>
        <w:t>, G</w:t>
      </w:r>
      <w:r w:rsidR="00011D2B" w:rsidRPr="00730679">
        <w:rPr>
          <w:noProof/>
        </w:rPr>
        <w:t>L</w:t>
      </w:r>
      <w:r w:rsidR="000877FE">
        <w:rPr>
          <w:noProof/>
        </w:rPr>
        <w:t>-UVT</w:t>
      </w:r>
      <w:r w:rsidRPr="00730679">
        <w:rPr>
          <w:noProof/>
        </w:rPr>
        <w:t xml:space="preserve"> completează </w:t>
      </w:r>
      <w:r w:rsidRPr="00730679">
        <w:rPr>
          <w:i/>
          <w:iCs/>
          <w:noProof/>
        </w:rPr>
        <w:t>Registrul riscurilor de corupţie</w:t>
      </w:r>
      <w:r w:rsidR="00A205F0">
        <w:rPr>
          <w:i/>
          <w:iCs/>
          <w:noProof/>
        </w:rPr>
        <w:t xml:space="preserve"> (RRC)</w:t>
      </w:r>
      <w:r w:rsidR="00595F50" w:rsidRPr="00730679">
        <w:rPr>
          <w:i/>
          <w:iCs/>
          <w:noProof/>
        </w:rPr>
        <w:t>.</w:t>
      </w:r>
      <w:r w:rsidR="00011D2B" w:rsidRPr="00730679">
        <w:rPr>
          <w:noProof/>
        </w:rPr>
        <w:t xml:space="preserve"> </w:t>
      </w:r>
    </w:p>
    <w:p w14:paraId="567BE174" w14:textId="58A32D88" w:rsidR="00ED548A" w:rsidRPr="00730679" w:rsidRDefault="00D56074" w:rsidP="00A205F0">
      <w:pPr>
        <w:tabs>
          <w:tab w:val="left" w:pos="709"/>
        </w:tabs>
        <w:ind w:firstLine="567"/>
        <w:jc w:val="both"/>
        <w:rPr>
          <w:noProof/>
        </w:rPr>
      </w:pPr>
      <w:r w:rsidRPr="00D56074">
        <w:rPr>
          <w:noProof/>
        </w:rPr>
        <w:t>RRC</w:t>
      </w:r>
      <w:r w:rsidR="00ED548A" w:rsidRPr="00730679">
        <w:rPr>
          <w:noProof/>
        </w:rPr>
        <w:t xml:space="preserve">, prezentat în </w:t>
      </w:r>
      <w:r w:rsidR="00ED548A" w:rsidRPr="00730679">
        <w:rPr>
          <w:i/>
          <w:iCs/>
          <w:noProof/>
        </w:rPr>
        <w:t>Anexa</w:t>
      </w:r>
      <w:r w:rsidR="00CC0006" w:rsidRPr="00730679">
        <w:rPr>
          <w:i/>
          <w:iCs/>
          <w:noProof/>
        </w:rPr>
        <w:t xml:space="preserve"> </w:t>
      </w:r>
      <w:r w:rsidR="006B31F7" w:rsidRPr="00730679">
        <w:rPr>
          <w:i/>
          <w:iCs/>
          <w:noProof/>
        </w:rPr>
        <w:t>4</w:t>
      </w:r>
      <w:r w:rsidR="00ED548A" w:rsidRPr="00730679">
        <w:rPr>
          <w:i/>
          <w:iCs/>
          <w:noProof/>
        </w:rPr>
        <w:t xml:space="preserve">, </w:t>
      </w:r>
      <w:r w:rsidR="000711C7" w:rsidRPr="00730679">
        <w:rPr>
          <w:noProof/>
        </w:rPr>
        <w:t xml:space="preserve"> are următoarea structură: </w:t>
      </w:r>
    </w:p>
    <w:p w14:paraId="3138D9DA" w14:textId="491B2DAE" w:rsidR="00ED548A" w:rsidRPr="00730679" w:rsidRDefault="000711C7" w:rsidP="00B271EF">
      <w:pPr>
        <w:pStyle w:val="ListParagraph"/>
        <w:numPr>
          <w:ilvl w:val="0"/>
          <w:numId w:val="15"/>
        </w:numPr>
        <w:tabs>
          <w:tab w:val="left" w:pos="851"/>
        </w:tabs>
        <w:ind w:hanging="153"/>
        <w:jc w:val="both"/>
        <w:rPr>
          <w:noProof/>
        </w:rPr>
      </w:pPr>
      <w:r w:rsidRPr="00730679">
        <w:rPr>
          <w:noProof/>
        </w:rPr>
        <w:t xml:space="preserve">domeniul de activitate; </w:t>
      </w:r>
    </w:p>
    <w:p w14:paraId="3EE83711" w14:textId="068B603F" w:rsidR="00ED548A" w:rsidRPr="00730679" w:rsidRDefault="000711C7" w:rsidP="00B271EF">
      <w:pPr>
        <w:pStyle w:val="ListParagraph"/>
        <w:numPr>
          <w:ilvl w:val="0"/>
          <w:numId w:val="15"/>
        </w:numPr>
        <w:tabs>
          <w:tab w:val="left" w:pos="851"/>
        </w:tabs>
        <w:ind w:hanging="153"/>
        <w:jc w:val="both"/>
        <w:rPr>
          <w:noProof/>
        </w:rPr>
      </w:pPr>
      <w:r w:rsidRPr="00730679">
        <w:rPr>
          <w:noProof/>
        </w:rPr>
        <w:t xml:space="preserve">descrierea riscului; </w:t>
      </w:r>
    </w:p>
    <w:p w14:paraId="14EBBCD2" w14:textId="0F7BE09F" w:rsidR="00ED548A" w:rsidRPr="00730679" w:rsidRDefault="000711C7" w:rsidP="00B271EF">
      <w:pPr>
        <w:pStyle w:val="ListParagraph"/>
        <w:numPr>
          <w:ilvl w:val="0"/>
          <w:numId w:val="15"/>
        </w:numPr>
        <w:tabs>
          <w:tab w:val="left" w:pos="851"/>
        </w:tabs>
        <w:ind w:hanging="153"/>
        <w:jc w:val="both"/>
        <w:rPr>
          <w:noProof/>
        </w:rPr>
      </w:pPr>
      <w:r w:rsidRPr="00730679">
        <w:rPr>
          <w:noProof/>
        </w:rPr>
        <w:t>probabilitatea, impactul şi expunerea la riscul de corupţie;</w:t>
      </w:r>
    </w:p>
    <w:p w14:paraId="4482DFFA" w14:textId="6AB39467" w:rsidR="00ED548A" w:rsidRPr="00730679" w:rsidRDefault="000711C7" w:rsidP="00B271EF">
      <w:pPr>
        <w:pStyle w:val="ListParagraph"/>
        <w:numPr>
          <w:ilvl w:val="0"/>
          <w:numId w:val="15"/>
        </w:numPr>
        <w:tabs>
          <w:tab w:val="left" w:pos="851"/>
        </w:tabs>
        <w:ind w:hanging="153"/>
        <w:jc w:val="both"/>
        <w:rPr>
          <w:noProof/>
        </w:rPr>
      </w:pPr>
      <w:r w:rsidRPr="00730679">
        <w:rPr>
          <w:noProof/>
        </w:rPr>
        <w:t xml:space="preserve">măsurile de intervenţie; </w:t>
      </w:r>
    </w:p>
    <w:p w14:paraId="759A57A8" w14:textId="794A30C8" w:rsidR="00ED548A" w:rsidRPr="00730679" w:rsidRDefault="000711C7" w:rsidP="00B271EF">
      <w:pPr>
        <w:pStyle w:val="ListParagraph"/>
        <w:numPr>
          <w:ilvl w:val="0"/>
          <w:numId w:val="15"/>
        </w:numPr>
        <w:tabs>
          <w:tab w:val="left" w:pos="851"/>
        </w:tabs>
        <w:ind w:hanging="153"/>
        <w:jc w:val="both"/>
        <w:rPr>
          <w:noProof/>
        </w:rPr>
      </w:pPr>
      <w:r w:rsidRPr="00730679">
        <w:rPr>
          <w:noProof/>
        </w:rPr>
        <w:t xml:space="preserve">termenul de implementare; </w:t>
      </w:r>
    </w:p>
    <w:p w14:paraId="1D5735B0" w14:textId="7F1575A5" w:rsidR="0003282B" w:rsidRPr="00730679" w:rsidRDefault="000711C7" w:rsidP="00B271EF">
      <w:pPr>
        <w:pStyle w:val="ListParagraph"/>
        <w:numPr>
          <w:ilvl w:val="0"/>
          <w:numId w:val="15"/>
        </w:numPr>
        <w:tabs>
          <w:tab w:val="left" w:pos="851"/>
        </w:tabs>
        <w:ind w:hanging="153"/>
        <w:jc w:val="both"/>
        <w:rPr>
          <w:noProof/>
        </w:rPr>
      </w:pPr>
      <w:r w:rsidRPr="00730679">
        <w:rPr>
          <w:noProof/>
        </w:rPr>
        <w:t xml:space="preserve">responsabilul de risc. </w:t>
      </w:r>
    </w:p>
    <w:p w14:paraId="4AC669C9" w14:textId="79627F57" w:rsidR="00F42CFB" w:rsidRPr="00730679" w:rsidRDefault="00D56074" w:rsidP="00A205F0">
      <w:pPr>
        <w:tabs>
          <w:tab w:val="left" w:pos="709"/>
        </w:tabs>
        <w:ind w:firstLine="567"/>
        <w:jc w:val="both"/>
        <w:rPr>
          <w:noProof/>
        </w:rPr>
      </w:pPr>
      <w:r w:rsidRPr="00D56074">
        <w:rPr>
          <w:noProof/>
        </w:rPr>
        <w:t>RRC</w:t>
      </w:r>
      <w:r w:rsidR="00040A88" w:rsidRPr="00730679">
        <w:rPr>
          <w:i/>
          <w:iCs/>
          <w:noProof/>
        </w:rPr>
        <w:t xml:space="preserve"> </w:t>
      </w:r>
      <w:r w:rsidR="00040A88" w:rsidRPr="00730679">
        <w:rPr>
          <w:noProof/>
        </w:rPr>
        <w:t xml:space="preserve">se </w:t>
      </w:r>
      <w:r w:rsidR="00A205F0">
        <w:rPr>
          <w:noProof/>
        </w:rPr>
        <w:t xml:space="preserve">elaborează la nivel </w:t>
      </w:r>
      <w:r w:rsidR="00183C1D" w:rsidRPr="00730679">
        <w:rPr>
          <w:noProof/>
        </w:rPr>
        <w:t>GL</w:t>
      </w:r>
      <w:r w:rsidR="00A205F0">
        <w:rPr>
          <w:noProof/>
        </w:rPr>
        <w:t>-UVT</w:t>
      </w:r>
      <w:r w:rsidR="003C194D" w:rsidRPr="00730679">
        <w:rPr>
          <w:noProof/>
        </w:rPr>
        <w:t xml:space="preserve">, </w:t>
      </w:r>
      <w:r w:rsidR="00BF07A9" w:rsidRPr="00730679">
        <w:rPr>
          <w:noProof/>
        </w:rPr>
        <w:t xml:space="preserve">se </w:t>
      </w:r>
      <w:r w:rsidR="00183C1D" w:rsidRPr="00730679">
        <w:rPr>
          <w:noProof/>
        </w:rPr>
        <w:t>avizează de președintele GL</w:t>
      </w:r>
      <w:r w:rsidR="000877FE">
        <w:rPr>
          <w:noProof/>
        </w:rPr>
        <w:t>-UVT</w:t>
      </w:r>
      <w:r w:rsidR="00BF07A9" w:rsidRPr="00730679">
        <w:rPr>
          <w:noProof/>
        </w:rPr>
        <w:t xml:space="preserve"> și </w:t>
      </w:r>
      <w:r w:rsidR="0097233E" w:rsidRPr="00730679">
        <w:rPr>
          <w:noProof/>
        </w:rPr>
        <w:t>se aprobă de</w:t>
      </w:r>
      <w:r w:rsidR="00826A52" w:rsidRPr="00730679">
        <w:rPr>
          <w:noProof/>
        </w:rPr>
        <w:t xml:space="preserve"> către </w:t>
      </w:r>
      <w:r w:rsidR="00E90A1A" w:rsidRPr="00730679">
        <w:rPr>
          <w:noProof/>
        </w:rPr>
        <w:t xml:space="preserve">Rectorul </w:t>
      </w:r>
      <w:r w:rsidR="0097233E" w:rsidRPr="00730679">
        <w:rPr>
          <w:noProof/>
        </w:rPr>
        <w:t>UVT</w:t>
      </w:r>
      <w:r w:rsidR="00A205F0">
        <w:rPr>
          <w:noProof/>
        </w:rPr>
        <w:t xml:space="preserve">. După aprobare, </w:t>
      </w:r>
      <w:r w:rsidR="00E10531" w:rsidRPr="00730679">
        <w:rPr>
          <w:noProof/>
        </w:rPr>
        <w:t xml:space="preserve"> </w:t>
      </w:r>
      <w:r w:rsidR="00A205F0">
        <w:rPr>
          <w:noProof/>
        </w:rPr>
        <w:t xml:space="preserve">RRC </w:t>
      </w:r>
      <w:r w:rsidR="0018214D" w:rsidRPr="00730679">
        <w:rPr>
          <w:noProof/>
        </w:rPr>
        <w:t xml:space="preserve">se </w:t>
      </w:r>
      <w:r w:rsidR="00A205F0">
        <w:rPr>
          <w:noProof/>
        </w:rPr>
        <w:t>comunică</w:t>
      </w:r>
      <w:r w:rsidR="0018214D" w:rsidRPr="00730679">
        <w:rPr>
          <w:noProof/>
        </w:rPr>
        <w:t xml:space="preserve"> </w:t>
      </w:r>
      <w:r w:rsidR="00DE26B2" w:rsidRPr="00730679">
        <w:rPr>
          <w:noProof/>
        </w:rPr>
        <w:t xml:space="preserve">compartimentelor pentru a implementa şi monitoriza </w:t>
      </w:r>
      <w:r w:rsidR="00C12368" w:rsidRPr="00730679">
        <w:rPr>
          <w:noProof/>
        </w:rPr>
        <w:t xml:space="preserve">măsurile de intervenţie pentru prevenirea şi controlul </w:t>
      </w:r>
      <w:r w:rsidR="002B6743" w:rsidRPr="00730679">
        <w:rPr>
          <w:noProof/>
        </w:rPr>
        <w:t>riscurilor de corupție</w:t>
      </w:r>
      <w:r w:rsidR="00C12368" w:rsidRPr="00730679">
        <w:rPr>
          <w:noProof/>
        </w:rPr>
        <w:t>.</w:t>
      </w:r>
    </w:p>
    <w:p w14:paraId="056B99C5" w14:textId="4381B939" w:rsidR="00221927" w:rsidRPr="00730679" w:rsidRDefault="004F13C5" w:rsidP="00A205F0">
      <w:pPr>
        <w:tabs>
          <w:tab w:val="left" w:pos="709"/>
        </w:tabs>
        <w:ind w:firstLine="567"/>
        <w:jc w:val="both"/>
        <w:rPr>
          <w:noProof/>
        </w:rPr>
      </w:pPr>
      <w:r w:rsidRPr="00730679">
        <w:rPr>
          <w:noProof/>
        </w:rPr>
        <w:t>Responsabilii de risc</w:t>
      </w:r>
      <w:r w:rsidR="00A205F0">
        <w:rPr>
          <w:noProof/>
        </w:rPr>
        <w:t xml:space="preserve"> de corupție</w:t>
      </w:r>
      <w:r w:rsidRPr="00730679">
        <w:rPr>
          <w:noProof/>
        </w:rPr>
        <w:t xml:space="preserve"> desemnați</w:t>
      </w:r>
      <w:r w:rsidR="00EC5396" w:rsidRPr="00730679">
        <w:rPr>
          <w:noProof/>
        </w:rPr>
        <w:t xml:space="preserve"> pentru fiecare risc de corupție identificat</w:t>
      </w:r>
      <w:r w:rsidR="001D116F" w:rsidRPr="00730679">
        <w:rPr>
          <w:noProof/>
        </w:rPr>
        <w:t xml:space="preserve"> se vor asigura</w:t>
      </w:r>
      <w:r w:rsidR="00FE35C9" w:rsidRPr="00730679">
        <w:rPr>
          <w:noProof/>
        </w:rPr>
        <w:t xml:space="preserve"> de implementarea măsurilor </w:t>
      </w:r>
      <w:r w:rsidR="00C31E44" w:rsidRPr="00730679">
        <w:rPr>
          <w:noProof/>
        </w:rPr>
        <w:t xml:space="preserve">de </w:t>
      </w:r>
      <w:r w:rsidR="00ED47EA" w:rsidRPr="00730679">
        <w:rPr>
          <w:noProof/>
        </w:rPr>
        <w:t xml:space="preserve">prevenire și control prevăzute </w:t>
      </w:r>
      <w:r w:rsidR="001E129F" w:rsidRPr="00730679">
        <w:rPr>
          <w:noProof/>
        </w:rPr>
        <w:t xml:space="preserve">în </w:t>
      </w:r>
      <w:r w:rsidR="00A205F0" w:rsidRPr="00A205F0">
        <w:rPr>
          <w:iCs/>
          <w:noProof/>
        </w:rPr>
        <w:t>RRC.</w:t>
      </w:r>
    </w:p>
    <w:p w14:paraId="2C6F375C" w14:textId="52BC1940" w:rsidR="000877FE" w:rsidRDefault="00A205F0" w:rsidP="00D56074">
      <w:pPr>
        <w:tabs>
          <w:tab w:val="left" w:pos="709"/>
        </w:tabs>
        <w:ind w:firstLine="567"/>
        <w:jc w:val="both"/>
        <w:rPr>
          <w:noProof/>
        </w:rPr>
      </w:pPr>
      <w:r w:rsidRPr="00A205F0">
        <w:rPr>
          <w:iCs/>
          <w:noProof/>
        </w:rPr>
        <w:t>RRC</w:t>
      </w:r>
      <w:r w:rsidR="00FC2133" w:rsidRPr="00A205F0">
        <w:rPr>
          <w:noProof/>
        </w:rPr>
        <w:t xml:space="preserve"> </w:t>
      </w:r>
      <w:r w:rsidR="00FC2133" w:rsidRPr="00730679">
        <w:rPr>
          <w:noProof/>
        </w:rPr>
        <w:t xml:space="preserve">stă la baza actualizării </w:t>
      </w:r>
      <w:r w:rsidRPr="00730679">
        <w:rPr>
          <w:noProof/>
        </w:rPr>
        <w:t>Planului de integritate</w:t>
      </w:r>
      <w:r>
        <w:rPr>
          <w:noProof/>
        </w:rPr>
        <w:t xml:space="preserve"> (PI)</w:t>
      </w:r>
      <w:r w:rsidRPr="00730679">
        <w:rPr>
          <w:noProof/>
        </w:rPr>
        <w:t xml:space="preserve"> al UVT</w:t>
      </w:r>
      <w:r>
        <w:rPr>
          <w:noProof/>
        </w:rPr>
        <w:t xml:space="preserve"> ori de câte ori este nevoie.</w:t>
      </w:r>
    </w:p>
    <w:p w14:paraId="1DDD9E72" w14:textId="77777777" w:rsidR="00D56074" w:rsidRPr="00730679" w:rsidRDefault="00D56074" w:rsidP="00A205F0">
      <w:pPr>
        <w:tabs>
          <w:tab w:val="left" w:pos="709"/>
        </w:tabs>
        <w:jc w:val="both"/>
        <w:rPr>
          <w:noProof/>
        </w:rPr>
      </w:pPr>
    </w:p>
    <w:p w14:paraId="48BD1BD3" w14:textId="77777777" w:rsidR="00F14634" w:rsidRDefault="00F14634">
      <w:pPr>
        <w:rPr>
          <w:b/>
          <w:bCs/>
          <w:noProof/>
        </w:rPr>
      </w:pPr>
      <w:r>
        <w:rPr>
          <w:b/>
          <w:bCs/>
          <w:noProof/>
        </w:rPr>
        <w:br w:type="page"/>
      </w:r>
    </w:p>
    <w:p w14:paraId="66AE1039" w14:textId="289073F4" w:rsidR="004306DE" w:rsidRPr="00A205F0" w:rsidRDefault="004306DE" w:rsidP="00B271EF">
      <w:pPr>
        <w:pStyle w:val="ListParagraph"/>
        <w:numPr>
          <w:ilvl w:val="2"/>
          <w:numId w:val="17"/>
        </w:numPr>
        <w:tabs>
          <w:tab w:val="left" w:pos="709"/>
        </w:tabs>
        <w:jc w:val="both"/>
        <w:rPr>
          <w:b/>
          <w:bCs/>
          <w:noProof/>
          <w:sz w:val="28"/>
          <w:szCs w:val="28"/>
        </w:rPr>
      </w:pPr>
      <w:r w:rsidRPr="00A205F0">
        <w:rPr>
          <w:b/>
          <w:bCs/>
          <w:noProof/>
        </w:rPr>
        <w:t xml:space="preserve">Monitorizarea şi revizuirea riscurilor de corupţie </w:t>
      </w:r>
    </w:p>
    <w:p w14:paraId="0A2A8D2B" w14:textId="257693A1" w:rsidR="006F1786" w:rsidRPr="00730679" w:rsidRDefault="006F1786" w:rsidP="006F1786">
      <w:pPr>
        <w:tabs>
          <w:tab w:val="left" w:pos="709"/>
        </w:tabs>
        <w:jc w:val="both"/>
        <w:rPr>
          <w:b/>
          <w:bCs/>
          <w:noProof/>
          <w:sz w:val="28"/>
          <w:szCs w:val="28"/>
        </w:rPr>
      </w:pPr>
    </w:p>
    <w:p w14:paraId="5BEF11B4" w14:textId="52E81604" w:rsidR="00177F02" w:rsidRPr="00730679" w:rsidRDefault="004C6168" w:rsidP="00A205F0">
      <w:pPr>
        <w:tabs>
          <w:tab w:val="left" w:pos="709"/>
        </w:tabs>
        <w:ind w:firstLine="567"/>
        <w:jc w:val="both"/>
        <w:rPr>
          <w:rFonts w:eastAsia="Times New Roman"/>
          <w:noProof/>
          <w:color w:val="000000"/>
        </w:rPr>
      </w:pPr>
      <w:r w:rsidRPr="00730679">
        <w:rPr>
          <w:noProof/>
        </w:rPr>
        <w:t xml:space="preserve">Activitățile de monitorizare și revizuire a riscurilor de corupție se realizează </w:t>
      </w:r>
      <w:r w:rsidR="000D636A" w:rsidRPr="00730679">
        <w:rPr>
          <w:noProof/>
        </w:rPr>
        <w:t>anual de către GL</w:t>
      </w:r>
      <w:r w:rsidR="000877FE">
        <w:rPr>
          <w:noProof/>
        </w:rPr>
        <w:t xml:space="preserve">-UVT </w:t>
      </w:r>
      <w:r w:rsidR="000D636A" w:rsidRPr="00730679">
        <w:rPr>
          <w:noProof/>
        </w:rPr>
        <w:t xml:space="preserve">cu sprijinul </w:t>
      </w:r>
      <w:r w:rsidR="00350D58" w:rsidRPr="00730679">
        <w:rPr>
          <w:noProof/>
        </w:rPr>
        <w:t>responsabililor de risc</w:t>
      </w:r>
      <w:r w:rsidR="001931A6">
        <w:rPr>
          <w:noProof/>
        </w:rPr>
        <w:t xml:space="preserve"> de corupție</w:t>
      </w:r>
      <w:r w:rsidR="00350D58" w:rsidRPr="00730679">
        <w:rPr>
          <w:noProof/>
        </w:rPr>
        <w:t>.</w:t>
      </w:r>
      <w:r w:rsidR="001931A6">
        <w:rPr>
          <w:noProof/>
        </w:rPr>
        <w:t xml:space="preserve"> </w:t>
      </w:r>
      <w:r w:rsidR="00177F02" w:rsidRPr="00730679">
        <w:rPr>
          <w:rFonts w:eastAsia="Times New Roman"/>
          <w:noProof/>
          <w:color w:val="000000"/>
        </w:rPr>
        <w:t>GL</w:t>
      </w:r>
      <w:r w:rsidR="000877FE">
        <w:rPr>
          <w:rFonts w:eastAsia="Times New Roman"/>
          <w:noProof/>
          <w:color w:val="000000"/>
        </w:rPr>
        <w:t>-UVT</w:t>
      </w:r>
      <w:r w:rsidR="00177F02" w:rsidRPr="00730679">
        <w:rPr>
          <w:rFonts w:eastAsia="Times New Roman"/>
          <w:noProof/>
          <w:color w:val="000000"/>
        </w:rPr>
        <w:t xml:space="preserve"> monitorizează implementarea măsurilor stabilite în </w:t>
      </w:r>
      <w:r w:rsidR="000877FE">
        <w:rPr>
          <w:rFonts w:eastAsia="Times New Roman"/>
          <w:noProof/>
          <w:color w:val="000000"/>
        </w:rPr>
        <w:t>RRC</w:t>
      </w:r>
      <w:r w:rsidR="00177F02" w:rsidRPr="00730679">
        <w:rPr>
          <w:rFonts w:eastAsia="Times New Roman"/>
          <w:noProof/>
          <w:color w:val="000000"/>
        </w:rPr>
        <w:t xml:space="preserve"> și procedează la revizuirea acestuia, în conformitate cu starea de fapt existentă la nivelul instituției.</w:t>
      </w:r>
    </w:p>
    <w:p w14:paraId="76FB6901" w14:textId="4877BD2F" w:rsidR="009E4FA0" w:rsidRPr="00F14634" w:rsidRDefault="00C26087" w:rsidP="00A205F0">
      <w:pPr>
        <w:tabs>
          <w:tab w:val="left" w:pos="709"/>
        </w:tabs>
        <w:ind w:firstLine="567"/>
        <w:jc w:val="both"/>
        <w:rPr>
          <w:noProof/>
          <w:color w:val="000000" w:themeColor="text1"/>
        </w:rPr>
      </w:pPr>
      <w:r w:rsidRPr="00F14634">
        <w:rPr>
          <w:rFonts w:eastAsia="Times New Roman"/>
          <w:noProof/>
          <w:color w:val="000000" w:themeColor="text1"/>
        </w:rPr>
        <w:t xml:space="preserve">Monitorizarea </w:t>
      </w:r>
      <w:r w:rsidR="009E4FA0" w:rsidRPr="00F14634">
        <w:rPr>
          <w:rFonts w:eastAsia="Times New Roman"/>
          <w:noProof/>
          <w:color w:val="000000" w:themeColor="text1"/>
        </w:rPr>
        <w:t xml:space="preserve">implementării măsurilor stabilite în Registrul riscurilor de corupție este documentată </w:t>
      </w:r>
      <w:r w:rsidR="008A49F5" w:rsidRPr="00F14634">
        <w:rPr>
          <w:rFonts w:eastAsia="Times New Roman"/>
          <w:noProof/>
          <w:color w:val="000000" w:themeColor="text1"/>
        </w:rPr>
        <w:t>prin</w:t>
      </w:r>
      <w:r w:rsidR="00A46B37" w:rsidRPr="00F14634">
        <w:rPr>
          <w:rFonts w:eastAsia="Times New Roman"/>
          <w:noProof/>
          <w:color w:val="000000" w:themeColor="text1"/>
        </w:rPr>
        <w:t xml:space="preserve"> </w:t>
      </w:r>
      <w:r w:rsidR="00A10AF2" w:rsidRPr="00F14634">
        <w:rPr>
          <w:rFonts w:eastAsia="Times New Roman"/>
          <w:i/>
          <w:iCs/>
          <w:noProof/>
          <w:color w:val="000000" w:themeColor="text1"/>
        </w:rPr>
        <w:t xml:space="preserve">Raportul </w:t>
      </w:r>
      <w:r w:rsidR="00525C85" w:rsidRPr="00F14634">
        <w:rPr>
          <w:rFonts w:eastAsia="Times New Roman"/>
          <w:i/>
          <w:iCs/>
          <w:noProof/>
          <w:color w:val="000000" w:themeColor="text1"/>
        </w:rPr>
        <w:t>anual de monitorizare</w:t>
      </w:r>
      <w:r w:rsidR="006C1A90" w:rsidRPr="00F14634">
        <w:rPr>
          <w:rFonts w:eastAsia="Times New Roman"/>
          <w:i/>
          <w:iCs/>
          <w:noProof/>
          <w:color w:val="000000" w:themeColor="text1"/>
        </w:rPr>
        <w:t xml:space="preserve"> </w:t>
      </w:r>
      <w:r w:rsidR="00D17506" w:rsidRPr="00F14634">
        <w:rPr>
          <w:rFonts w:eastAsia="Times New Roman"/>
          <w:i/>
          <w:iCs/>
          <w:noProof/>
          <w:color w:val="000000" w:themeColor="text1"/>
        </w:rPr>
        <w:t>a riscurilor de corupție</w:t>
      </w:r>
      <w:r w:rsidR="00D17506" w:rsidRPr="00F14634">
        <w:rPr>
          <w:rFonts w:eastAsia="Times New Roman"/>
          <w:noProof/>
          <w:color w:val="000000" w:themeColor="text1"/>
        </w:rPr>
        <w:t xml:space="preserve">, </w:t>
      </w:r>
      <w:r w:rsidRPr="00F14634">
        <w:rPr>
          <w:rFonts w:eastAsia="Times New Roman"/>
          <w:noProof/>
          <w:color w:val="000000" w:themeColor="text1"/>
        </w:rPr>
        <w:t>întocmit pe baz</w:t>
      </w:r>
      <w:r w:rsidR="004A5B16" w:rsidRPr="00F14634">
        <w:rPr>
          <w:rFonts w:eastAsia="Times New Roman"/>
          <w:noProof/>
          <w:color w:val="000000" w:themeColor="text1"/>
        </w:rPr>
        <w:t xml:space="preserve">a </w:t>
      </w:r>
      <w:r w:rsidRPr="00F14634">
        <w:rPr>
          <w:rFonts w:eastAsia="Times New Roman"/>
          <w:noProof/>
          <w:color w:val="000000" w:themeColor="text1"/>
        </w:rPr>
        <w:t xml:space="preserve">informațiilor </w:t>
      </w:r>
      <w:r w:rsidRPr="00F14634">
        <w:rPr>
          <w:noProof/>
          <w:color w:val="000000" w:themeColor="text1"/>
        </w:rPr>
        <w:t>privind implementarea măsurilor de prevenire și control a riscurilor de corupție, furnizate de către responsabil</w:t>
      </w:r>
      <w:r w:rsidR="00FD5D41" w:rsidRPr="00F14634">
        <w:rPr>
          <w:noProof/>
          <w:color w:val="000000" w:themeColor="text1"/>
        </w:rPr>
        <w:t>ii</w:t>
      </w:r>
      <w:r w:rsidRPr="00F14634">
        <w:rPr>
          <w:noProof/>
          <w:color w:val="000000" w:themeColor="text1"/>
        </w:rPr>
        <w:t xml:space="preserve"> de risc</w:t>
      </w:r>
      <w:r w:rsidR="00D56074" w:rsidRPr="00F14634">
        <w:rPr>
          <w:noProof/>
          <w:color w:val="000000" w:themeColor="text1"/>
        </w:rPr>
        <w:t xml:space="preserve"> de corupție</w:t>
      </w:r>
      <w:r w:rsidR="00FD5D41" w:rsidRPr="00F14634">
        <w:rPr>
          <w:noProof/>
          <w:color w:val="000000" w:themeColor="text1"/>
        </w:rPr>
        <w:t>.</w:t>
      </w:r>
    </w:p>
    <w:p w14:paraId="65FF4C68" w14:textId="42EFFB9A" w:rsidR="003C58DB" w:rsidRPr="00F14634" w:rsidRDefault="001931A6" w:rsidP="001931A6">
      <w:pPr>
        <w:tabs>
          <w:tab w:val="left" w:pos="709"/>
        </w:tabs>
        <w:ind w:firstLine="567"/>
        <w:jc w:val="both"/>
        <w:rPr>
          <w:noProof/>
          <w:color w:val="000000" w:themeColor="text1"/>
        </w:rPr>
      </w:pPr>
      <w:r w:rsidRPr="00F14634">
        <w:rPr>
          <w:rFonts w:eastAsia="Times New Roman"/>
          <w:i/>
          <w:iCs/>
          <w:noProof/>
          <w:color w:val="000000" w:themeColor="text1"/>
        </w:rPr>
        <w:t>Raportul anual de monitorizare r</w:t>
      </w:r>
      <w:r w:rsidRPr="00F14634">
        <w:rPr>
          <w:i/>
          <w:iCs/>
          <w:noProof/>
          <w:color w:val="000000" w:themeColor="text1"/>
        </w:rPr>
        <w:t xml:space="preserve">iscurilor de corupţie </w:t>
      </w:r>
      <w:r w:rsidRPr="00F14634">
        <w:rPr>
          <w:noProof/>
          <w:color w:val="000000" w:themeColor="text1"/>
        </w:rPr>
        <w:t>se elaborează la nivel</w:t>
      </w:r>
      <w:r w:rsidR="004A5B16" w:rsidRPr="00F14634">
        <w:rPr>
          <w:noProof/>
          <w:color w:val="000000" w:themeColor="text1"/>
        </w:rPr>
        <w:t xml:space="preserve">ul </w:t>
      </w:r>
      <w:r w:rsidRPr="00F14634">
        <w:rPr>
          <w:noProof/>
          <w:color w:val="000000" w:themeColor="text1"/>
        </w:rPr>
        <w:t>GL-UVT, se avizează de președintele GL</w:t>
      </w:r>
      <w:r w:rsidR="000877FE" w:rsidRPr="00F14634">
        <w:rPr>
          <w:noProof/>
          <w:color w:val="000000" w:themeColor="text1"/>
        </w:rPr>
        <w:t>-UVT</w:t>
      </w:r>
      <w:r w:rsidRPr="00F14634">
        <w:rPr>
          <w:noProof/>
          <w:color w:val="000000" w:themeColor="text1"/>
        </w:rPr>
        <w:t xml:space="preserve"> și se aprobă de către Rectorul UVT.</w:t>
      </w:r>
    </w:p>
    <w:p w14:paraId="6D79076E" w14:textId="5EE78CD9" w:rsidR="00264676" w:rsidRPr="00730679" w:rsidRDefault="004306DE" w:rsidP="001931A6">
      <w:pPr>
        <w:tabs>
          <w:tab w:val="left" w:pos="709"/>
        </w:tabs>
        <w:ind w:firstLine="567"/>
        <w:jc w:val="both"/>
        <w:rPr>
          <w:noProof/>
        </w:rPr>
      </w:pPr>
      <w:r w:rsidRPr="00F14634">
        <w:rPr>
          <w:noProof/>
          <w:color w:val="000000" w:themeColor="text1"/>
        </w:rPr>
        <w:t xml:space="preserve">În situaţia apariţiei unor riscuri noi de corupţie, acestea vor fi evaluate conform etapelor </w:t>
      </w:r>
      <w:r w:rsidRPr="00730679">
        <w:rPr>
          <w:noProof/>
        </w:rPr>
        <w:t xml:space="preserve">prevăzute în prezenta </w:t>
      </w:r>
      <w:r w:rsidR="006E282A" w:rsidRPr="00730679">
        <w:rPr>
          <w:noProof/>
        </w:rPr>
        <w:t>procedură</w:t>
      </w:r>
      <w:r w:rsidRPr="00730679">
        <w:rPr>
          <w:noProof/>
        </w:rPr>
        <w:t xml:space="preserve"> şi introduse în </w:t>
      </w:r>
      <w:r w:rsidR="00D56074">
        <w:rPr>
          <w:noProof/>
        </w:rPr>
        <w:t>RRC</w:t>
      </w:r>
      <w:r w:rsidRPr="00730679">
        <w:rPr>
          <w:noProof/>
        </w:rPr>
        <w:t xml:space="preserve"> revizuit.</w:t>
      </w:r>
    </w:p>
    <w:p w14:paraId="260933DD" w14:textId="77777777" w:rsidR="00E31B80" w:rsidRPr="00730679" w:rsidRDefault="00E31B80" w:rsidP="008B3600">
      <w:pPr>
        <w:tabs>
          <w:tab w:val="left" w:pos="709"/>
        </w:tabs>
        <w:jc w:val="both"/>
        <w:rPr>
          <w:noProof/>
        </w:rPr>
      </w:pPr>
    </w:p>
    <w:p w14:paraId="381F8F7E" w14:textId="77777777" w:rsidR="00B777A1" w:rsidRPr="00730679" w:rsidRDefault="0051173B" w:rsidP="00B271EF">
      <w:pPr>
        <w:pStyle w:val="ListParagraph"/>
        <w:numPr>
          <w:ilvl w:val="2"/>
          <w:numId w:val="16"/>
        </w:numPr>
        <w:ind w:left="720"/>
        <w:rPr>
          <w:b/>
          <w:bCs/>
          <w:noProof/>
          <w:sz w:val="28"/>
          <w:szCs w:val="28"/>
        </w:rPr>
      </w:pPr>
      <w:r w:rsidRPr="00730679">
        <w:rPr>
          <w:b/>
          <w:bCs/>
          <w:noProof/>
        </w:rPr>
        <w:t xml:space="preserve">Elaborarea/actualizarea Planului de integritate </w:t>
      </w:r>
    </w:p>
    <w:p w14:paraId="39463487" w14:textId="77777777" w:rsidR="00B777A1" w:rsidRPr="00730679" w:rsidRDefault="00B777A1" w:rsidP="00903408">
      <w:pPr>
        <w:pStyle w:val="ListParagraph"/>
        <w:rPr>
          <w:b/>
          <w:bCs/>
          <w:noProof/>
          <w:sz w:val="28"/>
          <w:szCs w:val="28"/>
        </w:rPr>
      </w:pPr>
    </w:p>
    <w:p w14:paraId="7F22F60C" w14:textId="424F3ACA" w:rsidR="008C7057" w:rsidRPr="00730679" w:rsidRDefault="008C7057" w:rsidP="001931A6">
      <w:pPr>
        <w:ind w:firstLine="567"/>
        <w:jc w:val="both"/>
        <w:rPr>
          <w:noProof/>
        </w:rPr>
      </w:pPr>
      <w:r w:rsidRPr="001931A6">
        <w:rPr>
          <w:i/>
          <w:noProof/>
        </w:rPr>
        <w:t>Planul de integritate</w:t>
      </w:r>
      <w:r w:rsidR="001931A6">
        <w:rPr>
          <w:noProof/>
        </w:rPr>
        <w:t xml:space="preserve"> (PI)</w:t>
      </w:r>
      <w:r w:rsidRPr="00730679">
        <w:rPr>
          <w:noProof/>
        </w:rPr>
        <w:t xml:space="preserve"> reprezintă ansamblul de măsuri asumate de conducerea universității ca remedii pentru riscurile şi vulnerabilităţile instituţionale la corupţie identificate.</w:t>
      </w:r>
      <w:r w:rsidRPr="00730679">
        <w:rPr>
          <w:b/>
          <w:bCs/>
          <w:noProof/>
          <w:sz w:val="28"/>
          <w:szCs w:val="28"/>
        </w:rPr>
        <w:t xml:space="preserve"> </w:t>
      </w:r>
      <w:r w:rsidRPr="00730679">
        <w:rPr>
          <w:noProof/>
        </w:rPr>
        <w:t xml:space="preserve">Măsurile </w:t>
      </w:r>
      <w:r w:rsidR="009A007F">
        <w:rPr>
          <w:noProof/>
        </w:rPr>
        <w:t xml:space="preserve">reținute în PI au în vedere </w:t>
      </w:r>
      <w:r w:rsidRPr="00730679">
        <w:rPr>
          <w:noProof/>
        </w:rPr>
        <w:t>prevenirea corupţiei, inclusiv prin educarea angajaţilor</w:t>
      </w:r>
      <w:r w:rsidR="009A007F">
        <w:rPr>
          <w:noProof/>
        </w:rPr>
        <w:t>,</w:t>
      </w:r>
      <w:r w:rsidRPr="00730679">
        <w:rPr>
          <w:noProof/>
        </w:rPr>
        <w:t xml:space="preserve"> a publicului-ţintă vizat de activitatea universității, </w:t>
      </w:r>
      <w:r w:rsidR="009A007F">
        <w:rPr>
          <w:noProof/>
        </w:rPr>
        <w:t xml:space="preserve">precum </w:t>
      </w:r>
      <w:r w:rsidRPr="00730679">
        <w:rPr>
          <w:noProof/>
        </w:rPr>
        <w:t xml:space="preserve">şi combaterea corupţiei. </w:t>
      </w:r>
    </w:p>
    <w:p w14:paraId="78B00962" w14:textId="671A3404" w:rsidR="00777B6C" w:rsidRDefault="001931A6" w:rsidP="001931A6">
      <w:pPr>
        <w:ind w:firstLine="567"/>
        <w:jc w:val="both"/>
        <w:rPr>
          <w:noProof/>
        </w:rPr>
      </w:pPr>
      <w:r w:rsidRPr="001931A6">
        <w:rPr>
          <w:iCs/>
          <w:noProof/>
        </w:rPr>
        <w:t>PI</w:t>
      </w:r>
      <w:r w:rsidR="0051173B" w:rsidRPr="001931A6">
        <w:rPr>
          <w:noProof/>
        </w:rPr>
        <w:t xml:space="preserve"> </w:t>
      </w:r>
      <w:r w:rsidR="009A007F">
        <w:rPr>
          <w:noProof/>
        </w:rPr>
        <w:t>se elaborează la nivelul managementului universitar, cu consultarea GL</w:t>
      </w:r>
      <w:r w:rsidR="000877FE">
        <w:rPr>
          <w:noProof/>
        </w:rPr>
        <w:t>-UVT</w:t>
      </w:r>
      <w:r w:rsidR="009A007F">
        <w:rPr>
          <w:noProof/>
        </w:rPr>
        <w:t xml:space="preserve">, pe baza </w:t>
      </w:r>
      <w:r w:rsidR="0051173B" w:rsidRPr="00730679">
        <w:rPr>
          <w:noProof/>
        </w:rPr>
        <w:t xml:space="preserve">resurselor necesare </w:t>
      </w:r>
      <w:r w:rsidR="009A007F">
        <w:rPr>
          <w:noProof/>
        </w:rPr>
        <w:t xml:space="preserve">antrenate în </w:t>
      </w:r>
      <w:r w:rsidR="0051173B" w:rsidRPr="00730679">
        <w:rPr>
          <w:noProof/>
        </w:rPr>
        <w:t>implement</w:t>
      </w:r>
      <w:r w:rsidR="009A007F">
        <w:rPr>
          <w:noProof/>
        </w:rPr>
        <w:t>area</w:t>
      </w:r>
      <w:r w:rsidR="0051173B" w:rsidRPr="00730679">
        <w:rPr>
          <w:noProof/>
        </w:rPr>
        <w:t xml:space="preserve"> acestuia.</w:t>
      </w:r>
      <w:r w:rsidR="009A007F">
        <w:rPr>
          <w:noProof/>
        </w:rPr>
        <w:t xml:space="preserve"> La nivelul UVT </w:t>
      </w:r>
      <w:r w:rsidR="00D81897" w:rsidRPr="00730679">
        <w:rPr>
          <w:noProof/>
        </w:rPr>
        <w:t xml:space="preserve">modul de implementare a </w:t>
      </w:r>
      <w:r w:rsidR="009A007F">
        <w:rPr>
          <w:noProof/>
        </w:rPr>
        <w:t>PI se evaluaeză anual</w:t>
      </w:r>
      <w:r w:rsidR="00D81897" w:rsidRPr="00730679">
        <w:rPr>
          <w:noProof/>
        </w:rPr>
        <w:t xml:space="preserve"> și </w:t>
      </w:r>
      <w:r w:rsidR="009A007F">
        <w:rPr>
          <w:noProof/>
        </w:rPr>
        <w:t>se adaptează în acord cu</w:t>
      </w:r>
      <w:r w:rsidR="00A072C8" w:rsidRPr="00730679">
        <w:rPr>
          <w:noProof/>
        </w:rPr>
        <w:t xml:space="preserve"> </w:t>
      </w:r>
      <w:r w:rsidR="00AF26EA" w:rsidRPr="00730679">
        <w:rPr>
          <w:noProof/>
        </w:rPr>
        <w:t>riscurile și vulnerabilitățile nou apărute.</w:t>
      </w:r>
    </w:p>
    <w:p w14:paraId="158F6A6A" w14:textId="17305A45" w:rsidR="009A007F" w:rsidRPr="00730679" w:rsidRDefault="009A007F" w:rsidP="009A007F">
      <w:pPr>
        <w:ind w:firstLine="567"/>
        <w:rPr>
          <w:noProof/>
        </w:rPr>
      </w:pPr>
      <w:r w:rsidRPr="009A007F">
        <w:rPr>
          <w:iCs/>
          <w:noProof/>
        </w:rPr>
        <w:t>PI este</w:t>
      </w:r>
      <w:r>
        <w:rPr>
          <w:i/>
          <w:iCs/>
          <w:noProof/>
        </w:rPr>
        <w:t xml:space="preserve"> </w:t>
      </w:r>
      <w:r w:rsidRPr="00730679">
        <w:rPr>
          <w:noProof/>
        </w:rPr>
        <w:t xml:space="preserve">prezentat în </w:t>
      </w:r>
      <w:r w:rsidRPr="00730679">
        <w:rPr>
          <w:i/>
          <w:iCs/>
          <w:noProof/>
        </w:rPr>
        <w:t>Anexa 5</w:t>
      </w:r>
      <w:r w:rsidRPr="00730679">
        <w:rPr>
          <w:noProof/>
        </w:rPr>
        <w:t xml:space="preserve"> </w:t>
      </w:r>
      <w:r>
        <w:rPr>
          <w:noProof/>
        </w:rPr>
        <w:t xml:space="preserve">fiind structurat pe </w:t>
      </w:r>
      <w:r w:rsidRPr="00730679">
        <w:rPr>
          <w:noProof/>
        </w:rPr>
        <w:t>următoarele secțiuni:</w:t>
      </w:r>
    </w:p>
    <w:p w14:paraId="39F21895" w14:textId="77777777" w:rsidR="009A007F" w:rsidRPr="00730679" w:rsidRDefault="009A007F" w:rsidP="00B271EF">
      <w:pPr>
        <w:pStyle w:val="ListParagraph"/>
        <w:numPr>
          <w:ilvl w:val="0"/>
          <w:numId w:val="22"/>
        </w:numPr>
        <w:ind w:hanging="153"/>
        <w:rPr>
          <w:noProof/>
        </w:rPr>
      </w:pPr>
      <w:r w:rsidRPr="00730679">
        <w:rPr>
          <w:noProof/>
        </w:rPr>
        <w:t xml:space="preserve">Obiective de integritate; </w:t>
      </w:r>
    </w:p>
    <w:p w14:paraId="17A5EF30" w14:textId="77777777" w:rsidR="009A007F" w:rsidRPr="00730679" w:rsidRDefault="009A007F" w:rsidP="00B271EF">
      <w:pPr>
        <w:pStyle w:val="ListParagraph"/>
        <w:numPr>
          <w:ilvl w:val="0"/>
          <w:numId w:val="22"/>
        </w:numPr>
        <w:ind w:hanging="153"/>
        <w:rPr>
          <w:noProof/>
        </w:rPr>
      </w:pPr>
      <w:r w:rsidRPr="00730679">
        <w:rPr>
          <w:noProof/>
        </w:rPr>
        <w:t xml:space="preserve">Măsuri aferente; </w:t>
      </w:r>
    </w:p>
    <w:p w14:paraId="53D5BCDC" w14:textId="77777777" w:rsidR="009A007F" w:rsidRPr="00730679" w:rsidRDefault="009A007F" w:rsidP="00B271EF">
      <w:pPr>
        <w:pStyle w:val="ListParagraph"/>
        <w:numPr>
          <w:ilvl w:val="0"/>
          <w:numId w:val="22"/>
        </w:numPr>
        <w:ind w:hanging="153"/>
        <w:rPr>
          <w:noProof/>
        </w:rPr>
      </w:pPr>
      <w:r w:rsidRPr="00730679">
        <w:rPr>
          <w:noProof/>
        </w:rPr>
        <w:t xml:space="preserve">Indicatori de performanță; </w:t>
      </w:r>
    </w:p>
    <w:p w14:paraId="49BB1525" w14:textId="77777777" w:rsidR="009A007F" w:rsidRPr="00730679" w:rsidRDefault="009A007F" w:rsidP="00B271EF">
      <w:pPr>
        <w:pStyle w:val="ListParagraph"/>
        <w:numPr>
          <w:ilvl w:val="0"/>
          <w:numId w:val="22"/>
        </w:numPr>
        <w:ind w:hanging="153"/>
        <w:rPr>
          <w:noProof/>
        </w:rPr>
      </w:pPr>
      <w:r w:rsidRPr="00730679">
        <w:rPr>
          <w:noProof/>
        </w:rPr>
        <w:t>Riscuri;</w:t>
      </w:r>
    </w:p>
    <w:p w14:paraId="29270263" w14:textId="77777777" w:rsidR="009A007F" w:rsidRPr="00730679" w:rsidRDefault="009A007F" w:rsidP="00B271EF">
      <w:pPr>
        <w:pStyle w:val="ListParagraph"/>
        <w:numPr>
          <w:ilvl w:val="0"/>
          <w:numId w:val="22"/>
        </w:numPr>
        <w:ind w:hanging="153"/>
        <w:rPr>
          <w:noProof/>
        </w:rPr>
      </w:pPr>
      <w:r w:rsidRPr="00730679">
        <w:rPr>
          <w:noProof/>
        </w:rPr>
        <w:t xml:space="preserve">Surse de verificare; </w:t>
      </w:r>
    </w:p>
    <w:p w14:paraId="5893508D" w14:textId="77777777" w:rsidR="009A007F" w:rsidRPr="00730679" w:rsidRDefault="009A007F" w:rsidP="00B271EF">
      <w:pPr>
        <w:pStyle w:val="ListParagraph"/>
        <w:numPr>
          <w:ilvl w:val="0"/>
          <w:numId w:val="22"/>
        </w:numPr>
        <w:ind w:hanging="153"/>
        <w:rPr>
          <w:noProof/>
        </w:rPr>
      </w:pPr>
      <w:r w:rsidRPr="00730679">
        <w:rPr>
          <w:noProof/>
        </w:rPr>
        <w:t xml:space="preserve">Termen de realizare; </w:t>
      </w:r>
    </w:p>
    <w:p w14:paraId="26862118" w14:textId="77777777" w:rsidR="009A007F" w:rsidRPr="00730679" w:rsidRDefault="009A007F" w:rsidP="00B271EF">
      <w:pPr>
        <w:pStyle w:val="ListParagraph"/>
        <w:numPr>
          <w:ilvl w:val="0"/>
          <w:numId w:val="22"/>
        </w:numPr>
        <w:ind w:hanging="153"/>
        <w:rPr>
          <w:noProof/>
        </w:rPr>
      </w:pPr>
      <w:r w:rsidRPr="00730679">
        <w:rPr>
          <w:noProof/>
        </w:rPr>
        <w:t xml:space="preserve">Responsabil; </w:t>
      </w:r>
    </w:p>
    <w:p w14:paraId="02B05077" w14:textId="2F639012" w:rsidR="009A007F" w:rsidRPr="00730679" w:rsidRDefault="009A007F" w:rsidP="00B271EF">
      <w:pPr>
        <w:pStyle w:val="ListParagraph"/>
        <w:numPr>
          <w:ilvl w:val="0"/>
          <w:numId w:val="22"/>
        </w:numPr>
        <w:ind w:hanging="153"/>
        <w:rPr>
          <w:noProof/>
        </w:rPr>
      </w:pPr>
      <w:r>
        <w:rPr>
          <w:noProof/>
        </w:rPr>
        <w:t>Resurse (umane și financiare)</w:t>
      </w:r>
      <w:r w:rsidRPr="00730679">
        <w:rPr>
          <w:noProof/>
        </w:rPr>
        <w:t>.</w:t>
      </w:r>
    </w:p>
    <w:p w14:paraId="38E60CA3" w14:textId="3AC19EB4" w:rsidR="00971870" w:rsidRPr="00730679" w:rsidRDefault="009A007F" w:rsidP="001931A6">
      <w:pPr>
        <w:ind w:firstLine="567"/>
        <w:jc w:val="both"/>
        <w:rPr>
          <w:noProof/>
        </w:rPr>
      </w:pPr>
      <w:r w:rsidRPr="009A007F">
        <w:rPr>
          <w:iCs/>
          <w:noProof/>
        </w:rPr>
        <w:t>PI</w:t>
      </w:r>
      <w:r w:rsidRPr="00730679">
        <w:rPr>
          <w:noProof/>
        </w:rPr>
        <w:t xml:space="preserve"> este aprobat prin decizia rectorului UVT</w:t>
      </w:r>
      <w:r>
        <w:rPr>
          <w:noProof/>
        </w:rPr>
        <w:t xml:space="preserve"> și se face public, prin afișare</w:t>
      </w:r>
      <w:r w:rsidR="0051173B" w:rsidRPr="00730679">
        <w:rPr>
          <w:noProof/>
        </w:rPr>
        <w:t xml:space="preserve"> pe site-ul </w:t>
      </w:r>
      <w:r w:rsidR="00B66589" w:rsidRPr="00730679">
        <w:rPr>
          <w:noProof/>
        </w:rPr>
        <w:t>UVT</w:t>
      </w:r>
      <w:r w:rsidR="0051173B" w:rsidRPr="00730679">
        <w:rPr>
          <w:noProof/>
        </w:rPr>
        <w:t>, la secțiunea</w:t>
      </w:r>
      <w:r w:rsidR="00362510" w:rsidRPr="00730679">
        <w:rPr>
          <w:noProof/>
        </w:rPr>
        <w:t xml:space="preserve"> </w:t>
      </w:r>
      <w:r w:rsidR="0051173B" w:rsidRPr="00730679">
        <w:rPr>
          <w:i/>
          <w:iCs/>
          <w:noProof/>
        </w:rPr>
        <w:t>Integritatea instituțională</w:t>
      </w:r>
      <w:r w:rsidR="00971870" w:rsidRPr="00730679">
        <w:rPr>
          <w:noProof/>
        </w:rPr>
        <w:t>.</w:t>
      </w:r>
      <w:r w:rsidR="00362510" w:rsidRPr="00730679">
        <w:rPr>
          <w:noProof/>
        </w:rPr>
        <w:t xml:space="preserve"> </w:t>
      </w:r>
    </w:p>
    <w:p w14:paraId="0CFD0F20" w14:textId="7DC70563" w:rsidR="006A50D9" w:rsidRPr="001931A6" w:rsidRDefault="00E77AA5" w:rsidP="0046347E">
      <w:pPr>
        <w:ind w:firstLine="567"/>
        <w:jc w:val="both"/>
        <w:rPr>
          <w:noProof/>
        </w:rPr>
      </w:pPr>
      <w:r w:rsidRPr="001931A6">
        <w:rPr>
          <w:noProof/>
        </w:rPr>
        <w:t xml:space="preserve">Activitatea de monitorizare </w:t>
      </w:r>
      <w:r w:rsidRPr="009A007F">
        <w:rPr>
          <w:iCs/>
          <w:noProof/>
        </w:rPr>
        <w:t xml:space="preserve">a </w:t>
      </w:r>
      <w:r w:rsidR="009A007F" w:rsidRPr="009A007F">
        <w:rPr>
          <w:iCs/>
          <w:noProof/>
        </w:rPr>
        <w:t>PI</w:t>
      </w:r>
      <w:r w:rsidRPr="001931A6">
        <w:rPr>
          <w:noProof/>
        </w:rPr>
        <w:t xml:space="preserve"> este o activitate continuă. </w:t>
      </w:r>
    </w:p>
    <w:p w14:paraId="507C36CB" w14:textId="64A730A3" w:rsidR="007C24CF" w:rsidRPr="001931A6" w:rsidRDefault="0046347E" w:rsidP="0046347E">
      <w:pPr>
        <w:ind w:firstLine="567"/>
        <w:jc w:val="both"/>
        <w:rPr>
          <w:noProof/>
        </w:rPr>
      </w:pPr>
      <w:r>
        <w:rPr>
          <w:noProof/>
        </w:rPr>
        <w:t xml:space="preserve">Constatările privind realizarea obiectivelor și a măsurilor din PI se regăsesc în </w:t>
      </w:r>
      <w:r w:rsidR="00E77AA5" w:rsidRPr="001931A6">
        <w:rPr>
          <w:i/>
          <w:iCs/>
          <w:noProof/>
        </w:rPr>
        <w:t>Raport</w:t>
      </w:r>
      <w:r>
        <w:rPr>
          <w:i/>
          <w:iCs/>
          <w:noProof/>
        </w:rPr>
        <w:t>ul</w:t>
      </w:r>
      <w:r w:rsidR="00E77AA5" w:rsidRPr="001931A6">
        <w:rPr>
          <w:i/>
          <w:iCs/>
          <w:noProof/>
        </w:rPr>
        <w:t xml:space="preserve"> </w:t>
      </w:r>
      <w:r w:rsidR="00ED14EE" w:rsidRPr="001931A6">
        <w:rPr>
          <w:i/>
          <w:iCs/>
          <w:noProof/>
        </w:rPr>
        <w:t xml:space="preserve">privind implementarea </w:t>
      </w:r>
      <w:r w:rsidR="003A5199" w:rsidRPr="001931A6">
        <w:rPr>
          <w:i/>
          <w:iCs/>
          <w:noProof/>
        </w:rPr>
        <w:t xml:space="preserve">planului </w:t>
      </w:r>
      <w:r w:rsidR="00ED14EE" w:rsidRPr="001931A6">
        <w:rPr>
          <w:i/>
          <w:iCs/>
          <w:noProof/>
        </w:rPr>
        <w:t>de integritate</w:t>
      </w:r>
      <w:r>
        <w:rPr>
          <w:noProof/>
        </w:rPr>
        <w:t>, r</w:t>
      </w:r>
      <w:r w:rsidR="00E77AA5" w:rsidRPr="001931A6">
        <w:rPr>
          <w:noProof/>
        </w:rPr>
        <w:t>aport</w:t>
      </w:r>
      <w:r>
        <w:rPr>
          <w:noProof/>
        </w:rPr>
        <w:t xml:space="preserve"> elaborat </w:t>
      </w:r>
      <w:r w:rsidR="00E77AA5" w:rsidRPr="001931A6">
        <w:rPr>
          <w:noProof/>
        </w:rPr>
        <w:t xml:space="preserve">anual </w:t>
      </w:r>
      <w:r>
        <w:rPr>
          <w:noProof/>
        </w:rPr>
        <w:t xml:space="preserve">de către coordonatorul desemnat, cu consultarea GL-UVT. </w:t>
      </w:r>
    </w:p>
    <w:p w14:paraId="52A0FBCD" w14:textId="0935D8F0" w:rsidR="0046347E" w:rsidRPr="00730679" w:rsidRDefault="0046347E" w:rsidP="0046347E">
      <w:pPr>
        <w:ind w:firstLine="567"/>
        <w:jc w:val="both"/>
        <w:rPr>
          <w:noProof/>
        </w:rPr>
      </w:pPr>
      <w:r w:rsidRPr="001931A6">
        <w:rPr>
          <w:i/>
          <w:iCs/>
          <w:noProof/>
        </w:rPr>
        <w:t>Raport</w:t>
      </w:r>
      <w:r>
        <w:rPr>
          <w:i/>
          <w:iCs/>
          <w:noProof/>
        </w:rPr>
        <w:t>ul</w:t>
      </w:r>
      <w:r w:rsidRPr="001931A6">
        <w:rPr>
          <w:i/>
          <w:iCs/>
          <w:noProof/>
        </w:rPr>
        <w:t xml:space="preserve"> privind implementarea planului de integritate</w:t>
      </w:r>
      <w:r w:rsidRPr="00730679">
        <w:rPr>
          <w:noProof/>
        </w:rPr>
        <w:t xml:space="preserve"> este aprobat prin decizia rectorului UVT</w:t>
      </w:r>
      <w:r>
        <w:rPr>
          <w:noProof/>
        </w:rPr>
        <w:t xml:space="preserve"> și se face public, prin afișare</w:t>
      </w:r>
      <w:r w:rsidRPr="00730679">
        <w:rPr>
          <w:noProof/>
        </w:rPr>
        <w:t xml:space="preserve"> pe site-ul UVT, la secțiunea </w:t>
      </w:r>
      <w:r w:rsidRPr="00730679">
        <w:rPr>
          <w:i/>
          <w:iCs/>
          <w:noProof/>
        </w:rPr>
        <w:t>Integritatea instituțională</w:t>
      </w:r>
      <w:r w:rsidRPr="00730679">
        <w:rPr>
          <w:noProof/>
        </w:rPr>
        <w:t xml:space="preserve">. </w:t>
      </w:r>
    </w:p>
    <w:p w14:paraId="5D8EA1D1" w14:textId="7E5E4342" w:rsidR="004F0A6E" w:rsidRPr="00730679" w:rsidRDefault="004F0A6E" w:rsidP="00B1008E">
      <w:pPr>
        <w:jc w:val="both"/>
        <w:rPr>
          <w:b/>
          <w:bCs/>
          <w:noProof/>
          <w:sz w:val="28"/>
          <w:szCs w:val="28"/>
        </w:rPr>
      </w:pPr>
    </w:p>
    <w:p w14:paraId="1BB7A9C3" w14:textId="77777777" w:rsidR="00F14634" w:rsidRDefault="00F14634">
      <w:pPr>
        <w:rPr>
          <w:b/>
          <w:bCs/>
          <w:noProof/>
          <w:color w:val="000000" w:themeColor="text1"/>
          <w:sz w:val="28"/>
          <w:szCs w:val="28"/>
        </w:rPr>
      </w:pPr>
      <w:r>
        <w:rPr>
          <w:b/>
          <w:bCs/>
          <w:noProof/>
          <w:color w:val="000000" w:themeColor="text1"/>
          <w:sz w:val="28"/>
          <w:szCs w:val="28"/>
        </w:rPr>
        <w:br w:type="page"/>
      </w:r>
    </w:p>
    <w:p w14:paraId="01299CD9" w14:textId="5E311320" w:rsidR="00827193" w:rsidRPr="00730679" w:rsidRDefault="00827193" w:rsidP="00B271EF">
      <w:pPr>
        <w:pStyle w:val="ListParagraph"/>
        <w:numPr>
          <w:ilvl w:val="0"/>
          <w:numId w:val="16"/>
        </w:numPr>
        <w:tabs>
          <w:tab w:val="left" w:pos="709"/>
        </w:tabs>
        <w:jc w:val="both"/>
        <w:rPr>
          <w:b/>
          <w:bCs/>
          <w:noProof/>
          <w:color w:val="000000" w:themeColor="text1"/>
          <w:sz w:val="28"/>
          <w:szCs w:val="28"/>
        </w:rPr>
      </w:pPr>
      <w:r w:rsidRPr="00730679">
        <w:rPr>
          <w:b/>
          <w:bCs/>
          <w:noProof/>
          <w:color w:val="000000" w:themeColor="text1"/>
          <w:sz w:val="28"/>
          <w:szCs w:val="28"/>
        </w:rPr>
        <w:t>RESPONSABILITĂŢI</w:t>
      </w:r>
    </w:p>
    <w:p w14:paraId="29BB1572" w14:textId="51D2618D" w:rsidR="00E92369" w:rsidRPr="00730679" w:rsidRDefault="00E92369" w:rsidP="00E92369">
      <w:pPr>
        <w:tabs>
          <w:tab w:val="left" w:pos="709"/>
        </w:tabs>
        <w:jc w:val="both"/>
        <w:rPr>
          <w:b/>
          <w:bCs/>
          <w:noProof/>
          <w:color w:val="000000" w:themeColor="text1"/>
          <w:sz w:val="28"/>
          <w:szCs w:val="28"/>
        </w:rPr>
      </w:pPr>
    </w:p>
    <w:p w14:paraId="0AB5DB9D" w14:textId="63CA801E" w:rsidR="00E92369" w:rsidRPr="00730679" w:rsidRDefault="00E92369" w:rsidP="00E92369">
      <w:pPr>
        <w:tabs>
          <w:tab w:val="left" w:pos="709"/>
        </w:tabs>
        <w:jc w:val="both"/>
        <w:rPr>
          <w:b/>
          <w:bCs/>
          <w:noProof/>
          <w:color w:val="000000" w:themeColor="text1"/>
        </w:rPr>
      </w:pPr>
      <w:r w:rsidRPr="00730679">
        <w:rPr>
          <w:b/>
          <w:bCs/>
          <w:noProof/>
          <w:color w:val="000000" w:themeColor="text1"/>
        </w:rPr>
        <w:t>6.1. Rectorul UVT</w:t>
      </w:r>
    </w:p>
    <w:p w14:paraId="6A20C3F5" w14:textId="75537B8D" w:rsidR="00E92369" w:rsidRPr="00730679" w:rsidRDefault="00F14C5A" w:rsidP="00B271EF">
      <w:pPr>
        <w:pStyle w:val="ListParagraph"/>
        <w:numPr>
          <w:ilvl w:val="0"/>
          <w:numId w:val="5"/>
        </w:numPr>
        <w:jc w:val="both"/>
        <w:rPr>
          <w:noProof/>
          <w:color w:val="000000" w:themeColor="text1"/>
        </w:rPr>
      </w:pPr>
      <w:r w:rsidRPr="00730679">
        <w:rPr>
          <w:noProof/>
          <w:color w:val="000000" w:themeColor="text1"/>
        </w:rPr>
        <w:t xml:space="preserve">emite </w:t>
      </w:r>
      <w:r w:rsidR="002C07C9" w:rsidRPr="00730679">
        <w:rPr>
          <w:noProof/>
          <w:color w:val="000000" w:themeColor="text1"/>
        </w:rPr>
        <w:t xml:space="preserve">decizia privind constituirea </w:t>
      </w:r>
      <w:r w:rsidR="002C07C9" w:rsidRPr="0046347E">
        <w:rPr>
          <w:i/>
          <w:noProof/>
          <w:color w:val="000000" w:themeColor="text1"/>
        </w:rPr>
        <w:t>Grupului de lucru</w:t>
      </w:r>
      <w:r w:rsidR="0046347E">
        <w:rPr>
          <w:i/>
          <w:noProof/>
          <w:color w:val="000000" w:themeColor="text1"/>
        </w:rPr>
        <w:t xml:space="preserve"> </w:t>
      </w:r>
      <w:r w:rsidR="0046347E" w:rsidRPr="0046347E">
        <w:rPr>
          <w:noProof/>
          <w:color w:val="000000" w:themeColor="text1"/>
        </w:rPr>
        <w:t>(GL-UVT)</w:t>
      </w:r>
      <w:r w:rsidR="00E92369" w:rsidRPr="0046347E">
        <w:rPr>
          <w:noProof/>
          <w:color w:val="000000" w:themeColor="text1"/>
        </w:rPr>
        <w:t>;</w:t>
      </w:r>
    </w:p>
    <w:p w14:paraId="060A6CA4" w14:textId="51BC1E65" w:rsidR="00E92369" w:rsidRPr="00730679" w:rsidRDefault="00E92369" w:rsidP="00B271EF">
      <w:pPr>
        <w:pStyle w:val="ListParagraph"/>
        <w:numPr>
          <w:ilvl w:val="0"/>
          <w:numId w:val="5"/>
        </w:numPr>
        <w:jc w:val="both"/>
        <w:rPr>
          <w:b/>
          <w:bCs/>
          <w:noProof/>
          <w:color w:val="000000" w:themeColor="text1"/>
        </w:rPr>
      </w:pPr>
      <w:r w:rsidRPr="00730679">
        <w:rPr>
          <w:noProof/>
          <w:color w:val="000000" w:themeColor="text1"/>
        </w:rPr>
        <w:t xml:space="preserve">aprobă </w:t>
      </w:r>
      <w:r w:rsidR="00E56F5F" w:rsidRPr="00730679">
        <w:rPr>
          <w:i/>
          <w:iCs/>
          <w:noProof/>
          <w:color w:val="000000" w:themeColor="text1"/>
        </w:rPr>
        <w:t>Registrul riscurilor de</w:t>
      </w:r>
      <w:r w:rsidR="00B020B3" w:rsidRPr="00730679">
        <w:rPr>
          <w:i/>
          <w:iCs/>
          <w:noProof/>
          <w:color w:val="000000" w:themeColor="text1"/>
        </w:rPr>
        <w:t xml:space="preserve"> coru</w:t>
      </w:r>
      <w:r w:rsidR="003B2C46" w:rsidRPr="00730679">
        <w:rPr>
          <w:i/>
          <w:iCs/>
          <w:noProof/>
          <w:color w:val="000000" w:themeColor="text1"/>
        </w:rPr>
        <w:t>pție</w:t>
      </w:r>
      <w:r w:rsidR="0046347E">
        <w:rPr>
          <w:noProof/>
          <w:color w:val="000000" w:themeColor="text1"/>
        </w:rPr>
        <w:t xml:space="preserve"> (RRC)</w:t>
      </w:r>
    </w:p>
    <w:p w14:paraId="3F533BED" w14:textId="36E1B5ED" w:rsidR="00F65772" w:rsidRPr="00730679" w:rsidRDefault="00F65772" w:rsidP="00B271EF">
      <w:pPr>
        <w:pStyle w:val="ListParagraph"/>
        <w:numPr>
          <w:ilvl w:val="0"/>
          <w:numId w:val="5"/>
        </w:numPr>
        <w:jc w:val="both"/>
        <w:rPr>
          <w:noProof/>
          <w:color w:val="000000" w:themeColor="text1"/>
        </w:rPr>
      </w:pPr>
      <w:r w:rsidRPr="00730679">
        <w:rPr>
          <w:noProof/>
          <w:color w:val="000000" w:themeColor="text1"/>
        </w:rPr>
        <w:t>aprobă</w:t>
      </w:r>
      <w:r w:rsidR="00DD2058" w:rsidRPr="00730679">
        <w:rPr>
          <w:noProof/>
          <w:color w:val="000000" w:themeColor="text1"/>
        </w:rPr>
        <w:t xml:space="preserve"> </w:t>
      </w:r>
      <w:r w:rsidR="00DD2058" w:rsidRPr="00730679">
        <w:rPr>
          <w:i/>
          <w:iCs/>
          <w:noProof/>
          <w:color w:val="000000" w:themeColor="text1"/>
        </w:rPr>
        <w:t>Raportul de monitorizare a riscurilor de corupție</w:t>
      </w:r>
      <w:r w:rsidR="00DD2058" w:rsidRPr="00730679">
        <w:rPr>
          <w:noProof/>
          <w:color w:val="000000" w:themeColor="text1"/>
        </w:rPr>
        <w:t>;</w:t>
      </w:r>
    </w:p>
    <w:p w14:paraId="36166792" w14:textId="42068220" w:rsidR="00E92369" w:rsidRPr="0046347E" w:rsidRDefault="00F44404" w:rsidP="00B271EF">
      <w:pPr>
        <w:pStyle w:val="ListParagraph"/>
        <w:numPr>
          <w:ilvl w:val="0"/>
          <w:numId w:val="5"/>
        </w:numPr>
        <w:jc w:val="both"/>
        <w:rPr>
          <w:noProof/>
          <w:color w:val="000000" w:themeColor="text1"/>
        </w:rPr>
      </w:pPr>
      <w:r w:rsidRPr="00730679">
        <w:rPr>
          <w:noProof/>
          <w:color w:val="000000" w:themeColor="text1"/>
        </w:rPr>
        <w:t xml:space="preserve">aprobă </w:t>
      </w:r>
      <w:r w:rsidRPr="00730679">
        <w:rPr>
          <w:i/>
          <w:iCs/>
          <w:noProof/>
          <w:color w:val="000000" w:themeColor="text1"/>
        </w:rPr>
        <w:t>Planul de integritate</w:t>
      </w:r>
      <w:r w:rsidR="0046347E">
        <w:rPr>
          <w:i/>
          <w:iCs/>
          <w:noProof/>
          <w:color w:val="000000" w:themeColor="text1"/>
        </w:rPr>
        <w:t xml:space="preserve"> </w:t>
      </w:r>
      <w:r w:rsidR="0046347E" w:rsidRPr="0046347E">
        <w:rPr>
          <w:iCs/>
          <w:noProof/>
          <w:color w:val="000000" w:themeColor="text1"/>
        </w:rPr>
        <w:t>(PI)</w:t>
      </w:r>
      <w:r w:rsidR="00DD2058" w:rsidRPr="0046347E">
        <w:rPr>
          <w:iCs/>
          <w:noProof/>
          <w:color w:val="000000" w:themeColor="text1"/>
        </w:rPr>
        <w:t>;</w:t>
      </w:r>
    </w:p>
    <w:p w14:paraId="0C9D2675" w14:textId="5E1E66E9" w:rsidR="00DD2058" w:rsidRDefault="00DD2058" w:rsidP="00B271EF">
      <w:pPr>
        <w:pStyle w:val="ListParagraph"/>
        <w:numPr>
          <w:ilvl w:val="0"/>
          <w:numId w:val="5"/>
        </w:numPr>
        <w:jc w:val="both"/>
        <w:rPr>
          <w:noProof/>
          <w:color w:val="000000" w:themeColor="text1"/>
        </w:rPr>
      </w:pPr>
      <w:r w:rsidRPr="00730679">
        <w:rPr>
          <w:noProof/>
          <w:color w:val="000000" w:themeColor="text1"/>
        </w:rPr>
        <w:t xml:space="preserve">aprobă </w:t>
      </w:r>
      <w:r w:rsidR="00F46DD3" w:rsidRPr="00730679">
        <w:rPr>
          <w:i/>
          <w:iCs/>
          <w:noProof/>
          <w:color w:val="000000" w:themeColor="text1"/>
        </w:rPr>
        <w:t>Raportul privind implementarea planului de integritate</w:t>
      </w:r>
      <w:r w:rsidR="00F46DD3" w:rsidRPr="00730679">
        <w:rPr>
          <w:noProof/>
          <w:color w:val="000000" w:themeColor="text1"/>
        </w:rPr>
        <w:t>.</w:t>
      </w:r>
    </w:p>
    <w:p w14:paraId="2C07EEDE" w14:textId="77777777" w:rsidR="00D56074" w:rsidRPr="00730679" w:rsidRDefault="00D56074" w:rsidP="00D56074">
      <w:pPr>
        <w:pStyle w:val="ListParagraph"/>
        <w:jc w:val="both"/>
        <w:rPr>
          <w:noProof/>
          <w:color w:val="000000" w:themeColor="text1"/>
        </w:rPr>
      </w:pPr>
    </w:p>
    <w:p w14:paraId="482E7119" w14:textId="02D7FFD3" w:rsidR="00E92369" w:rsidRPr="00730679" w:rsidRDefault="00E92369" w:rsidP="00E92369">
      <w:pPr>
        <w:jc w:val="both"/>
        <w:rPr>
          <w:b/>
          <w:bCs/>
          <w:noProof/>
          <w:color w:val="000000" w:themeColor="text1"/>
        </w:rPr>
      </w:pPr>
    </w:p>
    <w:p w14:paraId="255C39F5" w14:textId="164F2ED8" w:rsidR="00E92369" w:rsidRPr="00730679" w:rsidRDefault="00E92369" w:rsidP="00E92369">
      <w:pPr>
        <w:tabs>
          <w:tab w:val="left" w:pos="270"/>
          <w:tab w:val="left" w:pos="360"/>
        </w:tabs>
        <w:jc w:val="both"/>
        <w:rPr>
          <w:b/>
          <w:bCs/>
          <w:noProof/>
          <w:color w:val="000000" w:themeColor="text1"/>
        </w:rPr>
      </w:pPr>
      <w:r w:rsidRPr="00730679">
        <w:rPr>
          <w:b/>
          <w:bCs/>
          <w:noProof/>
          <w:color w:val="000000" w:themeColor="text1"/>
        </w:rPr>
        <w:t xml:space="preserve">6.2. </w:t>
      </w:r>
      <w:r w:rsidR="006E4AE1" w:rsidRPr="00730679">
        <w:rPr>
          <w:b/>
          <w:bCs/>
          <w:noProof/>
          <w:color w:val="000000" w:themeColor="text1"/>
        </w:rPr>
        <w:t>Grupul de lucru</w:t>
      </w:r>
    </w:p>
    <w:p w14:paraId="6FD87BB8" w14:textId="77777777" w:rsidR="0046347E" w:rsidRDefault="0046347E" w:rsidP="00B271EF">
      <w:pPr>
        <w:pStyle w:val="NormalWeb"/>
        <w:numPr>
          <w:ilvl w:val="0"/>
          <w:numId w:val="23"/>
        </w:numPr>
        <w:spacing w:before="0" w:beforeAutospacing="0" w:after="0" w:afterAutospacing="0"/>
        <w:jc w:val="both"/>
        <w:rPr>
          <w:noProof/>
          <w:lang w:val="ro-RO"/>
        </w:rPr>
      </w:pPr>
      <w:r w:rsidRPr="00730679">
        <w:rPr>
          <w:noProof/>
          <w:lang w:val="ro-RO"/>
        </w:rPr>
        <w:t>colectează și centralizează datele necesare etapei de identificarare şi descriere a riscurilor de corupţie;</w:t>
      </w:r>
    </w:p>
    <w:p w14:paraId="2FF23820" w14:textId="77777777" w:rsidR="0046347E" w:rsidRDefault="008B61A3" w:rsidP="00B271EF">
      <w:pPr>
        <w:pStyle w:val="NormalWeb"/>
        <w:numPr>
          <w:ilvl w:val="0"/>
          <w:numId w:val="23"/>
        </w:numPr>
        <w:spacing w:before="0" w:beforeAutospacing="0" w:after="0" w:afterAutospacing="0"/>
        <w:jc w:val="both"/>
        <w:rPr>
          <w:noProof/>
          <w:lang w:val="ro-RO"/>
        </w:rPr>
      </w:pPr>
      <w:r w:rsidRPr="00730679">
        <w:rPr>
          <w:noProof/>
          <w:lang w:val="ro-RO"/>
        </w:rPr>
        <w:t xml:space="preserve">identifică </w:t>
      </w:r>
      <w:r w:rsidR="0046347E" w:rsidRPr="00730679">
        <w:rPr>
          <w:noProof/>
          <w:lang w:val="ro-RO"/>
        </w:rPr>
        <w:t>riscurile de corupție</w:t>
      </w:r>
      <w:r w:rsidR="0046347E">
        <w:rPr>
          <w:noProof/>
          <w:lang w:val="ro-RO"/>
        </w:rPr>
        <w:t xml:space="preserve">; </w:t>
      </w:r>
    </w:p>
    <w:p w14:paraId="72F17233" w14:textId="47638893" w:rsidR="00001B0B" w:rsidRPr="00730679" w:rsidRDefault="008B61A3" w:rsidP="00B271EF">
      <w:pPr>
        <w:pStyle w:val="NormalWeb"/>
        <w:numPr>
          <w:ilvl w:val="0"/>
          <w:numId w:val="23"/>
        </w:numPr>
        <w:spacing w:before="0" w:beforeAutospacing="0" w:after="0" w:afterAutospacing="0"/>
        <w:jc w:val="both"/>
        <w:rPr>
          <w:noProof/>
          <w:lang w:val="ro-RO"/>
        </w:rPr>
      </w:pPr>
      <w:r w:rsidRPr="00730679">
        <w:rPr>
          <w:noProof/>
          <w:lang w:val="ro-RO"/>
        </w:rPr>
        <w:t>descrie</w:t>
      </w:r>
      <w:r w:rsidR="0046347E">
        <w:rPr>
          <w:noProof/>
          <w:lang w:val="ro-RO"/>
        </w:rPr>
        <w:t xml:space="preserve"> </w:t>
      </w:r>
      <w:r w:rsidR="0046347E" w:rsidRPr="00730679">
        <w:rPr>
          <w:noProof/>
          <w:lang w:val="ro-RO"/>
        </w:rPr>
        <w:t>riscurile de corupție</w:t>
      </w:r>
      <w:r w:rsidR="0046347E">
        <w:rPr>
          <w:noProof/>
          <w:lang w:val="ro-RO"/>
        </w:rPr>
        <w:t>;</w:t>
      </w:r>
      <w:r w:rsidRPr="00730679">
        <w:rPr>
          <w:noProof/>
          <w:lang w:val="ro-RO"/>
        </w:rPr>
        <w:t xml:space="preserve"> </w:t>
      </w:r>
    </w:p>
    <w:p w14:paraId="50A54C58" w14:textId="1C5EF768" w:rsidR="006C2A83" w:rsidRPr="00730679" w:rsidRDefault="006C2A83" w:rsidP="00B271EF">
      <w:pPr>
        <w:pStyle w:val="NormalWeb"/>
        <w:numPr>
          <w:ilvl w:val="0"/>
          <w:numId w:val="23"/>
        </w:numPr>
        <w:spacing w:before="0" w:beforeAutospacing="0" w:after="0" w:afterAutospacing="0"/>
        <w:jc w:val="both"/>
        <w:rPr>
          <w:noProof/>
          <w:lang w:val="ro-RO"/>
        </w:rPr>
      </w:pPr>
      <w:r w:rsidRPr="00730679">
        <w:rPr>
          <w:noProof/>
          <w:lang w:val="ro-RO"/>
        </w:rPr>
        <w:t>evalu</w:t>
      </w:r>
      <w:r w:rsidR="006F6171" w:rsidRPr="00730679">
        <w:rPr>
          <w:noProof/>
          <w:lang w:val="ro-RO"/>
        </w:rPr>
        <w:t>ează</w:t>
      </w:r>
      <w:r w:rsidRPr="00730679">
        <w:rPr>
          <w:noProof/>
          <w:lang w:val="ro-RO"/>
        </w:rPr>
        <w:t xml:space="preserve"> riscuril</w:t>
      </w:r>
      <w:r w:rsidR="009B4798" w:rsidRPr="00730679">
        <w:rPr>
          <w:noProof/>
          <w:lang w:val="ro-RO"/>
        </w:rPr>
        <w:t xml:space="preserve">e </w:t>
      </w:r>
      <w:r w:rsidRPr="00730679">
        <w:rPr>
          <w:noProof/>
          <w:lang w:val="ro-RO"/>
        </w:rPr>
        <w:t xml:space="preserve">de corupţie; </w:t>
      </w:r>
    </w:p>
    <w:p w14:paraId="706EB1B8" w14:textId="643CC1A2" w:rsidR="006C2A83" w:rsidRPr="00730679" w:rsidRDefault="0046347E" w:rsidP="00B271EF">
      <w:pPr>
        <w:pStyle w:val="NormalWeb"/>
        <w:numPr>
          <w:ilvl w:val="0"/>
          <w:numId w:val="23"/>
        </w:numPr>
        <w:spacing w:before="0" w:beforeAutospacing="0" w:after="0" w:afterAutospacing="0"/>
        <w:jc w:val="both"/>
        <w:rPr>
          <w:noProof/>
          <w:lang w:val="ro-RO"/>
        </w:rPr>
      </w:pPr>
      <w:r>
        <w:rPr>
          <w:noProof/>
          <w:lang w:val="ro-RO"/>
        </w:rPr>
        <w:t>propune</w:t>
      </w:r>
      <w:r w:rsidR="006C2A83" w:rsidRPr="00730679">
        <w:rPr>
          <w:noProof/>
          <w:lang w:val="ro-RO"/>
        </w:rPr>
        <w:t xml:space="preserve"> măsuril</w:t>
      </w:r>
      <w:r w:rsidR="006F6171" w:rsidRPr="00730679">
        <w:rPr>
          <w:noProof/>
          <w:lang w:val="ro-RO"/>
        </w:rPr>
        <w:t>e</w:t>
      </w:r>
      <w:r w:rsidR="006C2A83" w:rsidRPr="00730679">
        <w:rPr>
          <w:noProof/>
          <w:lang w:val="ro-RO"/>
        </w:rPr>
        <w:t xml:space="preserve"> de intervenţie; </w:t>
      </w:r>
    </w:p>
    <w:p w14:paraId="61A4D34E" w14:textId="1885271A" w:rsidR="006C2A83" w:rsidRPr="00730679" w:rsidRDefault="006C2A83" w:rsidP="00B271EF">
      <w:pPr>
        <w:pStyle w:val="NormalWeb"/>
        <w:numPr>
          <w:ilvl w:val="0"/>
          <w:numId w:val="23"/>
        </w:numPr>
        <w:spacing w:before="0" w:beforeAutospacing="0" w:after="0" w:afterAutospacing="0"/>
        <w:jc w:val="both"/>
        <w:rPr>
          <w:noProof/>
          <w:lang w:val="ro-RO"/>
        </w:rPr>
      </w:pPr>
      <w:r w:rsidRPr="00730679">
        <w:rPr>
          <w:noProof/>
          <w:lang w:val="ro-RO"/>
        </w:rPr>
        <w:t>comple</w:t>
      </w:r>
      <w:r w:rsidR="00DB18E6" w:rsidRPr="00730679">
        <w:rPr>
          <w:noProof/>
          <w:lang w:val="ro-RO"/>
        </w:rPr>
        <w:t>te</w:t>
      </w:r>
      <w:r w:rsidR="0046347E">
        <w:rPr>
          <w:noProof/>
          <w:lang w:val="ro-RO"/>
        </w:rPr>
        <w:t>a</w:t>
      </w:r>
      <w:r w:rsidR="00DB18E6" w:rsidRPr="00730679">
        <w:rPr>
          <w:noProof/>
          <w:lang w:val="ro-RO"/>
        </w:rPr>
        <w:t>ză</w:t>
      </w:r>
      <w:r w:rsidRPr="00730679">
        <w:rPr>
          <w:noProof/>
          <w:lang w:val="ro-RO"/>
        </w:rPr>
        <w:t xml:space="preserve"> </w:t>
      </w:r>
      <w:r w:rsidRPr="00730679">
        <w:rPr>
          <w:i/>
          <w:iCs/>
          <w:noProof/>
          <w:lang w:val="ro-RO"/>
        </w:rPr>
        <w:t>Registrul riscurilor de corupţie</w:t>
      </w:r>
      <w:r w:rsidRPr="00730679">
        <w:rPr>
          <w:noProof/>
          <w:lang w:val="ro-RO"/>
        </w:rPr>
        <w:t xml:space="preserve">; </w:t>
      </w:r>
    </w:p>
    <w:p w14:paraId="0B4B5418" w14:textId="216E5E40" w:rsidR="006C2A83" w:rsidRPr="00730679" w:rsidRDefault="006C2A83" w:rsidP="00B271EF">
      <w:pPr>
        <w:pStyle w:val="NormalWeb"/>
        <w:numPr>
          <w:ilvl w:val="0"/>
          <w:numId w:val="23"/>
        </w:numPr>
        <w:spacing w:before="0" w:beforeAutospacing="0" w:after="0" w:afterAutospacing="0"/>
        <w:jc w:val="both"/>
        <w:rPr>
          <w:b/>
          <w:noProof/>
          <w:lang w:val="ro-RO"/>
        </w:rPr>
      </w:pPr>
      <w:r w:rsidRPr="00730679">
        <w:rPr>
          <w:noProof/>
          <w:lang w:val="ro-RO"/>
        </w:rPr>
        <w:t>monitoriz</w:t>
      </w:r>
      <w:r w:rsidR="00EF471B" w:rsidRPr="00730679">
        <w:rPr>
          <w:noProof/>
          <w:lang w:val="ro-RO"/>
        </w:rPr>
        <w:t>ează</w:t>
      </w:r>
      <w:r w:rsidRPr="00730679">
        <w:rPr>
          <w:noProof/>
          <w:lang w:val="ro-RO"/>
        </w:rPr>
        <w:t xml:space="preserve"> </w:t>
      </w:r>
      <w:r w:rsidR="0046347E">
        <w:rPr>
          <w:noProof/>
          <w:lang w:val="ro-RO"/>
        </w:rPr>
        <w:t xml:space="preserve">și asigură revizuirea </w:t>
      </w:r>
      <w:r w:rsidRPr="00730679">
        <w:rPr>
          <w:noProof/>
          <w:lang w:val="ro-RO"/>
        </w:rPr>
        <w:t>riscuril</w:t>
      </w:r>
      <w:r w:rsidR="0046347E">
        <w:rPr>
          <w:noProof/>
          <w:lang w:val="ro-RO"/>
        </w:rPr>
        <w:t>or</w:t>
      </w:r>
      <w:r w:rsidRPr="00730679">
        <w:rPr>
          <w:noProof/>
          <w:lang w:val="ro-RO"/>
        </w:rPr>
        <w:t xml:space="preserve"> de corupţie</w:t>
      </w:r>
      <w:r w:rsidR="00C424A5" w:rsidRPr="00730679">
        <w:rPr>
          <w:noProof/>
          <w:lang w:val="ro-RO"/>
        </w:rPr>
        <w:t>;</w:t>
      </w:r>
    </w:p>
    <w:p w14:paraId="6E4B752E" w14:textId="20E78127" w:rsidR="00981B59" w:rsidRPr="00730679" w:rsidRDefault="00981B59" w:rsidP="00B271EF">
      <w:pPr>
        <w:pStyle w:val="NormalWeb"/>
        <w:numPr>
          <w:ilvl w:val="0"/>
          <w:numId w:val="23"/>
        </w:numPr>
        <w:spacing w:before="0" w:beforeAutospacing="0" w:after="0" w:afterAutospacing="0"/>
        <w:jc w:val="both"/>
        <w:rPr>
          <w:b/>
          <w:noProof/>
          <w:lang w:val="ro-RO"/>
        </w:rPr>
      </w:pPr>
      <w:r w:rsidRPr="00730679">
        <w:rPr>
          <w:noProof/>
          <w:lang w:val="ro-RO"/>
        </w:rPr>
        <w:t xml:space="preserve">întocmește </w:t>
      </w:r>
      <w:r w:rsidRPr="00730679">
        <w:rPr>
          <w:i/>
          <w:iCs/>
          <w:noProof/>
          <w:color w:val="000000" w:themeColor="text1"/>
          <w:lang w:val="ro-RO"/>
        </w:rPr>
        <w:t>Raportul de monitorizare a riscurilor de corupție</w:t>
      </w:r>
      <w:r w:rsidR="00232BE8" w:rsidRPr="00730679">
        <w:rPr>
          <w:i/>
          <w:iCs/>
          <w:noProof/>
          <w:color w:val="000000" w:themeColor="text1"/>
          <w:lang w:val="ro-RO"/>
        </w:rPr>
        <w:t>;</w:t>
      </w:r>
    </w:p>
    <w:p w14:paraId="63E5E0C0" w14:textId="0FB69821" w:rsidR="006C2A83" w:rsidRPr="00730679" w:rsidRDefault="0046347E" w:rsidP="00B271EF">
      <w:pPr>
        <w:pStyle w:val="NormalWeb"/>
        <w:numPr>
          <w:ilvl w:val="0"/>
          <w:numId w:val="23"/>
        </w:numPr>
        <w:spacing w:before="0" w:beforeAutospacing="0" w:after="0" w:afterAutospacing="0"/>
        <w:jc w:val="both"/>
        <w:rPr>
          <w:noProof/>
          <w:lang w:val="ro-RO"/>
        </w:rPr>
      </w:pPr>
      <w:r>
        <w:rPr>
          <w:noProof/>
          <w:lang w:val="ro-RO"/>
        </w:rPr>
        <w:t xml:space="preserve">contribuie la </w:t>
      </w:r>
      <w:r w:rsidR="00457496">
        <w:rPr>
          <w:noProof/>
          <w:lang w:val="ro-RO"/>
        </w:rPr>
        <w:t xml:space="preserve">elaborarea și </w:t>
      </w:r>
      <w:r>
        <w:rPr>
          <w:noProof/>
          <w:lang w:val="ro-RO"/>
        </w:rPr>
        <w:t xml:space="preserve">actualizarea </w:t>
      </w:r>
      <w:r w:rsidRPr="0046347E">
        <w:rPr>
          <w:i/>
          <w:noProof/>
          <w:lang w:val="ro-RO"/>
        </w:rPr>
        <w:t>P</w:t>
      </w:r>
      <w:r w:rsidR="00262EDB" w:rsidRPr="00730679">
        <w:rPr>
          <w:i/>
          <w:iCs/>
          <w:noProof/>
          <w:lang w:val="ro-RO"/>
        </w:rPr>
        <w:t xml:space="preserve">lanul </w:t>
      </w:r>
      <w:r w:rsidR="006C2A83" w:rsidRPr="00730679">
        <w:rPr>
          <w:i/>
          <w:iCs/>
          <w:noProof/>
          <w:lang w:val="ro-RO"/>
        </w:rPr>
        <w:t>de integritate</w:t>
      </w:r>
      <w:r w:rsidR="00941BCB" w:rsidRPr="00730679">
        <w:rPr>
          <w:i/>
          <w:iCs/>
          <w:noProof/>
          <w:lang w:val="ro-RO"/>
        </w:rPr>
        <w:t>;</w:t>
      </w:r>
    </w:p>
    <w:p w14:paraId="3073DCEC" w14:textId="3BEE6A94" w:rsidR="00941BCB" w:rsidRPr="006D1EF0" w:rsidRDefault="0046347E" w:rsidP="00B271EF">
      <w:pPr>
        <w:pStyle w:val="NormalWeb"/>
        <w:numPr>
          <w:ilvl w:val="0"/>
          <w:numId w:val="23"/>
        </w:numPr>
        <w:spacing w:before="0" w:beforeAutospacing="0" w:after="0" w:afterAutospacing="0"/>
        <w:jc w:val="both"/>
        <w:rPr>
          <w:noProof/>
          <w:lang w:val="ro-RO"/>
        </w:rPr>
      </w:pPr>
      <w:r w:rsidRPr="006D1EF0">
        <w:rPr>
          <w:noProof/>
          <w:lang w:val="ro-RO"/>
        </w:rPr>
        <w:t xml:space="preserve">contribuie la </w:t>
      </w:r>
      <w:r w:rsidR="00457496" w:rsidRPr="006D1EF0">
        <w:rPr>
          <w:noProof/>
          <w:lang w:val="ro-RO"/>
        </w:rPr>
        <w:t xml:space="preserve">elaborarea </w:t>
      </w:r>
      <w:r w:rsidR="00941BCB" w:rsidRPr="006D1EF0">
        <w:rPr>
          <w:i/>
          <w:iCs/>
          <w:noProof/>
          <w:color w:val="000000" w:themeColor="text1"/>
          <w:lang w:val="ro-RO"/>
        </w:rPr>
        <w:t>Raportul</w:t>
      </w:r>
      <w:r w:rsidR="00457496" w:rsidRPr="006D1EF0">
        <w:rPr>
          <w:i/>
          <w:iCs/>
          <w:noProof/>
          <w:color w:val="000000" w:themeColor="text1"/>
          <w:lang w:val="ro-RO"/>
        </w:rPr>
        <w:t>ui</w:t>
      </w:r>
      <w:r w:rsidR="00941BCB" w:rsidRPr="006D1EF0">
        <w:rPr>
          <w:i/>
          <w:iCs/>
          <w:noProof/>
          <w:color w:val="000000" w:themeColor="text1"/>
          <w:lang w:val="ro-RO"/>
        </w:rPr>
        <w:t xml:space="preserve"> privind implementarea planului de integritate.</w:t>
      </w:r>
    </w:p>
    <w:p w14:paraId="53174699" w14:textId="77777777" w:rsidR="00257FF5" w:rsidRPr="00730679" w:rsidRDefault="00257FF5" w:rsidP="00257FF5">
      <w:pPr>
        <w:pStyle w:val="NormalWeb"/>
        <w:spacing w:before="0" w:beforeAutospacing="0" w:after="0" w:afterAutospacing="0" w:line="276" w:lineRule="auto"/>
        <w:ind w:left="720"/>
        <w:jc w:val="both"/>
        <w:rPr>
          <w:noProof/>
          <w:lang w:val="ro-RO"/>
        </w:rPr>
      </w:pPr>
    </w:p>
    <w:p w14:paraId="39A0FE61" w14:textId="0E5BB5C3" w:rsidR="00233B09" w:rsidRPr="00730679" w:rsidRDefault="00233B09" w:rsidP="00B271EF">
      <w:pPr>
        <w:pStyle w:val="NormalWeb"/>
        <w:numPr>
          <w:ilvl w:val="1"/>
          <w:numId w:val="16"/>
        </w:numPr>
        <w:spacing w:before="0" w:beforeAutospacing="0" w:after="0" w:afterAutospacing="0" w:line="276" w:lineRule="auto"/>
        <w:ind w:left="540" w:hanging="450"/>
        <w:jc w:val="both"/>
        <w:rPr>
          <w:b/>
          <w:bCs/>
          <w:noProof/>
          <w:lang w:val="ro-RO"/>
        </w:rPr>
      </w:pPr>
      <w:r w:rsidRPr="00730679">
        <w:rPr>
          <w:b/>
          <w:bCs/>
          <w:noProof/>
          <w:lang w:val="ro-RO"/>
        </w:rPr>
        <w:t>Președintele Grupului de lucru</w:t>
      </w:r>
    </w:p>
    <w:p w14:paraId="58C1A89A" w14:textId="2C6EDE40" w:rsidR="009836D1" w:rsidRPr="00355791" w:rsidRDefault="005851CA" w:rsidP="00B271EF">
      <w:pPr>
        <w:pStyle w:val="NormalWeb"/>
        <w:numPr>
          <w:ilvl w:val="0"/>
          <w:numId w:val="29"/>
        </w:numPr>
        <w:spacing w:before="0" w:beforeAutospacing="0" w:after="0" w:afterAutospacing="0"/>
        <w:ind w:left="630" w:hanging="270"/>
        <w:jc w:val="both"/>
        <w:rPr>
          <w:b/>
          <w:bCs/>
          <w:noProof/>
          <w:color w:val="000000" w:themeColor="text1"/>
          <w:lang w:val="ro-RO"/>
        </w:rPr>
      </w:pPr>
      <w:r w:rsidRPr="00730679">
        <w:rPr>
          <w:noProof/>
          <w:color w:val="000000"/>
          <w:lang w:val="ro-RO"/>
        </w:rPr>
        <w:t>organizează activit</w:t>
      </w:r>
      <w:r w:rsidR="001B08A6" w:rsidRPr="00730679">
        <w:rPr>
          <w:noProof/>
          <w:color w:val="000000"/>
          <w:lang w:val="ro-RO"/>
        </w:rPr>
        <w:t>atea și</w:t>
      </w:r>
      <w:r w:rsidRPr="00730679">
        <w:rPr>
          <w:noProof/>
          <w:color w:val="000000"/>
          <w:lang w:val="ro-RO"/>
        </w:rPr>
        <w:t xml:space="preserve"> stabil</w:t>
      </w:r>
      <w:r w:rsidR="001B08A6" w:rsidRPr="00730679">
        <w:rPr>
          <w:noProof/>
          <w:color w:val="000000"/>
          <w:lang w:val="ro-RO"/>
        </w:rPr>
        <w:t>ește</w:t>
      </w:r>
      <w:r w:rsidRPr="00730679">
        <w:rPr>
          <w:noProof/>
          <w:color w:val="000000"/>
          <w:lang w:val="ro-RO"/>
        </w:rPr>
        <w:t xml:space="preserve"> sarcinil</w:t>
      </w:r>
      <w:r w:rsidR="001B08A6" w:rsidRPr="00730679">
        <w:rPr>
          <w:noProof/>
          <w:color w:val="000000"/>
          <w:lang w:val="ro-RO"/>
        </w:rPr>
        <w:t xml:space="preserve">e membrilor </w:t>
      </w:r>
      <w:r w:rsidR="006D1EF0">
        <w:rPr>
          <w:noProof/>
          <w:color w:val="000000"/>
          <w:lang w:val="ro-RO"/>
        </w:rPr>
        <w:t>GL-UVT</w:t>
      </w:r>
      <w:r w:rsidR="00355791" w:rsidRPr="00355791">
        <w:rPr>
          <w:noProof/>
          <w:color w:val="000000" w:themeColor="text1"/>
          <w:lang w:val="ro-RO"/>
        </w:rPr>
        <w:t>;</w:t>
      </w:r>
    </w:p>
    <w:p w14:paraId="5143A28C" w14:textId="77777777" w:rsidR="009836D1" w:rsidRPr="006D1EF0" w:rsidRDefault="00EB44BD" w:rsidP="00B271EF">
      <w:pPr>
        <w:pStyle w:val="NormalWeb"/>
        <w:numPr>
          <w:ilvl w:val="0"/>
          <w:numId w:val="29"/>
        </w:numPr>
        <w:spacing w:before="0" w:beforeAutospacing="0" w:after="0" w:afterAutospacing="0"/>
        <w:ind w:left="630" w:hanging="270"/>
        <w:jc w:val="both"/>
        <w:rPr>
          <w:noProof/>
          <w:color w:val="000000" w:themeColor="text1"/>
          <w:lang w:val="ro-RO"/>
        </w:rPr>
      </w:pPr>
      <w:r w:rsidRPr="006D1EF0">
        <w:rPr>
          <w:noProof/>
          <w:color w:val="000000" w:themeColor="text1"/>
          <w:lang w:val="ro-RO"/>
        </w:rPr>
        <w:t>avi</w:t>
      </w:r>
      <w:r w:rsidR="009836D1" w:rsidRPr="006D1EF0">
        <w:rPr>
          <w:noProof/>
          <w:color w:val="000000" w:themeColor="text1"/>
          <w:lang w:val="ro-RO"/>
        </w:rPr>
        <w:t>zează</w:t>
      </w:r>
      <w:r w:rsidRPr="006D1EF0">
        <w:rPr>
          <w:noProof/>
          <w:color w:val="000000" w:themeColor="text1"/>
          <w:lang w:val="ro-RO"/>
        </w:rPr>
        <w:t xml:space="preserve"> </w:t>
      </w:r>
      <w:r w:rsidRPr="006D1EF0">
        <w:rPr>
          <w:i/>
          <w:iCs/>
          <w:noProof/>
          <w:color w:val="000000" w:themeColor="text1"/>
          <w:lang w:val="ro-RO"/>
        </w:rPr>
        <w:t>Registrul riscurilor de corupție</w:t>
      </w:r>
      <w:r w:rsidRPr="006D1EF0">
        <w:rPr>
          <w:noProof/>
          <w:color w:val="000000" w:themeColor="text1"/>
          <w:lang w:val="ro-RO"/>
        </w:rPr>
        <w:t>;</w:t>
      </w:r>
    </w:p>
    <w:p w14:paraId="50C2F3F3" w14:textId="54F0B754" w:rsidR="009836D1" w:rsidRPr="006D1EF0" w:rsidRDefault="009836D1" w:rsidP="00B271EF">
      <w:pPr>
        <w:pStyle w:val="NormalWeb"/>
        <w:numPr>
          <w:ilvl w:val="0"/>
          <w:numId w:val="29"/>
        </w:numPr>
        <w:spacing w:before="0" w:beforeAutospacing="0" w:after="0" w:afterAutospacing="0"/>
        <w:ind w:left="630" w:hanging="270"/>
        <w:jc w:val="both"/>
        <w:rPr>
          <w:b/>
          <w:bCs/>
          <w:noProof/>
          <w:color w:val="000000" w:themeColor="text1"/>
          <w:lang w:val="ro-RO"/>
        </w:rPr>
      </w:pPr>
      <w:r w:rsidRPr="006D1EF0">
        <w:rPr>
          <w:noProof/>
          <w:color w:val="000000" w:themeColor="text1"/>
          <w:lang w:val="ro-RO"/>
        </w:rPr>
        <w:t>avizează</w:t>
      </w:r>
      <w:r w:rsidR="00EB44BD" w:rsidRPr="006D1EF0">
        <w:rPr>
          <w:noProof/>
          <w:color w:val="000000" w:themeColor="text1"/>
          <w:lang w:val="ro-RO"/>
        </w:rPr>
        <w:t xml:space="preserve"> </w:t>
      </w:r>
      <w:r w:rsidR="00EB44BD" w:rsidRPr="006D1EF0">
        <w:rPr>
          <w:i/>
          <w:iCs/>
          <w:noProof/>
          <w:color w:val="000000" w:themeColor="text1"/>
          <w:lang w:val="ro-RO"/>
        </w:rPr>
        <w:t>Raportul de monitorizare a riscurilor de corupție</w:t>
      </w:r>
      <w:r w:rsidR="00EB44BD" w:rsidRPr="006D1EF0">
        <w:rPr>
          <w:noProof/>
          <w:color w:val="000000" w:themeColor="text1"/>
          <w:lang w:val="ro-RO"/>
        </w:rPr>
        <w:t>;</w:t>
      </w:r>
    </w:p>
    <w:p w14:paraId="615C3B01" w14:textId="1941C34C" w:rsidR="006D1EF0" w:rsidRPr="006D1EF0" w:rsidRDefault="006D1EF0" w:rsidP="00B271EF">
      <w:pPr>
        <w:pStyle w:val="NormalWeb"/>
        <w:numPr>
          <w:ilvl w:val="0"/>
          <w:numId w:val="29"/>
        </w:numPr>
        <w:spacing w:before="0" w:beforeAutospacing="0" w:after="0" w:afterAutospacing="0"/>
        <w:ind w:left="630" w:hanging="270"/>
        <w:jc w:val="both"/>
        <w:rPr>
          <w:b/>
          <w:bCs/>
          <w:noProof/>
          <w:color w:val="000000" w:themeColor="text1"/>
          <w:lang w:val="ro-RO"/>
        </w:rPr>
      </w:pPr>
      <w:r w:rsidRPr="006D1EF0">
        <w:rPr>
          <w:noProof/>
          <w:color w:val="000000" w:themeColor="text1"/>
          <w:lang w:val="ro-RO"/>
        </w:rPr>
        <w:t>contribuie la</w:t>
      </w:r>
      <w:r w:rsidRPr="006D1EF0">
        <w:rPr>
          <w:noProof/>
          <w:lang w:val="ro-RO"/>
        </w:rPr>
        <w:t xml:space="preserve"> elaborarea și actualizarea </w:t>
      </w:r>
      <w:r w:rsidRPr="006D1EF0">
        <w:rPr>
          <w:i/>
          <w:noProof/>
          <w:lang w:val="ro-RO"/>
        </w:rPr>
        <w:t>P</w:t>
      </w:r>
      <w:r w:rsidRPr="006D1EF0">
        <w:rPr>
          <w:i/>
          <w:iCs/>
          <w:noProof/>
          <w:lang w:val="ro-RO"/>
        </w:rPr>
        <w:t>lanul de integritate;</w:t>
      </w:r>
    </w:p>
    <w:p w14:paraId="2973126C" w14:textId="77777777" w:rsidR="006D1EF0" w:rsidRPr="006D1EF0" w:rsidRDefault="006D1EF0" w:rsidP="00B271EF">
      <w:pPr>
        <w:pStyle w:val="NormalWeb"/>
        <w:numPr>
          <w:ilvl w:val="0"/>
          <w:numId w:val="29"/>
        </w:numPr>
        <w:tabs>
          <w:tab w:val="left" w:pos="630"/>
        </w:tabs>
        <w:spacing w:before="0" w:beforeAutospacing="0" w:after="0" w:afterAutospacing="0"/>
        <w:ind w:hanging="900"/>
        <w:jc w:val="both"/>
        <w:rPr>
          <w:noProof/>
          <w:lang w:val="ro-RO"/>
        </w:rPr>
      </w:pPr>
      <w:r w:rsidRPr="006D1EF0">
        <w:rPr>
          <w:noProof/>
          <w:lang w:val="ro-RO"/>
        </w:rPr>
        <w:t xml:space="preserve">contribuie la elaborarea </w:t>
      </w:r>
      <w:r w:rsidRPr="006D1EF0">
        <w:rPr>
          <w:i/>
          <w:iCs/>
          <w:noProof/>
          <w:color w:val="000000" w:themeColor="text1"/>
          <w:lang w:val="ro-RO"/>
        </w:rPr>
        <w:t>Raportului privind implementarea planului de integritate.</w:t>
      </w:r>
    </w:p>
    <w:p w14:paraId="4162FC2E" w14:textId="77777777" w:rsidR="00235180" w:rsidRPr="00730679" w:rsidRDefault="00235180" w:rsidP="00355791">
      <w:pPr>
        <w:pStyle w:val="NormalWeb"/>
        <w:spacing w:before="0" w:beforeAutospacing="0" w:after="0" w:afterAutospacing="0" w:line="276" w:lineRule="auto"/>
        <w:ind w:hanging="900"/>
        <w:jc w:val="both"/>
        <w:rPr>
          <w:b/>
          <w:bCs/>
          <w:noProof/>
          <w:color w:val="000000" w:themeColor="text1"/>
          <w:highlight w:val="yellow"/>
          <w:lang w:val="ro-RO"/>
        </w:rPr>
      </w:pPr>
    </w:p>
    <w:p w14:paraId="09666751" w14:textId="0E030EF4" w:rsidR="00257FF5" w:rsidRPr="00730679" w:rsidRDefault="005D6D84" w:rsidP="00B271EF">
      <w:pPr>
        <w:pStyle w:val="NormalWeb"/>
        <w:numPr>
          <w:ilvl w:val="1"/>
          <w:numId w:val="16"/>
        </w:numPr>
        <w:spacing w:before="0" w:beforeAutospacing="0" w:after="0" w:afterAutospacing="0" w:line="276" w:lineRule="auto"/>
        <w:ind w:left="540" w:hanging="450"/>
        <w:jc w:val="both"/>
        <w:rPr>
          <w:b/>
          <w:bCs/>
          <w:noProof/>
          <w:lang w:val="ro-RO"/>
        </w:rPr>
      </w:pPr>
      <w:r w:rsidRPr="00730679">
        <w:rPr>
          <w:b/>
          <w:bCs/>
          <w:noProof/>
          <w:lang w:val="ro-RO"/>
        </w:rPr>
        <w:t>Secretarul Grupului de lucru</w:t>
      </w:r>
    </w:p>
    <w:p w14:paraId="08346C3D" w14:textId="6D57AE17" w:rsidR="00505078" w:rsidRPr="00730679" w:rsidRDefault="003E7B57" w:rsidP="00B271EF">
      <w:pPr>
        <w:pStyle w:val="NormalWeb"/>
        <w:numPr>
          <w:ilvl w:val="0"/>
          <w:numId w:val="29"/>
        </w:numPr>
        <w:spacing w:before="0" w:beforeAutospacing="0" w:after="0" w:afterAutospacing="0"/>
        <w:ind w:left="630" w:hanging="270"/>
        <w:jc w:val="both"/>
        <w:rPr>
          <w:noProof/>
          <w:lang w:val="ro-RO"/>
        </w:rPr>
      </w:pPr>
      <w:r w:rsidRPr="00730679">
        <w:rPr>
          <w:noProof/>
          <w:lang w:val="ro-RO"/>
        </w:rPr>
        <w:t>întocmește</w:t>
      </w:r>
      <w:r w:rsidR="00517F76" w:rsidRPr="00730679">
        <w:rPr>
          <w:noProof/>
          <w:lang w:val="ro-RO"/>
        </w:rPr>
        <w:t xml:space="preserve">, centralizează, înregistreză și diseminează </w:t>
      </w:r>
      <w:r w:rsidR="0079331D" w:rsidRPr="00730679">
        <w:rPr>
          <w:noProof/>
          <w:lang w:val="ro-RO"/>
        </w:rPr>
        <w:t>documentele necesare bunei desfășurări a activității Grupului de lucru;</w:t>
      </w:r>
    </w:p>
    <w:p w14:paraId="6B8912B6" w14:textId="6EF7C5FC" w:rsidR="00505078" w:rsidRPr="00730679" w:rsidRDefault="00505078" w:rsidP="00B271EF">
      <w:pPr>
        <w:pStyle w:val="NormalWeb"/>
        <w:numPr>
          <w:ilvl w:val="0"/>
          <w:numId w:val="29"/>
        </w:numPr>
        <w:spacing w:before="0" w:beforeAutospacing="0" w:after="0" w:afterAutospacing="0"/>
        <w:ind w:left="630" w:hanging="270"/>
        <w:jc w:val="both"/>
        <w:rPr>
          <w:noProof/>
          <w:lang w:val="ro-RO"/>
        </w:rPr>
      </w:pPr>
      <w:r w:rsidRPr="00730679">
        <w:rPr>
          <w:noProof/>
          <w:color w:val="000000"/>
          <w:lang w:val="ro-RO"/>
        </w:rPr>
        <w:t>centralizează toate documentele necesare pentru elaborarea</w:t>
      </w:r>
      <w:r w:rsidRPr="00730679">
        <w:rPr>
          <w:i/>
          <w:iCs/>
          <w:noProof/>
          <w:color w:val="000000" w:themeColor="text1"/>
          <w:lang w:val="ro-RO"/>
        </w:rPr>
        <w:t xml:space="preserve"> Raportului de monitorizare a riscurilor de corupție;</w:t>
      </w:r>
    </w:p>
    <w:p w14:paraId="0C874716" w14:textId="7815757B" w:rsidR="00505078" w:rsidRPr="00355791" w:rsidRDefault="003E7B57" w:rsidP="00B271EF">
      <w:pPr>
        <w:pStyle w:val="NormalWeb"/>
        <w:numPr>
          <w:ilvl w:val="0"/>
          <w:numId w:val="29"/>
        </w:numPr>
        <w:spacing w:before="0" w:beforeAutospacing="0" w:after="0" w:afterAutospacing="0"/>
        <w:ind w:left="630" w:hanging="270"/>
        <w:jc w:val="both"/>
        <w:rPr>
          <w:i/>
          <w:iCs/>
          <w:noProof/>
          <w:lang w:val="ro-RO"/>
        </w:rPr>
      </w:pPr>
      <w:r w:rsidRPr="00730679">
        <w:rPr>
          <w:noProof/>
          <w:color w:val="000000"/>
          <w:lang w:val="ro-RO"/>
        </w:rPr>
        <w:t xml:space="preserve">centralizează toate documentele necesare pentru </w:t>
      </w:r>
      <w:r w:rsidRPr="00355791">
        <w:rPr>
          <w:noProof/>
          <w:color w:val="000000"/>
          <w:lang w:val="ro-RO"/>
        </w:rPr>
        <w:t>elaborarea</w:t>
      </w:r>
      <w:r w:rsidRPr="00355791">
        <w:rPr>
          <w:i/>
          <w:iCs/>
          <w:noProof/>
          <w:color w:val="000000" w:themeColor="text1"/>
          <w:lang w:val="ro-RO"/>
        </w:rPr>
        <w:t xml:space="preserve"> Raportul privind implementarea planului de integritate</w:t>
      </w:r>
      <w:r w:rsidR="00233B09" w:rsidRPr="00355791">
        <w:rPr>
          <w:i/>
          <w:iCs/>
          <w:noProof/>
          <w:color w:val="000000" w:themeColor="text1"/>
          <w:lang w:val="ro-RO"/>
        </w:rPr>
        <w:t>;</w:t>
      </w:r>
    </w:p>
    <w:p w14:paraId="0EE28351" w14:textId="45F30213" w:rsidR="005D6D84" w:rsidRPr="00730679" w:rsidRDefault="0092260E" w:rsidP="00B271EF">
      <w:pPr>
        <w:pStyle w:val="NormalWeb"/>
        <w:numPr>
          <w:ilvl w:val="0"/>
          <w:numId w:val="29"/>
        </w:numPr>
        <w:spacing w:before="0" w:beforeAutospacing="0" w:after="0" w:afterAutospacing="0"/>
        <w:ind w:left="630" w:hanging="270"/>
        <w:jc w:val="both"/>
        <w:rPr>
          <w:noProof/>
          <w:lang w:val="ro-RO"/>
        </w:rPr>
      </w:pPr>
      <w:r w:rsidRPr="00730679">
        <w:rPr>
          <w:noProof/>
          <w:lang w:val="ro-RO"/>
        </w:rPr>
        <w:t>păstre</w:t>
      </w:r>
      <w:r w:rsidR="0095209E">
        <w:rPr>
          <w:noProof/>
          <w:lang w:val="ro-RO"/>
        </w:rPr>
        <w:t>a</w:t>
      </w:r>
      <w:r w:rsidRPr="00730679">
        <w:rPr>
          <w:noProof/>
          <w:lang w:val="ro-RO"/>
        </w:rPr>
        <w:t>ză documentația Grupului de lucru</w:t>
      </w:r>
      <w:r w:rsidR="003E5F8D" w:rsidRPr="00730679">
        <w:rPr>
          <w:noProof/>
          <w:lang w:val="ro-RO"/>
        </w:rPr>
        <w:t>.</w:t>
      </w:r>
    </w:p>
    <w:p w14:paraId="439D80EF" w14:textId="77777777" w:rsidR="00110EF5" w:rsidRPr="00730679" w:rsidRDefault="00110EF5" w:rsidP="00E92369">
      <w:pPr>
        <w:jc w:val="both"/>
        <w:rPr>
          <w:b/>
          <w:bCs/>
          <w:noProof/>
          <w:color w:val="000000" w:themeColor="text1"/>
        </w:rPr>
      </w:pPr>
    </w:p>
    <w:p w14:paraId="5694A752" w14:textId="2D4024BE" w:rsidR="004C4F99" w:rsidRPr="00730679" w:rsidRDefault="00337864" w:rsidP="00B271EF">
      <w:pPr>
        <w:pStyle w:val="ListParagraph"/>
        <w:numPr>
          <w:ilvl w:val="1"/>
          <w:numId w:val="16"/>
        </w:numPr>
        <w:tabs>
          <w:tab w:val="left" w:pos="270"/>
        </w:tabs>
        <w:ind w:left="540" w:hanging="450"/>
        <w:jc w:val="both"/>
        <w:rPr>
          <w:b/>
          <w:bCs/>
          <w:noProof/>
          <w:color w:val="000000" w:themeColor="text1"/>
        </w:rPr>
      </w:pPr>
      <w:r w:rsidRPr="00730679">
        <w:rPr>
          <w:b/>
          <w:bCs/>
          <w:noProof/>
          <w:color w:val="000000" w:themeColor="text1"/>
        </w:rPr>
        <w:t>Conducător</w:t>
      </w:r>
      <w:r w:rsidR="00AE1014">
        <w:rPr>
          <w:b/>
          <w:bCs/>
          <w:noProof/>
          <w:color w:val="000000" w:themeColor="text1"/>
        </w:rPr>
        <w:t>ul</w:t>
      </w:r>
      <w:r w:rsidRPr="00730679">
        <w:rPr>
          <w:b/>
          <w:bCs/>
          <w:noProof/>
          <w:color w:val="000000" w:themeColor="text1"/>
        </w:rPr>
        <w:t xml:space="preserve"> compartiment</w:t>
      </w:r>
      <w:r w:rsidR="00030F19">
        <w:rPr>
          <w:b/>
          <w:bCs/>
          <w:noProof/>
          <w:color w:val="000000" w:themeColor="text1"/>
        </w:rPr>
        <w:t>ului</w:t>
      </w:r>
      <w:r w:rsidR="00AE1014">
        <w:rPr>
          <w:b/>
          <w:bCs/>
          <w:noProof/>
          <w:color w:val="000000" w:themeColor="text1"/>
        </w:rPr>
        <w:t xml:space="preserve"> – responsabil de riscuri de corupție</w:t>
      </w:r>
    </w:p>
    <w:p w14:paraId="3870FAAB" w14:textId="437D46EE" w:rsidR="00F94F6D" w:rsidRPr="00730679" w:rsidRDefault="00F14C5A" w:rsidP="00B271EF">
      <w:pPr>
        <w:pStyle w:val="ListParagraph"/>
        <w:numPr>
          <w:ilvl w:val="0"/>
          <w:numId w:val="24"/>
        </w:numPr>
        <w:tabs>
          <w:tab w:val="left" w:pos="270"/>
          <w:tab w:val="left" w:pos="630"/>
        </w:tabs>
        <w:ind w:hanging="450"/>
        <w:jc w:val="both"/>
        <w:rPr>
          <w:noProof/>
          <w:color w:val="000000" w:themeColor="text1"/>
        </w:rPr>
      </w:pPr>
      <w:r w:rsidRPr="00730679">
        <w:rPr>
          <w:noProof/>
          <w:color w:val="000000" w:themeColor="text1"/>
        </w:rPr>
        <w:t xml:space="preserve">completează </w:t>
      </w:r>
      <w:r w:rsidR="00827511" w:rsidRPr="00730679">
        <w:rPr>
          <w:noProof/>
          <w:color w:val="000000" w:themeColor="text1"/>
        </w:rPr>
        <w:t>anual</w:t>
      </w:r>
      <w:r w:rsidR="003811E9" w:rsidRPr="00730679">
        <w:rPr>
          <w:noProof/>
          <w:color w:val="000000" w:themeColor="text1"/>
        </w:rPr>
        <w:t xml:space="preserve"> </w:t>
      </w:r>
      <w:r w:rsidR="003811E9" w:rsidRPr="00730679">
        <w:rPr>
          <w:i/>
          <w:iCs/>
          <w:noProof/>
          <w:color w:val="000000" w:themeColor="text1"/>
        </w:rPr>
        <w:t>Chestionarul pentru identificarea riscurilor de corupție</w:t>
      </w:r>
      <w:r w:rsidR="003811E9" w:rsidRPr="00730679">
        <w:rPr>
          <w:noProof/>
          <w:color w:val="000000" w:themeColor="text1"/>
        </w:rPr>
        <w:t>;</w:t>
      </w:r>
    </w:p>
    <w:p w14:paraId="3E3AA2DB" w14:textId="370F7234" w:rsidR="003811E9" w:rsidRPr="00730679" w:rsidRDefault="00F14C5A" w:rsidP="00B271EF">
      <w:pPr>
        <w:pStyle w:val="ListParagraph"/>
        <w:numPr>
          <w:ilvl w:val="0"/>
          <w:numId w:val="24"/>
        </w:numPr>
        <w:tabs>
          <w:tab w:val="left" w:pos="270"/>
          <w:tab w:val="left" w:pos="630"/>
        </w:tabs>
        <w:ind w:hanging="450"/>
        <w:jc w:val="both"/>
        <w:rPr>
          <w:noProof/>
          <w:color w:val="000000" w:themeColor="text1"/>
        </w:rPr>
      </w:pPr>
      <w:r w:rsidRPr="00730679">
        <w:rPr>
          <w:noProof/>
          <w:color w:val="000000" w:themeColor="text1"/>
        </w:rPr>
        <w:t xml:space="preserve">coordonează </w:t>
      </w:r>
      <w:r w:rsidR="00DC696A" w:rsidRPr="00730679">
        <w:rPr>
          <w:noProof/>
          <w:color w:val="000000" w:themeColor="text1"/>
        </w:rPr>
        <w:t>și monitorizează implementarea măsurilor de intervenție</w:t>
      </w:r>
      <w:r w:rsidR="00BD6A98" w:rsidRPr="00730679">
        <w:rPr>
          <w:noProof/>
          <w:color w:val="000000" w:themeColor="text1"/>
        </w:rPr>
        <w:t>;</w:t>
      </w:r>
    </w:p>
    <w:p w14:paraId="7E9192F0" w14:textId="3942E7F8" w:rsidR="00BD6A98" w:rsidRPr="00730679" w:rsidRDefault="00F14C5A" w:rsidP="00B271EF">
      <w:pPr>
        <w:pStyle w:val="ListParagraph"/>
        <w:numPr>
          <w:ilvl w:val="0"/>
          <w:numId w:val="24"/>
        </w:numPr>
        <w:tabs>
          <w:tab w:val="left" w:pos="270"/>
          <w:tab w:val="left" w:pos="630"/>
        </w:tabs>
        <w:ind w:hanging="450"/>
        <w:jc w:val="both"/>
        <w:rPr>
          <w:noProof/>
          <w:color w:val="000000" w:themeColor="text1"/>
        </w:rPr>
      </w:pPr>
      <w:r w:rsidRPr="00730679">
        <w:rPr>
          <w:noProof/>
          <w:color w:val="000000" w:themeColor="text1"/>
        </w:rPr>
        <w:t xml:space="preserve">pune </w:t>
      </w:r>
      <w:r w:rsidR="00BD6A98" w:rsidRPr="00730679">
        <w:rPr>
          <w:noProof/>
          <w:color w:val="000000" w:themeColor="text1"/>
        </w:rPr>
        <w:t xml:space="preserve">la </w:t>
      </w:r>
      <w:r w:rsidR="00F834BF" w:rsidRPr="00730679">
        <w:rPr>
          <w:noProof/>
          <w:color w:val="000000" w:themeColor="text1"/>
        </w:rPr>
        <w:t xml:space="preserve">dispoziția </w:t>
      </w:r>
      <w:r w:rsidR="00AE1014">
        <w:rPr>
          <w:noProof/>
          <w:color w:val="000000" w:themeColor="text1"/>
        </w:rPr>
        <w:t>GL-UVT</w:t>
      </w:r>
      <w:r w:rsidR="00F834BF" w:rsidRPr="00730679">
        <w:rPr>
          <w:noProof/>
          <w:color w:val="000000" w:themeColor="text1"/>
        </w:rPr>
        <w:t xml:space="preserve"> informațiile și documentele solicitate </w:t>
      </w:r>
      <w:r w:rsidRPr="00730679">
        <w:rPr>
          <w:noProof/>
          <w:color w:val="000000" w:themeColor="text1"/>
        </w:rPr>
        <w:t>în termenul stabilit.</w:t>
      </w:r>
    </w:p>
    <w:p w14:paraId="0C09F957" w14:textId="30BECA7D" w:rsidR="00F94F6D" w:rsidRPr="00730679" w:rsidRDefault="00827511" w:rsidP="00CE3EA3">
      <w:pPr>
        <w:pStyle w:val="ListParagraph"/>
        <w:tabs>
          <w:tab w:val="left" w:pos="270"/>
          <w:tab w:val="left" w:pos="630"/>
        </w:tabs>
        <w:ind w:left="1083" w:hanging="450"/>
        <w:jc w:val="both"/>
        <w:rPr>
          <w:b/>
          <w:bCs/>
          <w:noProof/>
          <w:color w:val="000000" w:themeColor="text1"/>
        </w:rPr>
      </w:pPr>
      <w:r w:rsidRPr="00730679">
        <w:rPr>
          <w:b/>
          <w:bCs/>
          <w:noProof/>
          <w:color w:val="000000" w:themeColor="text1"/>
        </w:rPr>
        <w:t xml:space="preserve"> </w:t>
      </w:r>
    </w:p>
    <w:p w14:paraId="0FD0BFC6" w14:textId="77777777" w:rsidR="00F94F6D" w:rsidRPr="00730679" w:rsidRDefault="00F94F6D" w:rsidP="00F94F6D">
      <w:pPr>
        <w:pStyle w:val="ListParagraph"/>
        <w:tabs>
          <w:tab w:val="left" w:pos="270"/>
        </w:tabs>
        <w:ind w:left="1083"/>
        <w:jc w:val="both"/>
        <w:rPr>
          <w:b/>
          <w:bCs/>
          <w:noProof/>
          <w:color w:val="000000" w:themeColor="text1"/>
        </w:rPr>
      </w:pPr>
    </w:p>
    <w:p w14:paraId="69C1B2B6" w14:textId="1C16D58D" w:rsidR="003E6A25" w:rsidRPr="00730679" w:rsidRDefault="003E6A25">
      <w:pPr>
        <w:rPr>
          <w:b/>
          <w:noProof/>
          <w:sz w:val="28"/>
          <w:szCs w:val="28"/>
        </w:rPr>
      </w:pPr>
    </w:p>
    <w:p w14:paraId="54B270AD" w14:textId="77777777" w:rsidR="004F0A6E" w:rsidRPr="00730679" w:rsidRDefault="004F0A6E">
      <w:pPr>
        <w:rPr>
          <w:b/>
          <w:noProof/>
          <w:sz w:val="28"/>
          <w:szCs w:val="28"/>
        </w:rPr>
      </w:pPr>
      <w:r w:rsidRPr="00730679">
        <w:rPr>
          <w:b/>
          <w:noProof/>
          <w:sz w:val="28"/>
          <w:szCs w:val="28"/>
        </w:rPr>
        <w:br w:type="page"/>
      </w:r>
    </w:p>
    <w:p w14:paraId="1594BF2D" w14:textId="330B546C" w:rsidR="00827193" w:rsidRPr="00730679" w:rsidRDefault="00827193" w:rsidP="00B271EF">
      <w:pPr>
        <w:pStyle w:val="ListParagraph"/>
        <w:numPr>
          <w:ilvl w:val="0"/>
          <w:numId w:val="6"/>
        </w:numPr>
        <w:jc w:val="both"/>
        <w:rPr>
          <w:b/>
          <w:noProof/>
          <w:sz w:val="28"/>
          <w:szCs w:val="28"/>
        </w:rPr>
      </w:pPr>
      <w:r w:rsidRPr="00730679">
        <w:rPr>
          <w:b/>
          <w:noProof/>
          <w:sz w:val="28"/>
          <w:szCs w:val="28"/>
        </w:rPr>
        <w:t>INFORMAȚII DOCUMENTATE</w:t>
      </w:r>
    </w:p>
    <w:p w14:paraId="173CDAEC" w14:textId="77777777" w:rsidR="007C4A0A" w:rsidRPr="00730679" w:rsidRDefault="007C4A0A" w:rsidP="00827193">
      <w:pPr>
        <w:jc w:val="both"/>
        <w:rPr>
          <w:noProof/>
          <w:sz w:val="20"/>
          <w:szCs w:val="20"/>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35"/>
        <w:gridCol w:w="1419"/>
        <w:gridCol w:w="1237"/>
        <w:gridCol w:w="1058"/>
        <w:gridCol w:w="1417"/>
        <w:gridCol w:w="1485"/>
      </w:tblGrid>
      <w:tr w:rsidR="00827193" w:rsidRPr="00730679" w14:paraId="4BE7EEB7" w14:textId="77777777" w:rsidTr="00D53D96">
        <w:trPr>
          <w:trHeight w:val="713"/>
          <w:jc w:val="center"/>
        </w:trPr>
        <w:tc>
          <w:tcPr>
            <w:tcW w:w="1134" w:type="dxa"/>
            <w:shd w:val="clear" w:color="auto" w:fill="F2F2F2" w:themeFill="background1" w:themeFillShade="F2"/>
            <w:vAlign w:val="center"/>
          </w:tcPr>
          <w:p w14:paraId="14A7551F" w14:textId="77777777" w:rsidR="00827193" w:rsidRPr="00730679" w:rsidRDefault="00827193" w:rsidP="00A34C61">
            <w:pPr>
              <w:tabs>
                <w:tab w:val="left" w:pos="709"/>
              </w:tabs>
              <w:contextualSpacing/>
              <w:jc w:val="center"/>
              <w:rPr>
                <w:rFonts w:eastAsia="Calibri"/>
                <w:noProof/>
                <w:sz w:val="18"/>
                <w:szCs w:val="18"/>
              </w:rPr>
            </w:pPr>
            <w:r w:rsidRPr="00730679">
              <w:rPr>
                <w:rFonts w:eastAsia="Calibri"/>
                <w:noProof/>
                <w:sz w:val="18"/>
                <w:szCs w:val="18"/>
              </w:rPr>
              <w:t>Cod formular</w:t>
            </w:r>
          </w:p>
        </w:tc>
        <w:tc>
          <w:tcPr>
            <w:tcW w:w="2235" w:type="dxa"/>
            <w:shd w:val="clear" w:color="auto" w:fill="F2F2F2" w:themeFill="background1" w:themeFillShade="F2"/>
            <w:vAlign w:val="center"/>
          </w:tcPr>
          <w:p w14:paraId="72794161" w14:textId="77777777" w:rsidR="00827193" w:rsidRPr="00730679" w:rsidRDefault="00827193" w:rsidP="00A34C61">
            <w:pPr>
              <w:tabs>
                <w:tab w:val="left" w:pos="709"/>
              </w:tabs>
              <w:contextualSpacing/>
              <w:jc w:val="center"/>
              <w:rPr>
                <w:rFonts w:eastAsia="Calibri"/>
                <w:noProof/>
                <w:sz w:val="18"/>
                <w:szCs w:val="18"/>
              </w:rPr>
            </w:pPr>
            <w:r w:rsidRPr="00730679">
              <w:rPr>
                <w:rFonts w:eastAsia="Calibri"/>
                <w:noProof/>
                <w:sz w:val="18"/>
                <w:szCs w:val="18"/>
              </w:rPr>
              <w:t>Denumirea documentului</w:t>
            </w:r>
          </w:p>
        </w:tc>
        <w:tc>
          <w:tcPr>
            <w:tcW w:w="1419" w:type="dxa"/>
            <w:shd w:val="clear" w:color="auto" w:fill="F2F2F2" w:themeFill="background1" w:themeFillShade="F2"/>
            <w:vAlign w:val="center"/>
          </w:tcPr>
          <w:p w14:paraId="51B0AD7F" w14:textId="77777777" w:rsidR="000C73EE" w:rsidRPr="00355791" w:rsidRDefault="00827193" w:rsidP="00A34C61">
            <w:pPr>
              <w:tabs>
                <w:tab w:val="left" w:pos="709"/>
              </w:tabs>
              <w:contextualSpacing/>
              <w:jc w:val="center"/>
              <w:rPr>
                <w:rFonts w:eastAsia="Calibri"/>
                <w:noProof/>
                <w:sz w:val="18"/>
                <w:szCs w:val="18"/>
              </w:rPr>
            </w:pPr>
            <w:r w:rsidRPr="00355791">
              <w:rPr>
                <w:rFonts w:eastAsia="Calibri"/>
                <w:noProof/>
                <w:sz w:val="18"/>
                <w:szCs w:val="18"/>
              </w:rPr>
              <w:t>Elaborare</w:t>
            </w:r>
            <w:r w:rsidR="000C73EE" w:rsidRPr="00355791">
              <w:rPr>
                <w:rFonts w:eastAsia="Calibri"/>
                <w:noProof/>
                <w:sz w:val="18"/>
                <w:szCs w:val="18"/>
              </w:rPr>
              <w:t>/</w:t>
            </w:r>
          </w:p>
          <w:p w14:paraId="30CE0C24" w14:textId="7EA9C327" w:rsidR="00827193" w:rsidRPr="00355791" w:rsidRDefault="000C73EE" w:rsidP="00A34C61">
            <w:pPr>
              <w:tabs>
                <w:tab w:val="left" w:pos="709"/>
              </w:tabs>
              <w:contextualSpacing/>
              <w:jc w:val="center"/>
              <w:rPr>
                <w:rFonts w:eastAsia="Calibri"/>
                <w:noProof/>
                <w:sz w:val="18"/>
                <w:szCs w:val="18"/>
              </w:rPr>
            </w:pPr>
            <w:r w:rsidRPr="00355791">
              <w:rPr>
                <w:rFonts w:eastAsia="Calibri"/>
                <w:noProof/>
                <w:sz w:val="18"/>
                <w:szCs w:val="18"/>
              </w:rPr>
              <w:t>actualizare</w:t>
            </w:r>
          </w:p>
        </w:tc>
        <w:tc>
          <w:tcPr>
            <w:tcW w:w="1237" w:type="dxa"/>
            <w:shd w:val="clear" w:color="auto" w:fill="F2F2F2" w:themeFill="background1" w:themeFillShade="F2"/>
            <w:vAlign w:val="center"/>
          </w:tcPr>
          <w:p w14:paraId="6BB49C1D" w14:textId="77777777" w:rsidR="00827193" w:rsidRPr="00730679" w:rsidRDefault="00827193" w:rsidP="00A34C61">
            <w:pPr>
              <w:tabs>
                <w:tab w:val="left" w:pos="709"/>
              </w:tabs>
              <w:contextualSpacing/>
              <w:jc w:val="center"/>
              <w:rPr>
                <w:rFonts w:eastAsia="Calibri"/>
                <w:noProof/>
                <w:sz w:val="18"/>
                <w:szCs w:val="18"/>
                <w:highlight w:val="yellow"/>
              </w:rPr>
            </w:pPr>
          </w:p>
          <w:p w14:paraId="0AD5F8FA" w14:textId="144194CF" w:rsidR="00827193" w:rsidRPr="00730679" w:rsidRDefault="00827193" w:rsidP="00A34C61">
            <w:pPr>
              <w:tabs>
                <w:tab w:val="left" w:pos="709"/>
              </w:tabs>
              <w:contextualSpacing/>
              <w:jc w:val="center"/>
              <w:rPr>
                <w:rFonts w:eastAsia="Calibri"/>
                <w:noProof/>
                <w:sz w:val="18"/>
                <w:szCs w:val="18"/>
              </w:rPr>
            </w:pPr>
            <w:r w:rsidRPr="00730679">
              <w:rPr>
                <w:rFonts w:eastAsia="Calibri"/>
                <w:noProof/>
                <w:sz w:val="18"/>
                <w:szCs w:val="18"/>
              </w:rPr>
              <w:t>Aprobare</w:t>
            </w:r>
          </w:p>
          <w:p w14:paraId="4DBD4CC9" w14:textId="77777777" w:rsidR="00827193" w:rsidRPr="00730679" w:rsidRDefault="00827193" w:rsidP="00A34C61">
            <w:pPr>
              <w:tabs>
                <w:tab w:val="left" w:pos="709"/>
              </w:tabs>
              <w:contextualSpacing/>
              <w:jc w:val="center"/>
              <w:rPr>
                <w:rFonts w:eastAsia="Calibri"/>
                <w:noProof/>
                <w:sz w:val="18"/>
                <w:szCs w:val="18"/>
                <w:highlight w:val="yellow"/>
              </w:rPr>
            </w:pPr>
          </w:p>
        </w:tc>
        <w:tc>
          <w:tcPr>
            <w:tcW w:w="1058" w:type="dxa"/>
            <w:shd w:val="clear" w:color="auto" w:fill="F2F2F2" w:themeFill="background1" w:themeFillShade="F2"/>
            <w:vAlign w:val="center"/>
          </w:tcPr>
          <w:p w14:paraId="426F35ED" w14:textId="77777777" w:rsidR="00827193" w:rsidRPr="00730679" w:rsidRDefault="00827193" w:rsidP="00A34C61">
            <w:pPr>
              <w:tabs>
                <w:tab w:val="left" w:pos="709"/>
              </w:tabs>
              <w:contextualSpacing/>
              <w:jc w:val="center"/>
              <w:rPr>
                <w:rFonts w:eastAsia="Calibri"/>
                <w:noProof/>
                <w:sz w:val="16"/>
                <w:szCs w:val="16"/>
              </w:rPr>
            </w:pPr>
            <w:r w:rsidRPr="00730679">
              <w:rPr>
                <w:rFonts w:eastAsia="Calibri"/>
                <w:noProof/>
                <w:sz w:val="16"/>
                <w:szCs w:val="16"/>
              </w:rPr>
              <w:t>Nr. exemplare</w:t>
            </w:r>
            <w:r w:rsidR="00F137FE" w:rsidRPr="00730679">
              <w:rPr>
                <w:rFonts w:eastAsia="Calibri"/>
                <w:noProof/>
                <w:sz w:val="16"/>
                <w:szCs w:val="16"/>
              </w:rPr>
              <w:t>/</w:t>
            </w:r>
          </w:p>
          <w:p w14:paraId="72379D2C" w14:textId="799A8D22" w:rsidR="00F137FE" w:rsidRPr="00730679" w:rsidRDefault="00F137FE" w:rsidP="00A34C61">
            <w:pPr>
              <w:tabs>
                <w:tab w:val="left" w:pos="709"/>
              </w:tabs>
              <w:contextualSpacing/>
              <w:jc w:val="center"/>
              <w:rPr>
                <w:rFonts w:eastAsia="Calibri"/>
                <w:noProof/>
                <w:sz w:val="16"/>
                <w:szCs w:val="16"/>
              </w:rPr>
            </w:pPr>
            <w:r w:rsidRPr="00730679">
              <w:rPr>
                <w:rFonts w:eastAsia="Calibri"/>
                <w:noProof/>
                <w:sz w:val="16"/>
                <w:szCs w:val="16"/>
              </w:rPr>
              <w:t>Format</w:t>
            </w:r>
          </w:p>
        </w:tc>
        <w:tc>
          <w:tcPr>
            <w:tcW w:w="1417" w:type="dxa"/>
            <w:shd w:val="clear" w:color="auto" w:fill="F2F2F2" w:themeFill="background1" w:themeFillShade="F2"/>
            <w:vAlign w:val="center"/>
          </w:tcPr>
          <w:p w14:paraId="5A959F3D" w14:textId="77777777" w:rsidR="00827193" w:rsidRPr="00730679" w:rsidRDefault="00827193" w:rsidP="00A34C61">
            <w:pPr>
              <w:tabs>
                <w:tab w:val="left" w:pos="709"/>
              </w:tabs>
              <w:contextualSpacing/>
              <w:jc w:val="center"/>
              <w:rPr>
                <w:rFonts w:eastAsia="Calibri"/>
                <w:noProof/>
                <w:sz w:val="18"/>
                <w:szCs w:val="18"/>
              </w:rPr>
            </w:pPr>
            <w:r w:rsidRPr="00730679">
              <w:rPr>
                <w:rFonts w:eastAsia="Calibri"/>
                <w:noProof/>
                <w:sz w:val="18"/>
                <w:szCs w:val="18"/>
              </w:rPr>
              <w:t xml:space="preserve">Păstrare/ </w:t>
            </w:r>
          </w:p>
          <w:p w14:paraId="390AC38C" w14:textId="77777777" w:rsidR="00827193" w:rsidRPr="00730679" w:rsidRDefault="00827193" w:rsidP="00A34C61">
            <w:pPr>
              <w:tabs>
                <w:tab w:val="left" w:pos="709"/>
              </w:tabs>
              <w:contextualSpacing/>
              <w:jc w:val="center"/>
              <w:rPr>
                <w:rFonts w:eastAsia="Calibri"/>
                <w:noProof/>
                <w:sz w:val="18"/>
                <w:szCs w:val="18"/>
              </w:rPr>
            </w:pPr>
            <w:r w:rsidRPr="00730679">
              <w:rPr>
                <w:rFonts w:eastAsia="Calibri"/>
                <w:noProof/>
                <w:sz w:val="18"/>
                <w:szCs w:val="18"/>
              </w:rPr>
              <w:t xml:space="preserve">Perioada de </w:t>
            </w:r>
          </w:p>
          <w:p w14:paraId="6CFCAA46" w14:textId="77777777" w:rsidR="00827193" w:rsidRPr="00730679" w:rsidRDefault="00827193" w:rsidP="00A34C61">
            <w:pPr>
              <w:tabs>
                <w:tab w:val="left" w:pos="709"/>
              </w:tabs>
              <w:contextualSpacing/>
              <w:jc w:val="center"/>
              <w:rPr>
                <w:rFonts w:eastAsia="Calibri"/>
                <w:noProof/>
                <w:sz w:val="18"/>
                <w:szCs w:val="18"/>
              </w:rPr>
            </w:pPr>
            <w:r w:rsidRPr="00730679">
              <w:rPr>
                <w:rFonts w:eastAsia="Calibri"/>
                <w:noProof/>
                <w:sz w:val="18"/>
                <w:szCs w:val="18"/>
              </w:rPr>
              <w:t>păstrare</w:t>
            </w:r>
          </w:p>
        </w:tc>
        <w:tc>
          <w:tcPr>
            <w:tcW w:w="1485" w:type="dxa"/>
            <w:shd w:val="clear" w:color="auto" w:fill="F2F2F2" w:themeFill="background1" w:themeFillShade="F2"/>
            <w:vAlign w:val="center"/>
          </w:tcPr>
          <w:p w14:paraId="341D2628" w14:textId="77777777" w:rsidR="00827193" w:rsidRPr="00730679" w:rsidRDefault="00827193" w:rsidP="00A34C61">
            <w:pPr>
              <w:tabs>
                <w:tab w:val="left" w:pos="709"/>
              </w:tabs>
              <w:contextualSpacing/>
              <w:jc w:val="center"/>
              <w:rPr>
                <w:rFonts w:eastAsia="Calibri"/>
                <w:noProof/>
                <w:sz w:val="18"/>
                <w:szCs w:val="18"/>
              </w:rPr>
            </w:pPr>
            <w:r w:rsidRPr="00730679">
              <w:rPr>
                <w:rFonts w:eastAsia="Calibri"/>
                <w:noProof/>
                <w:sz w:val="18"/>
                <w:szCs w:val="18"/>
              </w:rPr>
              <w:t>Arhivare/</w:t>
            </w:r>
          </w:p>
          <w:p w14:paraId="5D4DA791" w14:textId="77777777" w:rsidR="00827193" w:rsidRPr="00730679" w:rsidRDefault="00827193" w:rsidP="00A34C61">
            <w:pPr>
              <w:tabs>
                <w:tab w:val="left" w:pos="709"/>
              </w:tabs>
              <w:contextualSpacing/>
              <w:jc w:val="center"/>
              <w:rPr>
                <w:rFonts w:eastAsia="Calibri"/>
                <w:noProof/>
                <w:sz w:val="18"/>
                <w:szCs w:val="18"/>
              </w:rPr>
            </w:pPr>
            <w:r w:rsidRPr="00730679">
              <w:rPr>
                <w:rFonts w:eastAsia="Calibri"/>
                <w:noProof/>
                <w:sz w:val="18"/>
                <w:szCs w:val="18"/>
              </w:rPr>
              <w:t xml:space="preserve">Perioada de </w:t>
            </w:r>
          </w:p>
          <w:p w14:paraId="07225A1E" w14:textId="77777777" w:rsidR="00827193" w:rsidRPr="00730679" w:rsidRDefault="00827193" w:rsidP="00A34C61">
            <w:pPr>
              <w:tabs>
                <w:tab w:val="left" w:pos="709"/>
              </w:tabs>
              <w:contextualSpacing/>
              <w:jc w:val="center"/>
              <w:rPr>
                <w:rFonts w:eastAsia="Calibri"/>
                <w:noProof/>
                <w:sz w:val="18"/>
                <w:szCs w:val="18"/>
              </w:rPr>
            </w:pPr>
            <w:r w:rsidRPr="00730679">
              <w:rPr>
                <w:rFonts w:eastAsia="Calibri"/>
                <w:noProof/>
                <w:sz w:val="18"/>
                <w:szCs w:val="18"/>
              </w:rPr>
              <w:t>arhivare</w:t>
            </w:r>
          </w:p>
        </w:tc>
      </w:tr>
      <w:tr w:rsidR="00541A85" w:rsidRPr="00730679" w14:paraId="4EC1CE0B" w14:textId="77777777" w:rsidTr="004F0A6E">
        <w:trPr>
          <w:trHeight w:val="368"/>
          <w:jc w:val="center"/>
        </w:trPr>
        <w:tc>
          <w:tcPr>
            <w:tcW w:w="1134" w:type="dxa"/>
            <w:vAlign w:val="center"/>
          </w:tcPr>
          <w:p w14:paraId="4131C866" w14:textId="59B16A7D" w:rsidR="00541A85" w:rsidRPr="00730679" w:rsidRDefault="00985F94" w:rsidP="009C130A">
            <w:pPr>
              <w:tabs>
                <w:tab w:val="left" w:pos="709"/>
              </w:tabs>
              <w:contextualSpacing/>
              <w:jc w:val="center"/>
              <w:rPr>
                <w:rFonts w:eastAsia="Calibri"/>
                <w:noProof/>
                <w:sz w:val="18"/>
                <w:szCs w:val="18"/>
              </w:rPr>
            </w:pPr>
            <w:r w:rsidRPr="00730679">
              <w:rPr>
                <w:rFonts w:eastAsia="Calibri"/>
                <w:noProof/>
                <w:sz w:val="18"/>
                <w:szCs w:val="18"/>
              </w:rPr>
              <w:t>F</w:t>
            </w:r>
            <w:r w:rsidR="00CA4955" w:rsidRPr="00730679">
              <w:rPr>
                <w:rFonts w:eastAsia="Calibri"/>
                <w:noProof/>
                <w:sz w:val="18"/>
                <w:szCs w:val="18"/>
              </w:rPr>
              <w:t xml:space="preserve"> 759.2023</w:t>
            </w:r>
          </w:p>
        </w:tc>
        <w:tc>
          <w:tcPr>
            <w:tcW w:w="2235" w:type="dxa"/>
            <w:vAlign w:val="center"/>
          </w:tcPr>
          <w:p w14:paraId="2DE1BE02" w14:textId="3E3E77F9" w:rsidR="00541A85" w:rsidRPr="00730679" w:rsidRDefault="00A274CC" w:rsidP="00DD2423">
            <w:pPr>
              <w:tabs>
                <w:tab w:val="left" w:pos="1560"/>
              </w:tabs>
              <w:jc w:val="center"/>
              <w:rPr>
                <w:noProof/>
                <w:sz w:val="18"/>
                <w:szCs w:val="18"/>
              </w:rPr>
            </w:pPr>
            <w:r w:rsidRPr="00730679">
              <w:rPr>
                <w:noProof/>
                <w:sz w:val="18"/>
                <w:szCs w:val="18"/>
              </w:rPr>
              <w:t>Chestionar</w:t>
            </w:r>
            <w:r w:rsidR="00723C1B" w:rsidRPr="00730679">
              <w:rPr>
                <w:noProof/>
                <w:sz w:val="18"/>
                <w:szCs w:val="18"/>
              </w:rPr>
              <w:t xml:space="preserve"> pentru identificarea riscurilor de corupție</w:t>
            </w:r>
          </w:p>
        </w:tc>
        <w:tc>
          <w:tcPr>
            <w:tcW w:w="1419" w:type="dxa"/>
            <w:vAlign w:val="center"/>
          </w:tcPr>
          <w:p w14:paraId="48431B1B" w14:textId="403431C7" w:rsidR="00541A85" w:rsidRPr="00355791" w:rsidRDefault="00F83CD7" w:rsidP="00DD2423">
            <w:pPr>
              <w:jc w:val="center"/>
              <w:rPr>
                <w:noProof/>
                <w:sz w:val="18"/>
                <w:szCs w:val="18"/>
              </w:rPr>
            </w:pPr>
            <w:r w:rsidRPr="00355791">
              <w:rPr>
                <w:noProof/>
                <w:sz w:val="18"/>
                <w:szCs w:val="18"/>
              </w:rPr>
              <w:t>Conducători compartimente</w:t>
            </w:r>
          </w:p>
        </w:tc>
        <w:tc>
          <w:tcPr>
            <w:tcW w:w="1237" w:type="dxa"/>
            <w:vAlign w:val="center"/>
          </w:tcPr>
          <w:p w14:paraId="5173C67B" w14:textId="1330CB11" w:rsidR="00541A85" w:rsidRPr="00730679" w:rsidRDefault="001E1E9F" w:rsidP="00453C12">
            <w:pPr>
              <w:ind w:left="-76" w:right="-26"/>
              <w:jc w:val="center"/>
              <w:rPr>
                <w:noProof/>
                <w:sz w:val="18"/>
                <w:szCs w:val="18"/>
              </w:rPr>
            </w:pPr>
            <w:r w:rsidRPr="00730679">
              <w:rPr>
                <w:noProof/>
                <w:sz w:val="18"/>
                <w:szCs w:val="18"/>
              </w:rPr>
              <w:t>-</w:t>
            </w:r>
          </w:p>
        </w:tc>
        <w:tc>
          <w:tcPr>
            <w:tcW w:w="1058" w:type="dxa"/>
            <w:vAlign w:val="center"/>
          </w:tcPr>
          <w:p w14:paraId="7A6ECD47" w14:textId="77777777" w:rsidR="00F137FE" w:rsidRDefault="000877FE" w:rsidP="00DD2423">
            <w:pPr>
              <w:tabs>
                <w:tab w:val="left" w:pos="709"/>
              </w:tabs>
              <w:contextualSpacing/>
              <w:jc w:val="center"/>
              <w:rPr>
                <w:rFonts w:eastAsia="Calibri"/>
                <w:noProof/>
                <w:sz w:val="18"/>
                <w:szCs w:val="18"/>
              </w:rPr>
            </w:pPr>
            <w:r>
              <w:rPr>
                <w:rFonts w:eastAsia="Calibri"/>
                <w:noProof/>
                <w:sz w:val="18"/>
                <w:szCs w:val="18"/>
              </w:rPr>
              <w:t>1</w:t>
            </w:r>
            <w:r w:rsidR="00AD3472" w:rsidRPr="00730679">
              <w:rPr>
                <w:rFonts w:eastAsia="Calibri"/>
                <w:noProof/>
                <w:sz w:val="18"/>
                <w:szCs w:val="18"/>
              </w:rPr>
              <w:t>/letric</w:t>
            </w:r>
            <w:r>
              <w:rPr>
                <w:rFonts w:eastAsia="Calibri"/>
                <w:noProof/>
                <w:sz w:val="18"/>
                <w:szCs w:val="18"/>
              </w:rPr>
              <w:t>/</w:t>
            </w:r>
          </w:p>
          <w:p w14:paraId="61923732" w14:textId="0F1087AA" w:rsidR="006F22C0" w:rsidRPr="00730679" w:rsidRDefault="006F22C0" w:rsidP="00DD2423">
            <w:pPr>
              <w:tabs>
                <w:tab w:val="left" w:pos="709"/>
              </w:tabs>
              <w:contextualSpacing/>
              <w:jc w:val="center"/>
              <w:rPr>
                <w:rFonts w:eastAsia="Calibri"/>
                <w:noProof/>
                <w:sz w:val="18"/>
                <w:szCs w:val="18"/>
              </w:rPr>
            </w:pPr>
            <w:r>
              <w:rPr>
                <w:rFonts w:eastAsia="Calibri"/>
                <w:noProof/>
                <w:sz w:val="18"/>
                <w:szCs w:val="18"/>
              </w:rPr>
              <w:t>electronic</w:t>
            </w:r>
          </w:p>
        </w:tc>
        <w:tc>
          <w:tcPr>
            <w:tcW w:w="1417" w:type="dxa"/>
            <w:vAlign w:val="center"/>
          </w:tcPr>
          <w:p w14:paraId="53622D11" w14:textId="7311CA9D" w:rsidR="0080580F" w:rsidRPr="00355791" w:rsidRDefault="00AD3472" w:rsidP="00DD2423">
            <w:pPr>
              <w:jc w:val="center"/>
              <w:rPr>
                <w:noProof/>
                <w:sz w:val="18"/>
                <w:szCs w:val="18"/>
              </w:rPr>
            </w:pPr>
            <w:r w:rsidRPr="00355791">
              <w:rPr>
                <w:noProof/>
                <w:sz w:val="18"/>
                <w:szCs w:val="18"/>
              </w:rPr>
              <w:t>Compartiment</w:t>
            </w:r>
            <w:r w:rsidR="007C1236" w:rsidRPr="00355791">
              <w:rPr>
                <w:noProof/>
                <w:sz w:val="18"/>
                <w:szCs w:val="18"/>
              </w:rPr>
              <w:t>/</w:t>
            </w:r>
            <w:r w:rsidR="001E1E9F" w:rsidRPr="00355791">
              <w:rPr>
                <w:noProof/>
                <w:sz w:val="18"/>
                <w:szCs w:val="18"/>
              </w:rPr>
              <w:t>GL</w:t>
            </w:r>
            <w:r w:rsidR="006F22C0" w:rsidRPr="00355791">
              <w:rPr>
                <w:noProof/>
                <w:sz w:val="18"/>
                <w:szCs w:val="18"/>
              </w:rPr>
              <w:t>-UVT</w:t>
            </w:r>
          </w:p>
          <w:p w14:paraId="415C6330" w14:textId="26D84F2D" w:rsidR="00541A85" w:rsidRPr="00355791" w:rsidRDefault="007C1236" w:rsidP="00DD2423">
            <w:pPr>
              <w:jc w:val="center"/>
              <w:rPr>
                <w:noProof/>
                <w:sz w:val="18"/>
                <w:szCs w:val="18"/>
              </w:rPr>
            </w:pPr>
            <w:r w:rsidRPr="00355791">
              <w:rPr>
                <w:noProof/>
                <w:sz w:val="18"/>
                <w:szCs w:val="18"/>
              </w:rPr>
              <w:t>5 ani</w:t>
            </w:r>
          </w:p>
        </w:tc>
        <w:tc>
          <w:tcPr>
            <w:tcW w:w="1485" w:type="dxa"/>
            <w:vAlign w:val="center"/>
          </w:tcPr>
          <w:p w14:paraId="1056031B" w14:textId="06EB10B4" w:rsidR="002747B8" w:rsidRPr="00730679" w:rsidRDefault="00AD3472" w:rsidP="00DD2423">
            <w:pPr>
              <w:jc w:val="center"/>
              <w:rPr>
                <w:noProof/>
                <w:sz w:val="18"/>
                <w:szCs w:val="18"/>
              </w:rPr>
            </w:pPr>
            <w:r w:rsidRPr="00730679">
              <w:rPr>
                <w:noProof/>
                <w:sz w:val="18"/>
                <w:szCs w:val="18"/>
              </w:rPr>
              <w:t>Arhiva UVT/</w:t>
            </w:r>
            <w:r w:rsidR="007C1236" w:rsidRPr="00730679">
              <w:rPr>
                <w:noProof/>
                <w:sz w:val="18"/>
                <w:szCs w:val="18"/>
              </w:rPr>
              <w:t>conform Nomenclator arhivistic</w:t>
            </w:r>
          </w:p>
        </w:tc>
      </w:tr>
      <w:tr w:rsidR="00CA7A58" w:rsidRPr="00730679" w14:paraId="303545F6" w14:textId="77777777" w:rsidTr="004F0A6E">
        <w:trPr>
          <w:jc w:val="center"/>
        </w:trPr>
        <w:tc>
          <w:tcPr>
            <w:tcW w:w="1134" w:type="dxa"/>
            <w:vAlign w:val="center"/>
          </w:tcPr>
          <w:p w14:paraId="7C0A4E6A" w14:textId="3B74CA44" w:rsidR="00CA7A58" w:rsidRPr="00730679" w:rsidRDefault="00CA7A58" w:rsidP="00CA7A58">
            <w:pPr>
              <w:tabs>
                <w:tab w:val="left" w:pos="709"/>
              </w:tabs>
              <w:contextualSpacing/>
              <w:jc w:val="center"/>
              <w:rPr>
                <w:rFonts w:eastAsia="Calibri"/>
                <w:noProof/>
                <w:sz w:val="18"/>
                <w:szCs w:val="18"/>
              </w:rPr>
            </w:pPr>
            <w:r w:rsidRPr="00730679">
              <w:rPr>
                <w:rFonts w:eastAsia="Calibri"/>
                <w:noProof/>
                <w:sz w:val="18"/>
                <w:szCs w:val="18"/>
              </w:rPr>
              <w:t>F</w:t>
            </w:r>
            <w:r w:rsidR="002818A6" w:rsidRPr="00730679">
              <w:rPr>
                <w:rFonts w:eastAsia="Calibri"/>
                <w:noProof/>
                <w:sz w:val="18"/>
                <w:szCs w:val="18"/>
              </w:rPr>
              <w:t xml:space="preserve"> 760.2023</w:t>
            </w:r>
            <w:r w:rsidRPr="00730679">
              <w:rPr>
                <w:rFonts w:eastAsia="Calibri"/>
                <w:noProof/>
                <w:sz w:val="18"/>
                <w:szCs w:val="18"/>
              </w:rPr>
              <w:t xml:space="preserve"> </w:t>
            </w:r>
          </w:p>
        </w:tc>
        <w:tc>
          <w:tcPr>
            <w:tcW w:w="2235" w:type="dxa"/>
            <w:vAlign w:val="center"/>
          </w:tcPr>
          <w:p w14:paraId="326F3138" w14:textId="20426349" w:rsidR="00CA7A58" w:rsidRPr="00730679" w:rsidRDefault="00CA7A58" w:rsidP="00DD2423">
            <w:pPr>
              <w:tabs>
                <w:tab w:val="left" w:pos="1560"/>
              </w:tabs>
              <w:jc w:val="center"/>
              <w:rPr>
                <w:noProof/>
                <w:sz w:val="18"/>
                <w:szCs w:val="18"/>
              </w:rPr>
            </w:pPr>
            <w:r w:rsidRPr="00730679">
              <w:rPr>
                <w:noProof/>
                <w:sz w:val="18"/>
                <w:szCs w:val="18"/>
              </w:rPr>
              <w:t xml:space="preserve">Registrul </w:t>
            </w:r>
            <w:r w:rsidR="002A0911" w:rsidRPr="00730679">
              <w:rPr>
                <w:noProof/>
                <w:sz w:val="18"/>
                <w:szCs w:val="18"/>
              </w:rPr>
              <w:t>riscurilor de corupție</w:t>
            </w:r>
          </w:p>
        </w:tc>
        <w:tc>
          <w:tcPr>
            <w:tcW w:w="1419" w:type="dxa"/>
            <w:vAlign w:val="center"/>
          </w:tcPr>
          <w:p w14:paraId="6EBFFCCB" w14:textId="08827643" w:rsidR="00CA7A58" w:rsidRPr="00355791" w:rsidRDefault="001E1E9F" w:rsidP="00DD2423">
            <w:pPr>
              <w:jc w:val="center"/>
              <w:rPr>
                <w:noProof/>
                <w:sz w:val="18"/>
                <w:szCs w:val="18"/>
              </w:rPr>
            </w:pPr>
            <w:r w:rsidRPr="00355791">
              <w:rPr>
                <w:noProof/>
                <w:sz w:val="18"/>
                <w:szCs w:val="18"/>
              </w:rPr>
              <w:t>GL</w:t>
            </w:r>
            <w:r w:rsidR="000877FE" w:rsidRPr="00355791">
              <w:rPr>
                <w:noProof/>
                <w:sz w:val="18"/>
                <w:szCs w:val="18"/>
              </w:rPr>
              <w:t>-UVT</w:t>
            </w:r>
          </w:p>
        </w:tc>
        <w:tc>
          <w:tcPr>
            <w:tcW w:w="1237" w:type="dxa"/>
            <w:vAlign w:val="center"/>
          </w:tcPr>
          <w:p w14:paraId="5651F493" w14:textId="0CC61962" w:rsidR="00CA7A58" w:rsidRPr="00730679" w:rsidRDefault="001E1E9F" w:rsidP="00DD2423">
            <w:pPr>
              <w:jc w:val="center"/>
              <w:rPr>
                <w:noProof/>
                <w:sz w:val="18"/>
                <w:szCs w:val="18"/>
              </w:rPr>
            </w:pPr>
            <w:r w:rsidRPr="00730679">
              <w:rPr>
                <w:noProof/>
                <w:sz w:val="18"/>
                <w:szCs w:val="18"/>
              </w:rPr>
              <w:t xml:space="preserve">Rector </w:t>
            </w:r>
          </w:p>
        </w:tc>
        <w:tc>
          <w:tcPr>
            <w:tcW w:w="1058" w:type="dxa"/>
            <w:vAlign w:val="center"/>
          </w:tcPr>
          <w:p w14:paraId="21209CEC" w14:textId="26C89FF9" w:rsidR="00CA7A58" w:rsidRPr="00730679" w:rsidRDefault="004D5D08" w:rsidP="00DD2423">
            <w:pPr>
              <w:tabs>
                <w:tab w:val="left" w:pos="709"/>
              </w:tabs>
              <w:contextualSpacing/>
              <w:jc w:val="center"/>
              <w:rPr>
                <w:rFonts w:eastAsia="Calibri"/>
                <w:noProof/>
                <w:sz w:val="18"/>
                <w:szCs w:val="18"/>
              </w:rPr>
            </w:pPr>
            <w:r w:rsidRPr="00730679">
              <w:rPr>
                <w:rFonts w:eastAsia="Calibri"/>
                <w:noProof/>
                <w:sz w:val="18"/>
                <w:szCs w:val="18"/>
              </w:rPr>
              <w:t>1/</w:t>
            </w:r>
            <w:r w:rsidR="00CA7A58" w:rsidRPr="00730679">
              <w:rPr>
                <w:rFonts w:eastAsia="Calibri"/>
                <w:noProof/>
                <w:sz w:val="18"/>
                <w:szCs w:val="18"/>
              </w:rPr>
              <w:t>letric</w:t>
            </w:r>
          </w:p>
        </w:tc>
        <w:tc>
          <w:tcPr>
            <w:tcW w:w="1417" w:type="dxa"/>
            <w:vAlign w:val="center"/>
          </w:tcPr>
          <w:p w14:paraId="4CD55AE0" w14:textId="79FAFF07" w:rsidR="00831C92" w:rsidRPr="00355791" w:rsidRDefault="00090C22" w:rsidP="00DD2423">
            <w:pPr>
              <w:jc w:val="center"/>
              <w:rPr>
                <w:noProof/>
                <w:sz w:val="18"/>
                <w:szCs w:val="18"/>
              </w:rPr>
            </w:pPr>
            <w:r w:rsidRPr="00355791">
              <w:rPr>
                <w:noProof/>
                <w:sz w:val="18"/>
                <w:szCs w:val="18"/>
              </w:rPr>
              <w:t>GL</w:t>
            </w:r>
            <w:r w:rsidR="006F22C0" w:rsidRPr="00355791">
              <w:rPr>
                <w:noProof/>
                <w:sz w:val="18"/>
                <w:szCs w:val="18"/>
              </w:rPr>
              <w:t>-UVT</w:t>
            </w:r>
            <w:r w:rsidR="008E3EDA" w:rsidRPr="00355791">
              <w:rPr>
                <w:noProof/>
                <w:sz w:val="18"/>
                <w:szCs w:val="18"/>
              </w:rPr>
              <w:t xml:space="preserve"> </w:t>
            </w:r>
            <w:r w:rsidR="00CA7A58" w:rsidRPr="00355791">
              <w:rPr>
                <w:noProof/>
                <w:sz w:val="18"/>
                <w:szCs w:val="18"/>
              </w:rPr>
              <w:t>/</w:t>
            </w:r>
          </w:p>
          <w:p w14:paraId="7B30C453" w14:textId="0EA78CE8" w:rsidR="00CA7A58" w:rsidRPr="00355791" w:rsidRDefault="00CA7A58" w:rsidP="00DD2423">
            <w:pPr>
              <w:jc w:val="center"/>
              <w:rPr>
                <w:noProof/>
                <w:sz w:val="18"/>
                <w:szCs w:val="18"/>
              </w:rPr>
            </w:pPr>
            <w:r w:rsidRPr="00355791">
              <w:rPr>
                <w:noProof/>
                <w:sz w:val="18"/>
                <w:szCs w:val="18"/>
              </w:rPr>
              <w:t>5 ani</w:t>
            </w:r>
          </w:p>
        </w:tc>
        <w:tc>
          <w:tcPr>
            <w:tcW w:w="1485" w:type="dxa"/>
            <w:vAlign w:val="center"/>
          </w:tcPr>
          <w:p w14:paraId="18E8A601" w14:textId="26C2244F" w:rsidR="00CA7A58" w:rsidRPr="00730679" w:rsidRDefault="00CA7A58" w:rsidP="00DD2423">
            <w:pPr>
              <w:jc w:val="center"/>
              <w:rPr>
                <w:noProof/>
                <w:sz w:val="18"/>
                <w:szCs w:val="18"/>
              </w:rPr>
            </w:pPr>
            <w:r w:rsidRPr="00730679">
              <w:rPr>
                <w:noProof/>
                <w:sz w:val="18"/>
                <w:szCs w:val="18"/>
              </w:rPr>
              <w:t>Arhiva UVT/conform Nomenclator arhivistic</w:t>
            </w:r>
          </w:p>
        </w:tc>
      </w:tr>
      <w:tr w:rsidR="00CA7A58" w:rsidRPr="00730679" w14:paraId="68F83D11" w14:textId="77777777" w:rsidTr="004F0A6E">
        <w:trPr>
          <w:jc w:val="center"/>
        </w:trPr>
        <w:tc>
          <w:tcPr>
            <w:tcW w:w="1134" w:type="dxa"/>
            <w:vAlign w:val="center"/>
          </w:tcPr>
          <w:p w14:paraId="57B22919" w14:textId="2EAAE21D" w:rsidR="00CA7A58" w:rsidRPr="00730679" w:rsidRDefault="004D5D08" w:rsidP="00CA7A58">
            <w:pPr>
              <w:tabs>
                <w:tab w:val="left" w:pos="709"/>
              </w:tabs>
              <w:contextualSpacing/>
              <w:jc w:val="center"/>
              <w:rPr>
                <w:rFonts w:eastAsia="Calibri"/>
                <w:noProof/>
                <w:sz w:val="18"/>
                <w:szCs w:val="18"/>
              </w:rPr>
            </w:pPr>
            <w:r w:rsidRPr="00730679">
              <w:rPr>
                <w:noProof/>
                <w:sz w:val="18"/>
                <w:szCs w:val="18"/>
              </w:rPr>
              <w:t>F</w:t>
            </w:r>
            <w:r w:rsidR="002818A6" w:rsidRPr="00730679">
              <w:rPr>
                <w:noProof/>
                <w:sz w:val="18"/>
                <w:szCs w:val="18"/>
              </w:rPr>
              <w:t xml:space="preserve"> 761.2023</w:t>
            </w:r>
            <w:r w:rsidRPr="00730679">
              <w:rPr>
                <w:noProof/>
                <w:sz w:val="18"/>
                <w:szCs w:val="18"/>
              </w:rPr>
              <w:t xml:space="preserve"> </w:t>
            </w:r>
          </w:p>
        </w:tc>
        <w:tc>
          <w:tcPr>
            <w:tcW w:w="2235" w:type="dxa"/>
            <w:vAlign w:val="center"/>
          </w:tcPr>
          <w:p w14:paraId="68DF91B3" w14:textId="0287A8D1" w:rsidR="00CA7A58" w:rsidRPr="00730679" w:rsidRDefault="002A0911" w:rsidP="00DD2423">
            <w:pPr>
              <w:tabs>
                <w:tab w:val="left" w:pos="1560"/>
              </w:tabs>
              <w:jc w:val="center"/>
              <w:rPr>
                <w:noProof/>
                <w:sz w:val="18"/>
                <w:szCs w:val="18"/>
              </w:rPr>
            </w:pPr>
            <w:r w:rsidRPr="00730679">
              <w:rPr>
                <w:noProof/>
                <w:sz w:val="18"/>
                <w:szCs w:val="18"/>
              </w:rPr>
              <w:t>Planul de integritate</w:t>
            </w:r>
          </w:p>
        </w:tc>
        <w:tc>
          <w:tcPr>
            <w:tcW w:w="1419" w:type="dxa"/>
            <w:vAlign w:val="center"/>
          </w:tcPr>
          <w:p w14:paraId="5E5DAC4B" w14:textId="77777777" w:rsidR="000877FE" w:rsidRPr="00355791" w:rsidRDefault="000877FE" w:rsidP="00DD2423">
            <w:pPr>
              <w:jc w:val="center"/>
              <w:rPr>
                <w:noProof/>
                <w:sz w:val="18"/>
                <w:szCs w:val="18"/>
              </w:rPr>
            </w:pPr>
            <w:r w:rsidRPr="00355791">
              <w:rPr>
                <w:noProof/>
                <w:sz w:val="18"/>
                <w:szCs w:val="18"/>
              </w:rPr>
              <w:t xml:space="preserve">Management universitar </w:t>
            </w:r>
          </w:p>
          <w:p w14:paraId="78D5B5EC" w14:textId="580F4F2F" w:rsidR="00606190" w:rsidRPr="00355791" w:rsidRDefault="000877FE" w:rsidP="00DD2423">
            <w:pPr>
              <w:jc w:val="center"/>
              <w:rPr>
                <w:noProof/>
                <w:sz w:val="18"/>
                <w:szCs w:val="18"/>
              </w:rPr>
            </w:pPr>
            <w:r w:rsidRPr="00355791">
              <w:rPr>
                <w:noProof/>
                <w:sz w:val="18"/>
                <w:szCs w:val="18"/>
              </w:rPr>
              <w:t>și</w:t>
            </w:r>
          </w:p>
          <w:p w14:paraId="63E57643" w14:textId="755B6494" w:rsidR="00CA7A58" w:rsidRPr="00355791" w:rsidRDefault="00606190" w:rsidP="00DD2423">
            <w:pPr>
              <w:jc w:val="center"/>
              <w:rPr>
                <w:noProof/>
                <w:sz w:val="18"/>
                <w:szCs w:val="18"/>
              </w:rPr>
            </w:pPr>
            <w:r w:rsidRPr="00355791">
              <w:rPr>
                <w:noProof/>
                <w:sz w:val="18"/>
                <w:szCs w:val="18"/>
              </w:rPr>
              <w:t>GL</w:t>
            </w:r>
            <w:r w:rsidR="000877FE" w:rsidRPr="00355791">
              <w:rPr>
                <w:noProof/>
                <w:sz w:val="18"/>
                <w:szCs w:val="18"/>
              </w:rPr>
              <w:t>-UVT</w:t>
            </w:r>
          </w:p>
        </w:tc>
        <w:tc>
          <w:tcPr>
            <w:tcW w:w="1237" w:type="dxa"/>
            <w:vAlign w:val="center"/>
          </w:tcPr>
          <w:p w14:paraId="74F6DA4E" w14:textId="042E7A81" w:rsidR="00CA7A58" w:rsidRPr="00730679" w:rsidRDefault="00CA7A58" w:rsidP="00DD2423">
            <w:pPr>
              <w:jc w:val="center"/>
              <w:rPr>
                <w:noProof/>
                <w:sz w:val="18"/>
                <w:szCs w:val="18"/>
              </w:rPr>
            </w:pPr>
            <w:r w:rsidRPr="00730679">
              <w:rPr>
                <w:noProof/>
                <w:sz w:val="18"/>
                <w:szCs w:val="18"/>
              </w:rPr>
              <w:t>Rector</w:t>
            </w:r>
          </w:p>
        </w:tc>
        <w:tc>
          <w:tcPr>
            <w:tcW w:w="1058" w:type="dxa"/>
            <w:vAlign w:val="center"/>
          </w:tcPr>
          <w:p w14:paraId="3D21C6BE" w14:textId="6CAAEA91" w:rsidR="00CA7A58" w:rsidRPr="00730679" w:rsidRDefault="00CA7A58" w:rsidP="00DD2423">
            <w:pPr>
              <w:tabs>
                <w:tab w:val="left" w:pos="709"/>
              </w:tabs>
              <w:contextualSpacing/>
              <w:jc w:val="center"/>
              <w:rPr>
                <w:rFonts w:eastAsia="Calibri"/>
                <w:noProof/>
                <w:sz w:val="18"/>
                <w:szCs w:val="18"/>
              </w:rPr>
            </w:pPr>
            <w:r w:rsidRPr="00730679">
              <w:rPr>
                <w:rFonts w:eastAsia="Calibri"/>
                <w:noProof/>
                <w:sz w:val="18"/>
                <w:szCs w:val="18"/>
              </w:rPr>
              <w:t>1/letric</w:t>
            </w:r>
          </w:p>
        </w:tc>
        <w:tc>
          <w:tcPr>
            <w:tcW w:w="1417" w:type="dxa"/>
            <w:vAlign w:val="center"/>
          </w:tcPr>
          <w:p w14:paraId="5C08D5CE" w14:textId="600EA87F" w:rsidR="00831C92" w:rsidRPr="00355791" w:rsidRDefault="00090C22" w:rsidP="00DD2423">
            <w:pPr>
              <w:jc w:val="center"/>
              <w:rPr>
                <w:noProof/>
                <w:sz w:val="18"/>
                <w:szCs w:val="18"/>
              </w:rPr>
            </w:pPr>
            <w:r w:rsidRPr="00355791">
              <w:rPr>
                <w:noProof/>
                <w:sz w:val="18"/>
                <w:szCs w:val="18"/>
              </w:rPr>
              <w:t>GL</w:t>
            </w:r>
            <w:r w:rsidR="006F22C0" w:rsidRPr="00355791">
              <w:rPr>
                <w:noProof/>
                <w:sz w:val="18"/>
                <w:szCs w:val="18"/>
              </w:rPr>
              <w:t>-UVT</w:t>
            </w:r>
            <w:r w:rsidR="008E3EDA" w:rsidRPr="00355791">
              <w:rPr>
                <w:noProof/>
                <w:sz w:val="18"/>
                <w:szCs w:val="18"/>
              </w:rPr>
              <w:t xml:space="preserve"> </w:t>
            </w:r>
            <w:r w:rsidR="00CA7A58" w:rsidRPr="00355791">
              <w:rPr>
                <w:noProof/>
                <w:sz w:val="18"/>
                <w:szCs w:val="18"/>
              </w:rPr>
              <w:t>/</w:t>
            </w:r>
          </w:p>
          <w:p w14:paraId="53D229C9" w14:textId="300C1EDD" w:rsidR="00CA7A58" w:rsidRPr="00355791" w:rsidRDefault="00CA7A58" w:rsidP="00DD2423">
            <w:pPr>
              <w:jc w:val="center"/>
              <w:rPr>
                <w:noProof/>
                <w:sz w:val="18"/>
                <w:szCs w:val="18"/>
              </w:rPr>
            </w:pPr>
            <w:r w:rsidRPr="00355791">
              <w:rPr>
                <w:noProof/>
                <w:sz w:val="18"/>
                <w:szCs w:val="18"/>
              </w:rPr>
              <w:t>5 ani</w:t>
            </w:r>
          </w:p>
        </w:tc>
        <w:tc>
          <w:tcPr>
            <w:tcW w:w="1485" w:type="dxa"/>
            <w:vAlign w:val="center"/>
          </w:tcPr>
          <w:p w14:paraId="4099D7CA" w14:textId="7E0E2CA9" w:rsidR="00CA7A58" w:rsidRPr="00730679" w:rsidRDefault="00CA7A58" w:rsidP="00DD2423">
            <w:pPr>
              <w:jc w:val="center"/>
              <w:rPr>
                <w:noProof/>
                <w:sz w:val="18"/>
                <w:szCs w:val="18"/>
              </w:rPr>
            </w:pPr>
            <w:r w:rsidRPr="00730679">
              <w:rPr>
                <w:noProof/>
                <w:sz w:val="18"/>
                <w:szCs w:val="18"/>
              </w:rPr>
              <w:t>Arhiva UVT/conform Nomenclator arhivistic</w:t>
            </w:r>
          </w:p>
        </w:tc>
      </w:tr>
      <w:tr w:rsidR="00CB7899" w:rsidRPr="00730679" w14:paraId="080DCCD6" w14:textId="77777777" w:rsidTr="004F0A6E">
        <w:trPr>
          <w:jc w:val="center"/>
        </w:trPr>
        <w:tc>
          <w:tcPr>
            <w:tcW w:w="1134" w:type="dxa"/>
            <w:vAlign w:val="center"/>
          </w:tcPr>
          <w:p w14:paraId="0D2D8E30" w14:textId="472BB1D4" w:rsidR="00CB7899" w:rsidRPr="00730679" w:rsidRDefault="00CB7899" w:rsidP="00CB7899">
            <w:pPr>
              <w:tabs>
                <w:tab w:val="left" w:pos="709"/>
              </w:tabs>
              <w:contextualSpacing/>
              <w:jc w:val="center"/>
              <w:rPr>
                <w:noProof/>
                <w:sz w:val="18"/>
                <w:szCs w:val="18"/>
              </w:rPr>
            </w:pPr>
            <w:r w:rsidRPr="00730679">
              <w:rPr>
                <w:noProof/>
                <w:sz w:val="18"/>
                <w:szCs w:val="18"/>
              </w:rPr>
              <w:t>-</w:t>
            </w:r>
          </w:p>
        </w:tc>
        <w:tc>
          <w:tcPr>
            <w:tcW w:w="2235" w:type="dxa"/>
            <w:vAlign w:val="center"/>
          </w:tcPr>
          <w:p w14:paraId="27B46D34" w14:textId="375C2FB4" w:rsidR="00CB7899" w:rsidRPr="00355791" w:rsidRDefault="00CB7899" w:rsidP="00CB7899">
            <w:pPr>
              <w:tabs>
                <w:tab w:val="left" w:pos="1560"/>
              </w:tabs>
              <w:jc w:val="center"/>
              <w:rPr>
                <w:noProof/>
                <w:sz w:val="18"/>
                <w:szCs w:val="18"/>
              </w:rPr>
            </w:pPr>
            <w:r w:rsidRPr="00355791">
              <w:rPr>
                <w:noProof/>
                <w:color w:val="000000" w:themeColor="text1"/>
                <w:sz w:val="18"/>
                <w:szCs w:val="18"/>
              </w:rPr>
              <w:t>Raportul de monitorizare a riscurilor de corupție</w:t>
            </w:r>
          </w:p>
        </w:tc>
        <w:tc>
          <w:tcPr>
            <w:tcW w:w="1419" w:type="dxa"/>
            <w:vAlign w:val="center"/>
          </w:tcPr>
          <w:p w14:paraId="5812F668" w14:textId="77777777" w:rsidR="00CB7899" w:rsidRPr="00355791" w:rsidRDefault="00CB7899" w:rsidP="00CB7899">
            <w:pPr>
              <w:jc w:val="center"/>
              <w:rPr>
                <w:noProof/>
                <w:sz w:val="18"/>
                <w:szCs w:val="18"/>
              </w:rPr>
            </w:pPr>
          </w:p>
          <w:p w14:paraId="4FCE2C58" w14:textId="52FDE3A1" w:rsidR="00CB7899" w:rsidRPr="00355791" w:rsidRDefault="00CB7899" w:rsidP="00CB7899">
            <w:pPr>
              <w:jc w:val="center"/>
              <w:rPr>
                <w:noProof/>
                <w:sz w:val="18"/>
                <w:szCs w:val="18"/>
              </w:rPr>
            </w:pPr>
            <w:r w:rsidRPr="00355791">
              <w:rPr>
                <w:noProof/>
                <w:sz w:val="18"/>
                <w:szCs w:val="18"/>
              </w:rPr>
              <w:t>GL</w:t>
            </w:r>
            <w:r w:rsidR="000877FE" w:rsidRPr="00355791">
              <w:rPr>
                <w:noProof/>
                <w:sz w:val="18"/>
                <w:szCs w:val="18"/>
              </w:rPr>
              <w:t>-UVT</w:t>
            </w:r>
          </w:p>
        </w:tc>
        <w:tc>
          <w:tcPr>
            <w:tcW w:w="1237" w:type="dxa"/>
            <w:vAlign w:val="center"/>
          </w:tcPr>
          <w:p w14:paraId="33881E9C" w14:textId="608D7ABD" w:rsidR="00CB7899" w:rsidRPr="00730679" w:rsidRDefault="00CB7899" w:rsidP="00CB7899">
            <w:pPr>
              <w:jc w:val="center"/>
              <w:rPr>
                <w:noProof/>
                <w:sz w:val="18"/>
                <w:szCs w:val="18"/>
              </w:rPr>
            </w:pPr>
            <w:r w:rsidRPr="00730679">
              <w:rPr>
                <w:noProof/>
                <w:sz w:val="18"/>
                <w:szCs w:val="18"/>
              </w:rPr>
              <w:t>Rector</w:t>
            </w:r>
          </w:p>
        </w:tc>
        <w:tc>
          <w:tcPr>
            <w:tcW w:w="1058" w:type="dxa"/>
            <w:vAlign w:val="center"/>
          </w:tcPr>
          <w:p w14:paraId="080B1D11" w14:textId="2EAA8B8A" w:rsidR="00CB7899" w:rsidRPr="00730679" w:rsidRDefault="00CB7899" w:rsidP="00CB7899">
            <w:pPr>
              <w:tabs>
                <w:tab w:val="left" w:pos="709"/>
              </w:tabs>
              <w:contextualSpacing/>
              <w:jc w:val="center"/>
              <w:rPr>
                <w:rFonts w:eastAsia="Calibri"/>
                <w:noProof/>
                <w:sz w:val="18"/>
                <w:szCs w:val="18"/>
              </w:rPr>
            </w:pPr>
            <w:r w:rsidRPr="00730679">
              <w:rPr>
                <w:rFonts w:eastAsia="Calibri"/>
                <w:noProof/>
                <w:sz w:val="18"/>
                <w:szCs w:val="18"/>
              </w:rPr>
              <w:t>1/letric</w:t>
            </w:r>
          </w:p>
        </w:tc>
        <w:tc>
          <w:tcPr>
            <w:tcW w:w="1417" w:type="dxa"/>
            <w:vAlign w:val="center"/>
          </w:tcPr>
          <w:p w14:paraId="5FB7EFAB" w14:textId="1375FD1E" w:rsidR="00CB7899" w:rsidRPr="00355791" w:rsidRDefault="00CB7899" w:rsidP="00CB7899">
            <w:pPr>
              <w:jc w:val="center"/>
              <w:rPr>
                <w:noProof/>
                <w:sz w:val="18"/>
                <w:szCs w:val="18"/>
              </w:rPr>
            </w:pPr>
            <w:r w:rsidRPr="00355791">
              <w:rPr>
                <w:noProof/>
                <w:sz w:val="18"/>
                <w:szCs w:val="18"/>
              </w:rPr>
              <w:t>GL</w:t>
            </w:r>
            <w:r w:rsidR="006F22C0" w:rsidRPr="00355791">
              <w:rPr>
                <w:noProof/>
                <w:sz w:val="18"/>
                <w:szCs w:val="18"/>
              </w:rPr>
              <w:t>-UVT</w:t>
            </w:r>
            <w:r w:rsidRPr="00355791">
              <w:rPr>
                <w:noProof/>
                <w:sz w:val="18"/>
                <w:szCs w:val="18"/>
              </w:rPr>
              <w:t xml:space="preserve"> /</w:t>
            </w:r>
          </w:p>
          <w:p w14:paraId="2D66D936" w14:textId="2E72585A" w:rsidR="00CB7899" w:rsidRPr="00355791" w:rsidRDefault="00CB7899" w:rsidP="00CB7899">
            <w:pPr>
              <w:jc w:val="center"/>
              <w:rPr>
                <w:noProof/>
                <w:sz w:val="18"/>
                <w:szCs w:val="18"/>
              </w:rPr>
            </w:pPr>
            <w:r w:rsidRPr="00355791">
              <w:rPr>
                <w:noProof/>
                <w:sz w:val="18"/>
                <w:szCs w:val="18"/>
              </w:rPr>
              <w:t>5 ani</w:t>
            </w:r>
          </w:p>
        </w:tc>
        <w:tc>
          <w:tcPr>
            <w:tcW w:w="1485" w:type="dxa"/>
            <w:vAlign w:val="center"/>
          </w:tcPr>
          <w:p w14:paraId="5DA7C3C2" w14:textId="73B43761" w:rsidR="00CB7899" w:rsidRPr="00730679" w:rsidRDefault="00CB7899" w:rsidP="00CB7899">
            <w:pPr>
              <w:jc w:val="center"/>
              <w:rPr>
                <w:noProof/>
                <w:sz w:val="18"/>
                <w:szCs w:val="18"/>
              </w:rPr>
            </w:pPr>
            <w:r w:rsidRPr="00730679">
              <w:rPr>
                <w:noProof/>
                <w:sz w:val="18"/>
                <w:szCs w:val="18"/>
              </w:rPr>
              <w:t>Arhiva UVT/conform Nomenclator arhivistic</w:t>
            </w:r>
          </w:p>
        </w:tc>
      </w:tr>
      <w:tr w:rsidR="00CB7899" w:rsidRPr="00730679" w14:paraId="2A959B73" w14:textId="77777777" w:rsidTr="004F0A6E">
        <w:trPr>
          <w:jc w:val="center"/>
        </w:trPr>
        <w:tc>
          <w:tcPr>
            <w:tcW w:w="1134" w:type="dxa"/>
            <w:vAlign w:val="center"/>
          </w:tcPr>
          <w:p w14:paraId="67BDF2B0" w14:textId="7251EA94" w:rsidR="00CB7899" w:rsidRPr="00730679" w:rsidRDefault="00CB7899" w:rsidP="00CB7899">
            <w:pPr>
              <w:tabs>
                <w:tab w:val="left" w:pos="709"/>
              </w:tabs>
              <w:contextualSpacing/>
              <w:jc w:val="center"/>
              <w:rPr>
                <w:noProof/>
                <w:sz w:val="18"/>
                <w:szCs w:val="18"/>
              </w:rPr>
            </w:pPr>
            <w:r w:rsidRPr="00730679">
              <w:rPr>
                <w:noProof/>
                <w:sz w:val="18"/>
                <w:szCs w:val="18"/>
              </w:rPr>
              <w:t>-</w:t>
            </w:r>
          </w:p>
        </w:tc>
        <w:tc>
          <w:tcPr>
            <w:tcW w:w="2235" w:type="dxa"/>
            <w:vAlign w:val="center"/>
          </w:tcPr>
          <w:p w14:paraId="7D143B9A" w14:textId="4E8E769B" w:rsidR="00CB7899" w:rsidRPr="00355791" w:rsidRDefault="00CB7899" w:rsidP="00CB7899">
            <w:pPr>
              <w:tabs>
                <w:tab w:val="left" w:pos="1560"/>
              </w:tabs>
              <w:jc w:val="center"/>
              <w:rPr>
                <w:noProof/>
                <w:sz w:val="18"/>
                <w:szCs w:val="18"/>
              </w:rPr>
            </w:pPr>
            <w:r w:rsidRPr="00355791">
              <w:rPr>
                <w:noProof/>
                <w:color w:val="000000" w:themeColor="text1"/>
                <w:sz w:val="18"/>
                <w:szCs w:val="18"/>
              </w:rPr>
              <w:t>Raportul privind implementarea planului de integritate</w:t>
            </w:r>
          </w:p>
        </w:tc>
        <w:tc>
          <w:tcPr>
            <w:tcW w:w="1419" w:type="dxa"/>
            <w:vAlign w:val="center"/>
          </w:tcPr>
          <w:p w14:paraId="63BD7767" w14:textId="7DB35245" w:rsidR="00CB7899" w:rsidRPr="00355791" w:rsidRDefault="000877FE" w:rsidP="00CB7899">
            <w:pPr>
              <w:jc w:val="center"/>
              <w:rPr>
                <w:noProof/>
                <w:sz w:val="18"/>
                <w:szCs w:val="18"/>
              </w:rPr>
            </w:pPr>
            <w:r w:rsidRPr="00355791">
              <w:rPr>
                <w:noProof/>
                <w:sz w:val="18"/>
                <w:szCs w:val="18"/>
              </w:rPr>
              <w:t xml:space="preserve">Coordonator </w:t>
            </w:r>
            <w:r w:rsidR="00D56074" w:rsidRPr="00355791">
              <w:rPr>
                <w:noProof/>
                <w:sz w:val="18"/>
                <w:szCs w:val="18"/>
              </w:rPr>
              <w:t xml:space="preserve">implementare </w:t>
            </w:r>
            <w:r w:rsidRPr="00355791">
              <w:rPr>
                <w:noProof/>
                <w:sz w:val="18"/>
                <w:szCs w:val="18"/>
              </w:rPr>
              <w:t>PI și</w:t>
            </w:r>
          </w:p>
          <w:p w14:paraId="0C3F71D8" w14:textId="6729730D" w:rsidR="00CB7899" w:rsidRPr="00355791" w:rsidRDefault="00CB7899" w:rsidP="00CB7899">
            <w:pPr>
              <w:jc w:val="center"/>
              <w:rPr>
                <w:noProof/>
                <w:sz w:val="18"/>
                <w:szCs w:val="18"/>
              </w:rPr>
            </w:pPr>
            <w:r w:rsidRPr="00355791">
              <w:rPr>
                <w:noProof/>
                <w:sz w:val="18"/>
                <w:szCs w:val="18"/>
              </w:rPr>
              <w:t>GL</w:t>
            </w:r>
            <w:r w:rsidR="000877FE" w:rsidRPr="00355791">
              <w:rPr>
                <w:noProof/>
                <w:sz w:val="18"/>
                <w:szCs w:val="18"/>
              </w:rPr>
              <w:t>-UVT</w:t>
            </w:r>
          </w:p>
        </w:tc>
        <w:tc>
          <w:tcPr>
            <w:tcW w:w="1237" w:type="dxa"/>
            <w:vAlign w:val="center"/>
          </w:tcPr>
          <w:p w14:paraId="78FF1859" w14:textId="21DEDD7E" w:rsidR="00CB7899" w:rsidRPr="00730679" w:rsidRDefault="00CB7899" w:rsidP="00CB7899">
            <w:pPr>
              <w:jc w:val="center"/>
              <w:rPr>
                <w:noProof/>
                <w:sz w:val="18"/>
                <w:szCs w:val="18"/>
              </w:rPr>
            </w:pPr>
            <w:r w:rsidRPr="00730679">
              <w:rPr>
                <w:noProof/>
                <w:sz w:val="18"/>
                <w:szCs w:val="18"/>
              </w:rPr>
              <w:t>Rector</w:t>
            </w:r>
          </w:p>
        </w:tc>
        <w:tc>
          <w:tcPr>
            <w:tcW w:w="1058" w:type="dxa"/>
            <w:vAlign w:val="center"/>
          </w:tcPr>
          <w:p w14:paraId="6D5606F7" w14:textId="7DE4006A" w:rsidR="00CB7899" w:rsidRPr="00730679" w:rsidRDefault="00CB7899" w:rsidP="00CB7899">
            <w:pPr>
              <w:tabs>
                <w:tab w:val="left" w:pos="709"/>
              </w:tabs>
              <w:contextualSpacing/>
              <w:jc w:val="center"/>
              <w:rPr>
                <w:rFonts w:eastAsia="Calibri"/>
                <w:noProof/>
                <w:sz w:val="18"/>
                <w:szCs w:val="18"/>
              </w:rPr>
            </w:pPr>
            <w:r w:rsidRPr="00730679">
              <w:rPr>
                <w:rFonts w:eastAsia="Calibri"/>
                <w:noProof/>
                <w:sz w:val="18"/>
                <w:szCs w:val="18"/>
              </w:rPr>
              <w:t>1/letric</w:t>
            </w:r>
          </w:p>
        </w:tc>
        <w:tc>
          <w:tcPr>
            <w:tcW w:w="1417" w:type="dxa"/>
            <w:vAlign w:val="center"/>
          </w:tcPr>
          <w:p w14:paraId="2EF0D3F3" w14:textId="5DCEE4EB" w:rsidR="00CB7899" w:rsidRPr="00355791" w:rsidRDefault="00CB7899" w:rsidP="00CB7899">
            <w:pPr>
              <w:jc w:val="center"/>
              <w:rPr>
                <w:noProof/>
                <w:sz w:val="18"/>
                <w:szCs w:val="18"/>
              </w:rPr>
            </w:pPr>
            <w:r w:rsidRPr="00355791">
              <w:rPr>
                <w:noProof/>
                <w:sz w:val="18"/>
                <w:szCs w:val="18"/>
              </w:rPr>
              <w:t>GL</w:t>
            </w:r>
            <w:r w:rsidR="006F22C0" w:rsidRPr="00355791">
              <w:rPr>
                <w:noProof/>
                <w:sz w:val="18"/>
                <w:szCs w:val="18"/>
              </w:rPr>
              <w:t>-UVT</w:t>
            </w:r>
            <w:r w:rsidRPr="00355791">
              <w:rPr>
                <w:noProof/>
                <w:sz w:val="18"/>
                <w:szCs w:val="18"/>
              </w:rPr>
              <w:t xml:space="preserve"> /</w:t>
            </w:r>
          </w:p>
          <w:p w14:paraId="18561CA8" w14:textId="67FFEB6A" w:rsidR="00CB7899" w:rsidRPr="00355791" w:rsidRDefault="00CB7899" w:rsidP="00CB7899">
            <w:pPr>
              <w:jc w:val="center"/>
              <w:rPr>
                <w:noProof/>
                <w:sz w:val="18"/>
                <w:szCs w:val="18"/>
              </w:rPr>
            </w:pPr>
            <w:r w:rsidRPr="00355791">
              <w:rPr>
                <w:noProof/>
                <w:sz w:val="18"/>
                <w:szCs w:val="18"/>
              </w:rPr>
              <w:t>5 ani</w:t>
            </w:r>
          </w:p>
        </w:tc>
        <w:tc>
          <w:tcPr>
            <w:tcW w:w="1485" w:type="dxa"/>
            <w:vAlign w:val="center"/>
          </w:tcPr>
          <w:p w14:paraId="3A96144D" w14:textId="5FF72F0D" w:rsidR="00CB7899" w:rsidRPr="00730679" w:rsidRDefault="00CB7899" w:rsidP="00CB7899">
            <w:pPr>
              <w:jc w:val="center"/>
              <w:rPr>
                <w:noProof/>
                <w:sz w:val="18"/>
                <w:szCs w:val="18"/>
              </w:rPr>
            </w:pPr>
            <w:r w:rsidRPr="00730679">
              <w:rPr>
                <w:noProof/>
                <w:sz w:val="18"/>
                <w:szCs w:val="18"/>
              </w:rPr>
              <w:t>Arhiva UVT/conform Nomenclator arhivistic</w:t>
            </w:r>
          </w:p>
        </w:tc>
      </w:tr>
    </w:tbl>
    <w:p w14:paraId="0EF4C461" w14:textId="77777777" w:rsidR="00C921A4" w:rsidRPr="00730679" w:rsidRDefault="00C921A4" w:rsidP="00AF0A2E">
      <w:pPr>
        <w:tabs>
          <w:tab w:val="left" w:pos="709"/>
        </w:tabs>
        <w:jc w:val="both"/>
        <w:rPr>
          <w:b/>
          <w:noProof/>
          <w:sz w:val="28"/>
          <w:szCs w:val="28"/>
        </w:rPr>
      </w:pPr>
    </w:p>
    <w:p w14:paraId="721FE28B" w14:textId="1A677B60" w:rsidR="00485018" w:rsidRPr="00730679" w:rsidRDefault="00827193" w:rsidP="00AF0A2E">
      <w:pPr>
        <w:tabs>
          <w:tab w:val="left" w:pos="709"/>
        </w:tabs>
        <w:jc w:val="both"/>
        <w:rPr>
          <w:b/>
          <w:noProof/>
          <w:sz w:val="28"/>
          <w:szCs w:val="28"/>
          <w:u w:val="single"/>
        </w:rPr>
      </w:pPr>
      <w:r w:rsidRPr="00730679">
        <w:rPr>
          <w:b/>
          <w:noProof/>
          <w:sz w:val="28"/>
          <w:szCs w:val="28"/>
        </w:rPr>
        <w:t>8. ANEXE</w:t>
      </w:r>
    </w:p>
    <w:p w14:paraId="57D3A68C" w14:textId="77777777" w:rsidR="009C130A" w:rsidRPr="00730679" w:rsidRDefault="009C130A" w:rsidP="00827193">
      <w:pPr>
        <w:tabs>
          <w:tab w:val="left" w:pos="1560"/>
        </w:tabs>
        <w:jc w:val="both"/>
        <w:rPr>
          <w:b/>
          <w:noProof/>
          <w:u w:val="single"/>
        </w:rPr>
      </w:pPr>
    </w:p>
    <w:p w14:paraId="75596A86" w14:textId="605A3522" w:rsidR="001D3EE5" w:rsidRPr="00730679" w:rsidRDefault="001D3EE5" w:rsidP="00AF0A2E">
      <w:pPr>
        <w:tabs>
          <w:tab w:val="left" w:pos="709"/>
        </w:tabs>
        <w:jc w:val="both"/>
        <w:rPr>
          <w:noProof/>
        </w:rPr>
      </w:pPr>
      <w:r w:rsidRPr="00730679">
        <w:rPr>
          <w:noProof/>
        </w:rPr>
        <w:t xml:space="preserve">Anexa </w:t>
      </w:r>
      <w:r w:rsidR="00E976F2" w:rsidRPr="00730679">
        <w:rPr>
          <w:noProof/>
        </w:rPr>
        <w:t>1</w:t>
      </w:r>
      <w:r w:rsidRPr="00730679">
        <w:rPr>
          <w:noProof/>
        </w:rPr>
        <w:t xml:space="preserve"> </w:t>
      </w:r>
      <w:r w:rsidR="002975E9" w:rsidRPr="00730679">
        <w:rPr>
          <w:noProof/>
        </w:rPr>
        <w:tab/>
      </w:r>
      <w:r w:rsidR="00CF34BD" w:rsidRPr="00730679">
        <w:rPr>
          <w:noProof/>
        </w:rPr>
        <w:t xml:space="preserve">Indicatori de estimare a probabilității </w:t>
      </w:r>
      <w:r w:rsidR="002B3A69" w:rsidRPr="00730679">
        <w:rPr>
          <w:noProof/>
        </w:rPr>
        <w:t>de materializare a riscurilor de corupție</w:t>
      </w:r>
      <w:r w:rsidRPr="00730679">
        <w:rPr>
          <w:noProof/>
        </w:rPr>
        <w:t xml:space="preserve"> </w:t>
      </w:r>
    </w:p>
    <w:p w14:paraId="4168A19A" w14:textId="5AEAEAF4" w:rsidR="002975E9" w:rsidRPr="00F14634" w:rsidRDefault="001D3EE5" w:rsidP="00AF0A2E">
      <w:pPr>
        <w:tabs>
          <w:tab w:val="left" w:pos="709"/>
        </w:tabs>
        <w:jc w:val="both"/>
        <w:rPr>
          <w:noProof/>
          <w:color w:val="000000" w:themeColor="text1"/>
        </w:rPr>
      </w:pPr>
      <w:r w:rsidRPr="00F14634">
        <w:rPr>
          <w:noProof/>
          <w:color w:val="000000" w:themeColor="text1"/>
        </w:rPr>
        <w:t xml:space="preserve">Anexa </w:t>
      </w:r>
      <w:r w:rsidR="00E976F2" w:rsidRPr="00F14634">
        <w:rPr>
          <w:noProof/>
          <w:color w:val="000000" w:themeColor="text1"/>
        </w:rPr>
        <w:t>2</w:t>
      </w:r>
      <w:r w:rsidR="002975E9" w:rsidRPr="00F14634">
        <w:rPr>
          <w:noProof/>
          <w:color w:val="000000" w:themeColor="text1"/>
        </w:rPr>
        <w:tab/>
      </w:r>
      <w:r w:rsidR="002B3A69" w:rsidRPr="00F14634">
        <w:rPr>
          <w:noProof/>
          <w:color w:val="000000" w:themeColor="text1"/>
        </w:rPr>
        <w:t>Indicatori de estimare</w:t>
      </w:r>
      <w:r w:rsidR="004A5B16" w:rsidRPr="00F14634">
        <w:rPr>
          <w:noProof/>
          <w:color w:val="000000" w:themeColor="text1"/>
        </w:rPr>
        <w:t xml:space="preserve"> a</w:t>
      </w:r>
      <w:r w:rsidR="00FB2324" w:rsidRPr="00F14634">
        <w:rPr>
          <w:noProof/>
          <w:color w:val="000000" w:themeColor="text1"/>
        </w:rPr>
        <w:t xml:space="preserve"> impactului în situația materializării </w:t>
      </w:r>
      <w:r w:rsidR="005E7E75" w:rsidRPr="00F14634">
        <w:rPr>
          <w:noProof/>
          <w:color w:val="000000" w:themeColor="text1"/>
        </w:rPr>
        <w:t>riscurilor de corupție</w:t>
      </w:r>
      <w:r w:rsidRPr="00F14634">
        <w:rPr>
          <w:noProof/>
          <w:color w:val="000000" w:themeColor="text1"/>
        </w:rPr>
        <w:t xml:space="preserve"> </w:t>
      </w:r>
    </w:p>
    <w:p w14:paraId="57CE3494" w14:textId="5BF87560" w:rsidR="00E976F2" w:rsidRPr="00730679" w:rsidRDefault="00E976F2" w:rsidP="00AF0A2E">
      <w:pPr>
        <w:tabs>
          <w:tab w:val="left" w:pos="709"/>
        </w:tabs>
        <w:jc w:val="both"/>
        <w:rPr>
          <w:noProof/>
        </w:rPr>
      </w:pPr>
      <w:r w:rsidRPr="00730679">
        <w:rPr>
          <w:noProof/>
        </w:rPr>
        <w:t>Anexa 3</w:t>
      </w:r>
      <w:r w:rsidRPr="00730679">
        <w:rPr>
          <w:noProof/>
        </w:rPr>
        <w:tab/>
        <w:t>Chestionar pentru identificarea riscurilor de corupție</w:t>
      </w:r>
      <w:r w:rsidRPr="00730679">
        <w:rPr>
          <w:b/>
          <w:bCs/>
          <w:noProof/>
        </w:rPr>
        <w:t xml:space="preserve"> </w:t>
      </w:r>
    </w:p>
    <w:p w14:paraId="501CD976" w14:textId="1187747C" w:rsidR="002975E9" w:rsidRPr="00730679" w:rsidRDefault="001D3EE5" w:rsidP="005E7E75">
      <w:pPr>
        <w:tabs>
          <w:tab w:val="left" w:pos="709"/>
        </w:tabs>
        <w:jc w:val="both"/>
        <w:rPr>
          <w:noProof/>
        </w:rPr>
      </w:pPr>
      <w:r w:rsidRPr="00730679">
        <w:rPr>
          <w:noProof/>
        </w:rPr>
        <w:t xml:space="preserve">Anexa </w:t>
      </w:r>
      <w:r w:rsidR="006B31F7" w:rsidRPr="00730679">
        <w:rPr>
          <w:noProof/>
        </w:rPr>
        <w:t>4</w:t>
      </w:r>
      <w:r w:rsidRPr="00730679">
        <w:rPr>
          <w:noProof/>
        </w:rPr>
        <w:t xml:space="preserve"> </w:t>
      </w:r>
      <w:r w:rsidR="002975E9" w:rsidRPr="00730679">
        <w:rPr>
          <w:noProof/>
        </w:rPr>
        <w:tab/>
      </w:r>
      <w:r w:rsidR="005E7E75" w:rsidRPr="00730679">
        <w:rPr>
          <w:noProof/>
        </w:rPr>
        <w:t>Registrul riscurilor de corupție</w:t>
      </w:r>
    </w:p>
    <w:p w14:paraId="49942393" w14:textId="48EE2020" w:rsidR="00BE7834" w:rsidRPr="00730679" w:rsidRDefault="001D3EE5" w:rsidP="005E7E75">
      <w:pPr>
        <w:tabs>
          <w:tab w:val="left" w:pos="709"/>
        </w:tabs>
        <w:jc w:val="both"/>
        <w:rPr>
          <w:noProof/>
        </w:rPr>
      </w:pPr>
      <w:r w:rsidRPr="00730679">
        <w:rPr>
          <w:noProof/>
        </w:rPr>
        <w:t xml:space="preserve">Anexa </w:t>
      </w:r>
      <w:r w:rsidR="006B31F7" w:rsidRPr="00730679">
        <w:rPr>
          <w:noProof/>
        </w:rPr>
        <w:t>5</w:t>
      </w:r>
      <w:r w:rsidR="002975E9" w:rsidRPr="00730679">
        <w:rPr>
          <w:noProof/>
        </w:rPr>
        <w:tab/>
      </w:r>
      <w:r w:rsidR="00072571" w:rsidRPr="00730679">
        <w:rPr>
          <w:noProof/>
        </w:rPr>
        <w:t>Plan</w:t>
      </w:r>
      <w:r w:rsidR="00385A81">
        <w:rPr>
          <w:noProof/>
        </w:rPr>
        <w:t>ul</w:t>
      </w:r>
      <w:r w:rsidR="00072571" w:rsidRPr="00730679">
        <w:rPr>
          <w:noProof/>
        </w:rPr>
        <w:t xml:space="preserve"> de integritate</w:t>
      </w:r>
    </w:p>
    <w:p w14:paraId="0CACD57E" w14:textId="77777777" w:rsidR="006B31F7" w:rsidRPr="00730679" w:rsidRDefault="006B31F7" w:rsidP="006B31F7">
      <w:pPr>
        <w:tabs>
          <w:tab w:val="left" w:pos="709"/>
        </w:tabs>
        <w:jc w:val="both"/>
        <w:rPr>
          <w:noProof/>
        </w:rPr>
      </w:pPr>
      <w:r w:rsidRPr="00730679">
        <w:rPr>
          <w:noProof/>
        </w:rPr>
        <w:t xml:space="preserve">Anexa 6  </w:t>
      </w:r>
      <w:r w:rsidRPr="00730679">
        <w:rPr>
          <w:noProof/>
        </w:rPr>
        <w:tab/>
        <w:t xml:space="preserve">Diagrama de proces </w:t>
      </w:r>
    </w:p>
    <w:p w14:paraId="3EF3B1A2" w14:textId="77777777" w:rsidR="00DD2423" w:rsidRPr="00730679" w:rsidRDefault="00DD2423" w:rsidP="00AF0A2E">
      <w:pPr>
        <w:tabs>
          <w:tab w:val="left" w:pos="709"/>
        </w:tabs>
        <w:jc w:val="both"/>
        <w:rPr>
          <w:noProof/>
        </w:rPr>
      </w:pPr>
    </w:p>
    <w:p w14:paraId="5E8406B3" w14:textId="77777777" w:rsidR="00DD2423" w:rsidRPr="00730679" w:rsidRDefault="00DD2423" w:rsidP="00AF0A2E">
      <w:pPr>
        <w:tabs>
          <w:tab w:val="left" w:pos="709"/>
        </w:tabs>
        <w:jc w:val="both"/>
        <w:rPr>
          <w:noProof/>
        </w:rPr>
      </w:pPr>
    </w:p>
    <w:p w14:paraId="046A05FF" w14:textId="77777777" w:rsidR="00DD2423" w:rsidRPr="00730679" w:rsidRDefault="00DD2423" w:rsidP="00AF0A2E">
      <w:pPr>
        <w:tabs>
          <w:tab w:val="left" w:pos="709"/>
        </w:tabs>
        <w:jc w:val="both"/>
        <w:rPr>
          <w:noProof/>
        </w:rPr>
      </w:pPr>
    </w:p>
    <w:p w14:paraId="038B9597" w14:textId="77777777" w:rsidR="00DD2423" w:rsidRPr="00730679" w:rsidRDefault="00DD2423" w:rsidP="00AF0A2E">
      <w:pPr>
        <w:tabs>
          <w:tab w:val="left" w:pos="709"/>
        </w:tabs>
        <w:jc w:val="both"/>
        <w:rPr>
          <w:noProof/>
        </w:rPr>
      </w:pPr>
    </w:p>
    <w:p w14:paraId="32DF0692" w14:textId="65BBD6D0" w:rsidR="00E976F2" w:rsidRPr="00730679" w:rsidRDefault="00E976F2" w:rsidP="00E976F2">
      <w:pPr>
        <w:tabs>
          <w:tab w:val="left" w:pos="709"/>
        </w:tabs>
        <w:jc w:val="both"/>
        <w:rPr>
          <w:noProof/>
        </w:rPr>
      </w:pPr>
    </w:p>
    <w:p w14:paraId="35E91096" w14:textId="77777777" w:rsidR="00DD2423" w:rsidRPr="00730679" w:rsidRDefault="00DD2423" w:rsidP="00AF0A2E">
      <w:pPr>
        <w:tabs>
          <w:tab w:val="left" w:pos="709"/>
        </w:tabs>
        <w:jc w:val="both"/>
        <w:rPr>
          <w:noProof/>
        </w:rPr>
      </w:pPr>
    </w:p>
    <w:p w14:paraId="09546CA4" w14:textId="77777777" w:rsidR="00DD2423" w:rsidRPr="00730679" w:rsidRDefault="00DD2423" w:rsidP="00AF0A2E">
      <w:pPr>
        <w:tabs>
          <w:tab w:val="left" w:pos="709"/>
        </w:tabs>
        <w:jc w:val="both"/>
        <w:rPr>
          <w:noProof/>
        </w:rPr>
      </w:pPr>
    </w:p>
    <w:p w14:paraId="4991624C" w14:textId="77777777" w:rsidR="000A611A" w:rsidRPr="00730679" w:rsidRDefault="000A611A" w:rsidP="00AF0A2E">
      <w:pPr>
        <w:tabs>
          <w:tab w:val="left" w:pos="709"/>
        </w:tabs>
        <w:jc w:val="both"/>
        <w:rPr>
          <w:noProof/>
        </w:rPr>
        <w:sectPr w:rsidR="000A611A" w:rsidRPr="00730679" w:rsidSect="00D64CAF">
          <w:headerReference w:type="default" r:id="rId14"/>
          <w:footerReference w:type="default" r:id="rId15"/>
          <w:pgSz w:w="11907" w:h="16840" w:code="9"/>
          <w:pgMar w:top="567" w:right="851" w:bottom="851" w:left="1560" w:header="680" w:footer="722" w:gutter="0"/>
          <w:cols w:space="720"/>
          <w:noEndnote/>
          <w:titlePg/>
          <w:docGrid w:linePitch="326"/>
        </w:sectPr>
      </w:pPr>
    </w:p>
    <w:p w14:paraId="3D44E972" w14:textId="77777777" w:rsidR="00DD2423" w:rsidRPr="00730679" w:rsidRDefault="00DD2423" w:rsidP="00AF0A2E">
      <w:pPr>
        <w:tabs>
          <w:tab w:val="left" w:pos="709"/>
        </w:tabs>
        <w:jc w:val="both"/>
        <w:rPr>
          <w:noProof/>
          <w:sz w:val="18"/>
          <w:szCs w:val="18"/>
        </w:rPr>
      </w:pPr>
    </w:p>
    <w:p w14:paraId="38B12D35" w14:textId="77777777" w:rsidR="00900DB7" w:rsidRPr="00730679" w:rsidRDefault="00900DB7" w:rsidP="00900DB7">
      <w:pPr>
        <w:pStyle w:val="Title"/>
        <w:rPr>
          <w:rFonts w:ascii="Times New Roman" w:hAnsi="Times New Roman"/>
          <w:noProof/>
          <w:color w:val="000000" w:themeColor="text1"/>
          <w:sz w:val="28"/>
          <w:szCs w:val="28"/>
        </w:rPr>
      </w:pPr>
      <w:r w:rsidRPr="00730679">
        <w:rPr>
          <w:rFonts w:ascii="Times New Roman" w:hAnsi="Times New Roman"/>
          <w:noProof/>
          <w:color w:val="000000" w:themeColor="text1"/>
          <w:sz w:val="28"/>
          <w:szCs w:val="28"/>
        </w:rPr>
        <w:t>FORMULAR EVIDENŢĂ MODIFICĂRI</w:t>
      </w:r>
    </w:p>
    <w:p w14:paraId="002022E6" w14:textId="77777777" w:rsidR="00900DB7" w:rsidRPr="00730679" w:rsidRDefault="00900DB7" w:rsidP="00900DB7">
      <w:pPr>
        <w:pStyle w:val="Title"/>
        <w:rPr>
          <w:rFonts w:ascii="Times New Roman" w:hAnsi="Times New Roman"/>
          <w:noProof/>
          <w:color w:val="000000" w:themeColor="text1"/>
          <w:sz w:val="18"/>
          <w:szCs w:val="18"/>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687"/>
        <w:gridCol w:w="1026"/>
        <w:gridCol w:w="786"/>
        <w:gridCol w:w="757"/>
        <w:gridCol w:w="1012"/>
        <w:gridCol w:w="703"/>
        <w:gridCol w:w="3017"/>
        <w:gridCol w:w="1606"/>
      </w:tblGrid>
      <w:tr w:rsidR="006A3B65" w:rsidRPr="00730679" w14:paraId="0B8FD235" w14:textId="77777777" w:rsidTr="00D53D96">
        <w:trPr>
          <w:jc w:val="center"/>
        </w:trPr>
        <w:tc>
          <w:tcPr>
            <w:tcW w:w="481" w:type="dxa"/>
            <w:shd w:val="clear" w:color="auto" w:fill="F2F2F2" w:themeFill="background1" w:themeFillShade="F2"/>
            <w:vAlign w:val="center"/>
          </w:tcPr>
          <w:p w14:paraId="6BE78075"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Nr.</w:t>
            </w:r>
          </w:p>
          <w:p w14:paraId="2B37FD78"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crt.</w:t>
            </w:r>
          </w:p>
        </w:tc>
        <w:tc>
          <w:tcPr>
            <w:tcW w:w="687" w:type="dxa"/>
            <w:shd w:val="clear" w:color="auto" w:fill="F2F2F2" w:themeFill="background1" w:themeFillShade="F2"/>
            <w:vAlign w:val="center"/>
          </w:tcPr>
          <w:p w14:paraId="1E03BB4A"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Ediţia</w:t>
            </w:r>
          </w:p>
        </w:tc>
        <w:tc>
          <w:tcPr>
            <w:tcW w:w="1026" w:type="dxa"/>
            <w:shd w:val="clear" w:color="auto" w:fill="F2F2F2" w:themeFill="background1" w:themeFillShade="F2"/>
            <w:vAlign w:val="center"/>
          </w:tcPr>
          <w:p w14:paraId="1034BF6E"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Data</w:t>
            </w:r>
          </w:p>
          <w:p w14:paraId="52A0A59E"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ediţiei</w:t>
            </w:r>
          </w:p>
        </w:tc>
        <w:tc>
          <w:tcPr>
            <w:tcW w:w="786" w:type="dxa"/>
            <w:shd w:val="clear" w:color="auto" w:fill="F2F2F2" w:themeFill="background1" w:themeFillShade="F2"/>
            <w:vAlign w:val="center"/>
          </w:tcPr>
          <w:p w14:paraId="77FE8340"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Revizia</w:t>
            </w:r>
          </w:p>
          <w:p w14:paraId="79FE1AD1" w14:textId="77777777" w:rsidR="00900DB7" w:rsidRPr="00730679" w:rsidRDefault="00900DB7" w:rsidP="001931A6">
            <w:pPr>
              <w:tabs>
                <w:tab w:val="left" w:pos="709"/>
              </w:tabs>
              <w:autoSpaceDE w:val="0"/>
              <w:adjustRightInd w:val="0"/>
              <w:jc w:val="center"/>
              <w:rPr>
                <w:b/>
                <w:noProof/>
                <w:sz w:val="18"/>
                <w:szCs w:val="18"/>
              </w:rPr>
            </w:pPr>
          </w:p>
        </w:tc>
        <w:tc>
          <w:tcPr>
            <w:tcW w:w="757" w:type="dxa"/>
            <w:shd w:val="clear" w:color="auto" w:fill="F2F2F2" w:themeFill="background1" w:themeFillShade="F2"/>
            <w:vAlign w:val="center"/>
          </w:tcPr>
          <w:p w14:paraId="2457CBC6"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Simbol revizie</w:t>
            </w:r>
          </w:p>
        </w:tc>
        <w:tc>
          <w:tcPr>
            <w:tcW w:w="1028" w:type="dxa"/>
            <w:shd w:val="clear" w:color="auto" w:fill="F2F2F2" w:themeFill="background1" w:themeFillShade="F2"/>
            <w:vAlign w:val="center"/>
          </w:tcPr>
          <w:p w14:paraId="57312A8B"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Data reviziei</w:t>
            </w:r>
          </w:p>
        </w:tc>
        <w:tc>
          <w:tcPr>
            <w:tcW w:w="720" w:type="dxa"/>
            <w:shd w:val="clear" w:color="auto" w:fill="F2F2F2" w:themeFill="background1" w:themeFillShade="F2"/>
            <w:vAlign w:val="center"/>
          </w:tcPr>
          <w:p w14:paraId="1439F881" w14:textId="77777777" w:rsidR="00900DB7" w:rsidRPr="00730679" w:rsidRDefault="00900DB7" w:rsidP="001931A6">
            <w:pPr>
              <w:ind w:left="-102" w:right="-156"/>
              <w:jc w:val="center"/>
              <w:rPr>
                <w:b/>
                <w:noProof/>
                <w:sz w:val="18"/>
                <w:szCs w:val="18"/>
              </w:rPr>
            </w:pPr>
            <w:r w:rsidRPr="00730679">
              <w:rPr>
                <w:b/>
                <w:noProof/>
                <w:sz w:val="18"/>
                <w:szCs w:val="18"/>
              </w:rPr>
              <w:t>Pag.</w:t>
            </w:r>
          </w:p>
        </w:tc>
        <w:tc>
          <w:tcPr>
            <w:tcW w:w="3150" w:type="dxa"/>
            <w:shd w:val="clear" w:color="auto" w:fill="F2F2F2" w:themeFill="background1" w:themeFillShade="F2"/>
            <w:vAlign w:val="center"/>
          </w:tcPr>
          <w:p w14:paraId="0EFF36D2"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Descriere modificare</w:t>
            </w:r>
          </w:p>
        </w:tc>
        <w:tc>
          <w:tcPr>
            <w:tcW w:w="1440" w:type="dxa"/>
            <w:shd w:val="clear" w:color="auto" w:fill="F2F2F2" w:themeFill="background1" w:themeFillShade="F2"/>
            <w:vAlign w:val="center"/>
          </w:tcPr>
          <w:p w14:paraId="6FE6D47A"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Semnătura conducătorului</w:t>
            </w:r>
          </w:p>
          <w:p w14:paraId="05724363" w14:textId="77777777" w:rsidR="00900DB7" w:rsidRPr="00730679" w:rsidRDefault="00900DB7" w:rsidP="001931A6">
            <w:pPr>
              <w:tabs>
                <w:tab w:val="left" w:pos="709"/>
              </w:tabs>
              <w:autoSpaceDE w:val="0"/>
              <w:adjustRightInd w:val="0"/>
              <w:jc w:val="center"/>
              <w:rPr>
                <w:b/>
                <w:noProof/>
                <w:sz w:val="18"/>
                <w:szCs w:val="18"/>
              </w:rPr>
            </w:pPr>
            <w:r w:rsidRPr="00730679">
              <w:rPr>
                <w:b/>
                <w:noProof/>
                <w:sz w:val="18"/>
                <w:szCs w:val="18"/>
              </w:rPr>
              <w:t>compartimentului</w:t>
            </w:r>
          </w:p>
        </w:tc>
      </w:tr>
      <w:tr w:rsidR="00900DB7" w:rsidRPr="00730679" w14:paraId="38495206" w14:textId="77777777" w:rsidTr="00900DB7">
        <w:trPr>
          <w:trHeight w:val="7919"/>
          <w:jc w:val="center"/>
        </w:trPr>
        <w:tc>
          <w:tcPr>
            <w:tcW w:w="481" w:type="dxa"/>
            <w:shd w:val="clear" w:color="auto" w:fill="auto"/>
          </w:tcPr>
          <w:p w14:paraId="277FF94C" w14:textId="77777777" w:rsidR="00900DB7" w:rsidRPr="00730679" w:rsidRDefault="00900DB7" w:rsidP="001931A6">
            <w:pPr>
              <w:tabs>
                <w:tab w:val="left" w:pos="709"/>
              </w:tabs>
              <w:autoSpaceDE w:val="0"/>
              <w:adjustRightInd w:val="0"/>
              <w:spacing w:line="360" w:lineRule="auto"/>
              <w:jc w:val="center"/>
              <w:rPr>
                <w:noProof/>
                <w:color w:val="000000" w:themeColor="text1"/>
                <w:sz w:val="18"/>
                <w:szCs w:val="18"/>
              </w:rPr>
            </w:pPr>
            <w:r w:rsidRPr="00730679">
              <w:rPr>
                <w:noProof/>
                <w:color w:val="000000" w:themeColor="text1"/>
                <w:sz w:val="18"/>
                <w:szCs w:val="18"/>
              </w:rPr>
              <w:t>1.</w:t>
            </w:r>
          </w:p>
        </w:tc>
        <w:tc>
          <w:tcPr>
            <w:tcW w:w="687" w:type="dxa"/>
            <w:shd w:val="clear" w:color="auto" w:fill="auto"/>
          </w:tcPr>
          <w:p w14:paraId="738B9B5E" w14:textId="77777777" w:rsidR="00900DB7" w:rsidRPr="00730679" w:rsidRDefault="00900DB7" w:rsidP="001931A6">
            <w:pPr>
              <w:tabs>
                <w:tab w:val="left" w:pos="709"/>
              </w:tabs>
              <w:autoSpaceDE w:val="0"/>
              <w:adjustRightInd w:val="0"/>
              <w:spacing w:line="360" w:lineRule="auto"/>
              <w:jc w:val="center"/>
              <w:rPr>
                <w:b/>
                <w:bCs/>
                <w:noProof/>
                <w:color w:val="000000" w:themeColor="text1"/>
                <w:sz w:val="18"/>
                <w:szCs w:val="18"/>
              </w:rPr>
            </w:pPr>
            <w:r w:rsidRPr="00730679">
              <w:rPr>
                <w:b/>
                <w:bCs/>
                <w:noProof/>
                <w:color w:val="000000" w:themeColor="text1"/>
                <w:sz w:val="18"/>
                <w:szCs w:val="18"/>
              </w:rPr>
              <w:t>1</w:t>
            </w:r>
          </w:p>
        </w:tc>
        <w:tc>
          <w:tcPr>
            <w:tcW w:w="1026" w:type="dxa"/>
            <w:shd w:val="clear" w:color="auto" w:fill="auto"/>
          </w:tcPr>
          <w:p w14:paraId="4DD45F48" w14:textId="0EFF61B1" w:rsidR="00900DB7" w:rsidRPr="00730679" w:rsidRDefault="006A3B65" w:rsidP="001931A6">
            <w:pPr>
              <w:tabs>
                <w:tab w:val="left" w:pos="709"/>
              </w:tabs>
              <w:autoSpaceDE w:val="0"/>
              <w:adjustRightInd w:val="0"/>
              <w:spacing w:line="360" w:lineRule="auto"/>
              <w:jc w:val="center"/>
              <w:rPr>
                <w:noProof/>
                <w:color w:val="000000" w:themeColor="text1"/>
                <w:sz w:val="18"/>
                <w:szCs w:val="18"/>
              </w:rPr>
            </w:pPr>
            <w:r w:rsidRPr="00730679">
              <w:rPr>
                <w:noProof/>
                <w:sz w:val="18"/>
                <w:szCs w:val="18"/>
              </w:rPr>
              <w:t>04.12.2023</w:t>
            </w:r>
          </w:p>
        </w:tc>
        <w:tc>
          <w:tcPr>
            <w:tcW w:w="786" w:type="dxa"/>
            <w:shd w:val="clear" w:color="auto" w:fill="auto"/>
          </w:tcPr>
          <w:p w14:paraId="675829FE" w14:textId="77777777" w:rsidR="00900DB7" w:rsidRPr="00730679" w:rsidRDefault="00900DB7" w:rsidP="001931A6">
            <w:pPr>
              <w:tabs>
                <w:tab w:val="left" w:pos="709"/>
              </w:tabs>
              <w:autoSpaceDE w:val="0"/>
              <w:adjustRightInd w:val="0"/>
              <w:spacing w:line="360" w:lineRule="auto"/>
              <w:jc w:val="center"/>
              <w:rPr>
                <w:noProof/>
                <w:color w:val="000000" w:themeColor="text1"/>
                <w:sz w:val="18"/>
                <w:szCs w:val="18"/>
              </w:rPr>
            </w:pPr>
            <w:r w:rsidRPr="00730679">
              <w:rPr>
                <w:noProof/>
                <w:color w:val="000000" w:themeColor="text1"/>
                <w:sz w:val="18"/>
                <w:szCs w:val="18"/>
              </w:rPr>
              <w:t xml:space="preserve">0 </w:t>
            </w:r>
          </w:p>
        </w:tc>
        <w:tc>
          <w:tcPr>
            <w:tcW w:w="757" w:type="dxa"/>
          </w:tcPr>
          <w:p w14:paraId="3C4FD123" w14:textId="77777777" w:rsidR="00900DB7" w:rsidRPr="00730679" w:rsidRDefault="00900DB7" w:rsidP="001931A6">
            <w:pPr>
              <w:tabs>
                <w:tab w:val="left" w:pos="709"/>
              </w:tabs>
              <w:autoSpaceDE w:val="0"/>
              <w:adjustRightInd w:val="0"/>
              <w:spacing w:line="360" w:lineRule="auto"/>
              <w:jc w:val="center"/>
              <w:rPr>
                <w:noProof/>
                <w:color w:val="000000" w:themeColor="text1"/>
                <w:sz w:val="18"/>
                <w:szCs w:val="18"/>
              </w:rPr>
            </w:pPr>
            <w:r w:rsidRPr="00730679">
              <w:rPr>
                <w:noProof/>
                <w:color w:val="000000" w:themeColor="text1"/>
                <w:sz w:val="18"/>
                <w:szCs w:val="18"/>
              </w:rPr>
              <w:t>-</w:t>
            </w:r>
          </w:p>
        </w:tc>
        <w:tc>
          <w:tcPr>
            <w:tcW w:w="1028" w:type="dxa"/>
            <w:shd w:val="clear" w:color="auto" w:fill="auto"/>
          </w:tcPr>
          <w:p w14:paraId="5D16F9B7" w14:textId="77777777" w:rsidR="00900DB7" w:rsidRPr="00730679" w:rsidRDefault="00900DB7" w:rsidP="001931A6">
            <w:pPr>
              <w:tabs>
                <w:tab w:val="left" w:pos="709"/>
              </w:tabs>
              <w:autoSpaceDE w:val="0"/>
              <w:adjustRightInd w:val="0"/>
              <w:spacing w:line="360" w:lineRule="auto"/>
              <w:jc w:val="center"/>
              <w:rPr>
                <w:noProof/>
                <w:color w:val="000000" w:themeColor="text1"/>
                <w:sz w:val="18"/>
                <w:szCs w:val="18"/>
              </w:rPr>
            </w:pPr>
            <w:r w:rsidRPr="00730679">
              <w:rPr>
                <w:noProof/>
                <w:color w:val="000000" w:themeColor="text1"/>
                <w:sz w:val="18"/>
                <w:szCs w:val="18"/>
              </w:rPr>
              <w:t>-</w:t>
            </w:r>
          </w:p>
        </w:tc>
        <w:tc>
          <w:tcPr>
            <w:tcW w:w="720" w:type="dxa"/>
            <w:shd w:val="clear" w:color="auto" w:fill="auto"/>
          </w:tcPr>
          <w:p w14:paraId="5576BEB1" w14:textId="77777777" w:rsidR="00900DB7" w:rsidRPr="00730679" w:rsidRDefault="00900DB7" w:rsidP="001931A6">
            <w:pPr>
              <w:tabs>
                <w:tab w:val="left" w:pos="709"/>
              </w:tabs>
              <w:autoSpaceDE w:val="0"/>
              <w:adjustRightInd w:val="0"/>
              <w:spacing w:line="360" w:lineRule="auto"/>
              <w:jc w:val="center"/>
              <w:rPr>
                <w:noProof/>
                <w:color w:val="000000" w:themeColor="text1"/>
                <w:sz w:val="18"/>
                <w:szCs w:val="18"/>
              </w:rPr>
            </w:pPr>
            <w:r w:rsidRPr="00730679">
              <w:rPr>
                <w:noProof/>
                <w:color w:val="000000" w:themeColor="text1"/>
                <w:sz w:val="18"/>
                <w:szCs w:val="18"/>
              </w:rPr>
              <w:t>-</w:t>
            </w:r>
          </w:p>
        </w:tc>
        <w:tc>
          <w:tcPr>
            <w:tcW w:w="3150" w:type="dxa"/>
            <w:shd w:val="clear" w:color="auto" w:fill="auto"/>
          </w:tcPr>
          <w:p w14:paraId="6C1EE558" w14:textId="77777777" w:rsidR="004A5B16" w:rsidRDefault="00900DB7" w:rsidP="001931A6">
            <w:pPr>
              <w:tabs>
                <w:tab w:val="left" w:pos="709"/>
              </w:tabs>
              <w:autoSpaceDE w:val="0"/>
              <w:adjustRightInd w:val="0"/>
              <w:jc w:val="both"/>
              <w:rPr>
                <w:noProof/>
                <w:color w:val="000000" w:themeColor="text1"/>
                <w:sz w:val="18"/>
                <w:szCs w:val="18"/>
              </w:rPr>
            </w:pPr>
            <w:r w:rsidRPr="00730679">
              <w:rPr>
                <w:noProof/>
                <w:color w:val="000000" w:themeColor="text1"/>
                <w:sz w:val="18"/>
                <w:szCs w:val="18"/>
              </w:rPr>
              <w:t>Elaborare</w:t>
            </w:r>
            <w:r w:rsidR="006A3B65" w:rsidRPr="00730679">
              <w:rPr>
                <w:noProof/>
                <w:color w:val="000000" w:themeColor="text1"/>
                <w:sz w:val="18"/>
                <w:szCs w:val="18"/>
              </w:rPr>
              <w:t xml:space="preserve"> inițiala</w:t>
            </w:r>
            <w:r w:rsidRPr="00730679">
              <w:rPr>
                <w:b/>
                <w:bCs/>
                <w:noProof/>
                <w:color w:val="000000" w:themeColor="text1"/>
                <w:sz w:val="18"/>
                <w:szCs w:val="18"/>
              </w:rPr>
              <w:t xml:space="preserve"> </w:t>
            </w:r>
            <w:r w:rsidRPr="00730679">
              <w:rPr>
                <w:noProof/>
                <w:color w:val="000000" w:themeColor="text1"/>
                <w:sz w:val="18"/>
                <w:szCs w:val="18"/>
              </w:rPr>
              <w:t>confor</w:t>
            </w:r>
            <w:r w:rsidR="004A5B16">
              <w:rPr>
                <w:noProof/>
                <w:color w:val="000000" w:themeColor="text1"/>
                <w:sz w:val="18"/>
                <w:szCs w:val="18"/>
              </w:rPr>
              <w:t>m:</w:t>
            </w:r>
          </w:p>
          <w:p w14:paraId="71A55196" w14:textId="5EA836B3" w:rsidR="002525B2" w:rsidRDefault="006A3B65" w:rsidP="0022633D">
            <w:pPr>
              <w:pStyle w:val="ListParagraph"/>
              <w:ind w:left="0"/>
              <w:jc w:val="both"/>
              <w:rPr>
                <w:noProof/>
                <w:color w:val="000000" w:themeColor="text1"/>
                <w:sz w:val="18"/>
                <w:szCs w:val="18"/>
              </w:rPr>
            </w:pPr>
            <w:r w:rsidRPr="00730679">
              <w:rPr>
                <w:noProof/>
                <w:color w:val="000000" w:themeColor="text1"/>
                <w:sz w:val="18"/>
                <w:szCs w:val="18"/>
              </w:rPr>
              <w:t>H</w:t>
            </w:r>
            <w:r w:rsidR="007E387E">
              <w:rPr>
                <w:noProof/>
                <w:color w:val="000000" w:themeColor="text1"/>
                <w:sz w:val="18"/>
                <w:szCs w:val="18"/>
              </w:rPr>
              <w:t>.</w:t>
            </w:r>
            <w:r w:rsidRPr="00730679">
              <w:rPr>
                <w:noProof/>
                <w:color w:val="000000" w:themeColor="text1"/>
                <w:sz w:val="18"/>
                <w:szCs w:val="18"/>
              </w:rPr>
              <w:t>G</w:t>
            </w:r>
            <w:r w:rsidR="007E387E">
              <w:rPr>
                <w:noProof/>
                <w:color w:val="000000" w:themeColor="text1"/>
                <w:sz w:val="18"/>
                <w:szCs w:val="18"/>
              </w:rPr>
              <w:t>.</w:t>
            </w:r>
            <w:r w:rsidR="004A5B16">
              <w:rPr>
                <w:noProof/>
                <w:color w:val="000000" w:themeColor="text1"/>
                <w:sz w:val="18"/>
                <w:szCs w:val="18"/>
              </w:rPr>
              <w:t xml:space="preserve"> nr.</w:t>
            </w:r>
            <w:r w:rsidR="009D69C8" w:rsidRPr="00730679">
              <w:rPr>
                <w:noProof/>
                <w:color w:val="000000" w:themeColor="text1"/>
                <w:sz w:val="18"/>
                <w:szCs w:val="18"/>
              </w:rPr>
              <w:t xml:space="preserve"> 599/2018</w:t>
            </w:r>
            <w:r w:rsidR="007F456A">
              <w:rPr>
                <w:noProof/>
                <w:color w:val="000000" w:themeColor="text1"/>
                <w:sz w:val="18"/>
                <w:szCs w:val="18"/>
              </w:rPr>
              <w:t xml:space="preserve"> </w:t>
            </w:r>
          </w:p>
          <w:p w14:paraId="06087977" w14:textId="21945F59" w:rsidR="0022633D" w:rsidRPr="00F14634" w:rsidRDefault="004A5B16" w:rsidP="0022633D">
            <w:pPr>
              <w:pStyle w:val="ListParagraph"/>
              <w:ind w:left="0"/>
              <w:jc w:val="both"/>
              <w:rPr>
                <w:b/>
                <w:bCs/>
                <w:noProof/>
                <w:color w:val="000000" w:themeColor="text1"/>
                <w:sz w:val="18"/>
                <w:szCs w:val="18"/>
              </w:rPr>
            </w:pPr>
            <w:r w:rsidRPr="00F14634">
              <w:rPr>
                <w:noProof/>
                <w:color w:val="000000" w:themeColor="text1"/>
                <w:sz w:val="18"/>
                <w:szCs w:val="18"/>
              </w:rPr>
              <w:t>H</w:t>
            </w:r>
            <w:r w:rsidR="007E387E" w:rsidRPr="00F14634">
              <w:rPr>
                <w:noProof/>
                <w:color w:val="000000" w:themeColor="text1"/>
                <w:sz w:val="18"/>
                <w:szCs w:val="18"/>
              </w:rPr>
              <w:t>.</w:t>
            </w:r>
            <w:r w:rsidRPr="00F14634">
              <w:rPr>
                <w:noProof/>
                <w:color w:val="000000" w:themeColor="text1"/>
                <w:sz w:val="18"/>
                <w:szCs w:val="18"/>
              </w:rPr>
              <w:t>G</w:t>
            </w:r>
            <w:r w:rsidR="007E387E" w:rsidRPr="00F14634">
              <w:rPr>
                <w:noProof/>
                <w:color w:val="000000" w:themeColor="text1"/>
                <w:sz w:val="18"/>
                <w:szCs w:val="18"/>
              </w:rPr>
              <w:t>.</w:t>
            </w:r>
            <w:r w:rsidRPr="00F14634">
              <w:rPr>
                <w:noProof/>
                <w:color w:val="000000" w:themeColor="text1"/>
                <w:sz w:val="18"/>
                <w:szCs w:val="18"/>
              </w:rPr>
              <w:t xml:space="preserve"> nr. 1.269/2021 </w:t>
            </w:r>
            <w:r w:rsidR="007E387E" w:rsidRPr="00F14634">
              <w:rPr>
                <w:noProof/>
                <w:color w:val="000000" w:themeColor="text1"/>
                <w:sz w:val="18"/>
                <w:szCs w:val="18"/>
              </w:rPr>
              <w:t>(</w:t>
            </w:r>
            <w:r w:rsidR="002525B2" w:rsidRPr="00F14634">
              <w:rPr>
                <w:noProof/>
                <w:color w:val="000000" w:themeColor="text1"/>
                <w:sz w:val="18"/>
                <w:szCs w:val="18"/>
              </w:rPr>
              <w:t xml:space="preserve">de aprobare a </w:t>
            </w:r>
            <w:r w:rsidR="0022633D" w:rsidRPr="00F14634">
              <w:rPr>
                <w:noProof/>
                <w:color w:val="000000" w:themeColor="text1"/>
                <w:sz w:val="18"/>
                <w:szCs w:val="18"/>
              </w:rPr>
              <w:t>SNA 2021-2025</w:t>
            </w:r>
            <w:r w:rsidR="007F456A" w:rsidRPr="00F14634">
              <w:rPr>
                <w:noProof/>
                <w:color w:val="000000" w:themeColor="text1"/>
                <w:sz w:val="18"/>
                <w:szCs w:val="18"/>
              </w:rPr>
              <w:t>)</w:t>
            </w:r>
          </w:p>
          <w:p w14:paraId="56E7C756" w14:textId="20669D48" w:rsidR="00900DB7" w:rsidRPr="008C6FDA" w:rsidRDefault="00900DB7" w:rsidP="001931A6">
            <w:pPr>
              <w:tabs>
                <w:tab w:val="left" w:pos="709"/>
              </w:tabs>
              <w:autoSpaceDE w:val="0"/>
              <w:adjustRightInd w:val="0"/>
              <w:jc w:val="both"/>
              <w:rPr>
                <w:noProof/>
                <w:color w:val="000000" w:themeColor="text1"/>
                <w:sz w:val="18"/>
                <w:szCs w:val="18"/>
              </w:rPr>
            </w:pPr>
          </w:p>
          <w:p w14:paraId="14D70D54" w14:textId="77777777" w:rsidR="00900DB7" w:rsidRPr="00730679" w:rsidRDefault="00900DB7" w:rsidP="001931A6">
            <w:pPr>
              <w:tabs>
                <w:tab w:val="left" w:pos="709"/>
              </w:tabs>
              <w:autoSpaceDE w:val="0"/>
              <w:adjustRightInd w:val="0"/>
              <w:jc w:val="both"/>
              <w:rPr>
                <w:noProof/>
                <w:color w:val="000000" w:themeColor="text1"/>
                <w:sz w:val="18"/>
                <w:szCs w:val="18"/>
              </w:rPr>
            </w:pPr>
          </w:p>
          <w:p w14:paraId="19271640" w14:textId="77777777" w:rsidR="00900DB7" w:rsidRPr="00730679" w:rsidRDefault="00900DB7" w:rsidP="001931A6">
            <w:pPr>
              <w:tabs>
                <w:tab w:val="left" w:pos="709"/>
              </w:tabs>
              <w:autoSpaceDE w:val="0"/>
              <w:adjustRightInd w:val="0"/>
              <w:jc w:val="both"/>
              <w:rPr>
                <w:noProof/>
                <w:color w:val="000000" w:themeColor="text1"/>
                <w:sz w:val="18"/>
                <w:szCs w:val="18"/>
              </w:rPr>
            </w:pPr>
          </w:p>
          <w:p w14:paraId="0B8D5AB6" w14:textId="77777777" w:rsidR="00900DB7" w:rsidRPr="00730679" w:rsidRDefault="00900DB7" w:rsidP="001931A6">
            <w:pPr>
              <w:tabs>
                <w:tab w:val="left" w:pos="709"/>
              </w:tabs>
              <w:autoSpaceDE w:val="0"/>
              <w:adjustRightInd w:val="0"/>
              <w:jc w:val="both"/>
              <w:rPr>
                <w:noProof/>
                <w:color w:val="000000" w:themeColor="text1"/>
                <w:sz w:val="18"/>
                <w:szCs w:val="18"/>
              </w:rPr>
            </w:pPr>
          </w:p>
          <w:p w14:paraId="48DDBA34" w14:textId="77777777" w:rsidR="00900DB7" w:rsidRPr="00730679" w:rsidRDefault="00900DB7" w:rsidP="001931A6">
            <w:pPr>
              <w:tabs>
                <w:tab w:val="left" w:pos="709"/>
              </w:tabs>
              <w:autoSpaceDE w:val="0"/>
              <w:adjustRightInd w:val="0"/>
              <w:jc w:val="both"/>
              <w:rPr>
                <w:noProof/>
                <w:color w:val="000000" w:themeColor="text1"/>
                <w:sz w:val="18"/>
                <w:szCs w:val="18"/>
              </w:rPr>
            </w:pPr>
          </w:p>
          <w:p w14:paraId="7D3D3EAB" w14:textId="77777777" w:rsidR="00900DB7" w:rsidRPr="00730679" w:rsidRDefault="00900DB7" w:rsidP="001931A6">
            <w:pPr>
              <w:tabs>
                <w:tab w:val="left" w:pos="709"/>
              </w:tabs>
              <w:autoSpaceDE w:val="0"/>
              <w:adjustRightInd w:val="0"/>
              <w:jc w:val="both"/>
              <w:rPr>
                <w:noProof/>
                <w:color w:val="000000" w:themeColor="text1"/>
                <w:sz w:val="18"/>
                <w:szCs w:val="18"/>
              </w:rPr>
            </w:pPr>
          </w:p>
          <w:p w14:paraId="319A27E6" w14:textId="77777777" w:rsidR="00900DB7" w:rsidRPr="00730679" w:rsidRDefault="00900DB7" w:rsidP="001931A6">
            <w:pPr>
              <w:tabs>
                <w:tab w:val="left" w:pos="709"/>
              </w:tabs>
              <w:autoSpaceDE w:val="0"/>
              <w:adjustRightInd w:val="0"/>
              <w:jc w:val="both"/>
              <w:rPr>
                <w:noProof/>
                <w:color w:val="000000" w:themeColor="text1"/>
                <w:sz w:val="18"/>
                <w:szCs w:val="18"/>
              </w:rPr>
            </w:pPr>
          </w:p>
          <w:p w14:paraId="01F96D1D" w14:textId="77777777" w:rsidR="00900DB7" w:rsidRPr="00730679" w:rsidRDefault="00900DB7" w:rsidP="001931A6">
            <w:pPr>
              <w:tabs>
                <w:tab w:val="left" w:pos="709"/>
              </w:tabs>
              <w:autoSpaceDE w:val="0"/>
              <w:adjustRightInd w:val="0"/>
              <w:jc w:val="both"/>
              <w:rPr>
                <w:noProof/>
                <w:color w:val="000000" w:themeColor="text1"/>
                <w:sz w:val="18"/>
                <w:szCs w:val="18"/>
              </w:rPr>
            </w:pPr>
          </w:p>
          <w:p w14:paraId="58DB9ABF" w14:textId="77777777" w:rsidR="00900DB7" w:rsidRPr="00730679" w:rsidRDefault="00900DB7" w:rsidP="001931A6">
            <w:pPr>
              <w:tabs>
                <w:tab w:val="left" w:pos="709"/>
              </w:tabs>
              <w:autoSpaceDE w:val="0"/>
              <w:adjustRightInd w:val="0"/>
              <w:jc w:val="both"/>
              <w:rPr>
                <w:noProof/>
                <w:color w:val="000000" w:themeColor="text1"/>
                <w:sz w:val="18"/>
                <w:szCs w:val="18"/>
              </w:rPr>
            </w:pPr>
          </w:p>
          <w:p w14:paraId="7BCC677A" w14:textId="77777777" w:rsidR="00900DB7" w:rsidRPr="00730679" w:rsidRDefault="00900DB7" w:rsidP="001931A6">
            <w:pPr>
              <w:tabs>
                <w:tab w:val="left" w:pos="709"/>
              </w:tabs>
              <w:autoSpaceDE w:val="0"/>
              <w:adjustRightInd w:val="0"/>
              <w:jc w:val="both"/>
              <w:rPr>
                <w:noProof/>
                <w:color w:val="000000" w:themeColor="text1"/>
                <w:sz w:val="18"/>
                <w:szCs w:val="18"/>
              </w:rPr>
            </w:pPr>
          </w:p>
          <w:p w14:paraId="6BAABF36" w14:textId="77777777" w:rsidR="00900DB7" w:rsidRPr="00730679" w:rsidRDefault="00900DB7" w:rsidP="001931A6">
            <w:pPr>
              <w:tabs>
                <w:tab w:val="left" w:pos="709"/>
              </w:tabs>
              <w:autoSpaceDE w:val="0"/>
              <w:adjustRightInd w:val="0"/>
              <w:jc w:val="both"/>
              <w:rPr>
                <w:noProof/>
                <w:color w:val="000000" w:themeColor="text1"/>
                <w:sz w:val="18"/>
                <w:szCs w:val="18"/>
              </w:rPr>
            </w:pPr>
          </w:p>
          <w:p w14:paraId="10765941" w14:textId="77777777" w:rsidR="00900DB7" w:rsidRPr="00730679" w:rsidRDefault="00900DB7" w:rsidP="001931A6">
            <w:pPr>
              <w:tabs>
                <w:tab w:val="left" w:pos="709"/>
              </w:tabs>
              <w:autoSpaceDE w:val="0"/>
              <w:adjustRightInd w:val="0"/>
              <w:jc w:val="both"/>
              <w:rPr>
                <w:noProof/>
                <w:color w:val="000000" w:themeColor="text1"/>
                <w:sz w:val="18"/>
                <w:szCs w:val="18"/>
              </w:rPr>
            </w:pPr>
          </w:p>
          <w:p w14:paraId="274AD5FA" w14:textId="77777777" w:rsidR="00900DB7" w:rsidRPr="00730679" w:rsidRDefault="00900DB7" w:rsidP="001931A6">
            <w:pPr>
              <w:tabs>
                <w:tab w:val="left" w:pos="709"/>
              </w:tabs>
              <w:autoSpaceDE w:val="0"/>
              <w:adjustRightInd w:val="0"/>
              <w:jc w:val="both"/>
              <w:rPr>
                <w:noProof/>
                <w:color w:val="000000" w:themeColor="text1"/>
                <w:sz w:val="18"/>
                <w:szCs w:val="18"/>
              </w:rPr>
            </w:pPr>
          </w:p>
          <w:p w14:paraId="7CFF969B" w14:textId="77777777" w:rsidR="00900DB7" w:rsidRPr="00730679" w:rsidRDefault="00900DB7" w:rsidP="001931A6">
            <w:pPr>
              <w:tabs>
                <w:tab w:val="left" w:pos="709"/>
              </w:tabs>
              <w:autoSpaceDE w:val="0"/>
              <w:adjustRightInd w:val="0"/>
              <w:jc w:val="both"/>
              <w:rPr>
                <w:noProof/>
                <w:color w:val="000000" w:themeColor="text1"/>
                <w:sz w:val="18"/>
                <w:szCs w:val="18"/>
              </w:rPr>
            </w:pPr>
          </w:p>
          <w:p w14:paraId="7441C0C0" w14:textId="77777777" w:rsidR="00900DB7" w:rsidRPr="00730679" w:rsidRDefault="00900DB7" w:rsidP="001931A6">
            <w:pPr>
              <w:tabs>
                <w:tab w:val="left" w:pos="709"/>
              </w:tabs>
              <w:autoSpaceDE w:val="0"/>
              <w:adjustRightInd w:val="0"/>
              <w:jc w:val="both"/>
              <w:rPr>
                <w:noProof/>
                <w:color w:val="000000" w:themeColor="text1"/>
                <w:sz w:val="18"/>
                <w:szCs w:val="18"/>
              </w:rPr>
            </w:pPr>
          </w:p>
          <w:p w14:paraId="198C7D1D" w14:textId="77777777" w:rsidR="00900DB7" w:rsidRPr="00730679" w:rsidRDefault="00900DB7" w:rsidP="001931A6">
            <w:pPr>
              <w:tabs>
                <w:tab w:val="left" w:pos="709"/>
              </w:tabs>
              <w:autoSpaceDE w:val="0"/>
              <w:adjustRightInd w:val="0"/>
              <w:jc w:val="both"/>
              <w:rPr>
                <w:noProof/>
                <w:color w:val="000000" w:themeColor="text1"/>
                <w:sz w:val="18"/>
                <w:szCs w:val="18"/>
              </w:rPr>
            </w:pPr>
          </w:p>
          <w:p w14:paraId="3DA882A6" w14:textId="77777777" w:rsidR="00900DB7" w:rsidRPr="00730679" w:rsidRDefault="00900DB7" w:rsidP="001931A6">
            <w:pPr>
              <w:tabs>
                <w:tab w:val="left" w:pos="709"/>
              </w:tabs>
              <w:autoSpaceDE w:val="0"/>
              <w:adjustRightInd w:val="0"/>
              <w:jc w:val="both"/>
              <w:rPr>
                <w:noProof/>
                <w:color w:val="000000" w:themeColor="text1"/>
                <w:sz w:val="18"/>
                <w:szCs w:val="18"/>
              </w:rPr>
            </w:pPr>
          </w:p>
          <w:p w14:paraId="04A8EE3A" w14:textId="77777777" w:rsidR="00900DB7" w:rsidRPr="00730679" w:rsidRDefault="00900DB7" w:rsidP="001931A6">
            <w:pPr>
              <w:tabs>
                <w:tab w:val="left" w:pos="709"/>
              </w:tabs>
              <w:autoSpaceDE w:val="0"/>
              <w:adjustRightInd w:val="0"/>
              <w:jc w:val="both"/>
              <w:rPr>
                <w:noProof/>
                <w:color w:val="000000" w:themeColor="text1"/>
                <w:sz w:val="18"/>
                <w:szCs w:val="18"/>
              </w:rPr>
            </w:pPr>
          </w:p>
          <w:p w14:paraId="5FC7EB54" w14:textId="77777777" w:rsidR="00900DB7" w:rsidRPr="00730679" w:rsidRDefault="00900DB7" w:rsidP="001931A6">
            <w:pPr>
              <w:tabs>
                <w:tab w:val="left" w:pos="709"/>
              </w:tabs>
              <w:autoSpaceDE w:val="0"/>
              <w:adjustRightInd w:val="0"/>
              <w:jc w:val="both"/>
              <w:rPr>
                <w:noProof/>
                <w:color w:val="000000" w:themeColor="text1"/>
                <w:sz w:val="18"/>
                <w:szCs w:val="18"/>
              </w:rPr>
            </w:pPr>
          </w:p>
          <w:p w14:paraId="139BE191" w14:textId="77777777" w:rsidR="00900DB7" w:rsidRPr="00730679" w:rsidRDefault="00900DB7" w:rsidP="001931A6">
            <w:pPr>
              <w:tabs>
                <w:tab w:val="left" w:pos="709"/>
              </w:tabs>
              <w:autoSpaceDE w:val="0"/>
              <w:adjustRightInd w:val="0"/>
              <w:jc w:val="both"/>
              <w:rPr>
                <w:noProof/>
                <w:color w:val="000000" w:themeColor="text1"/>
                <w:sz w:val="18"/>
                <w:szCs w:val="18"/>
              </w:rPr>
            </w:pPr>
          </w:p>
          <w:p w14:paraId="5E29284D" w14:textId="77777777" w:rsidR="00900DB7" w:rsidRPr="00730679" w:rsidRDefault="00900DB7" w:rsidP="001931A6">
            <w:pPr>
              <w:tabs>
                <w:tab w:val="left" w:pos="709"/>
              </w:tabs>
              <w:autoSpaceDE w:val="0"/>
              <w:adjustRightInd w:val="0"/>
              <w:jc w:val="both"/>
              <w:rPr>
                <w:noProof/>
                <w:color w:val="000000" w:themeColor="text1"/>
                <w:sz w:val="18"/>
                <w:szCs w:val="18"/>
              </w:rPr>
            </w:pPr>
          </w:p>
          <w:p w14:paraId="6BFC0DC0" w14:textId="77777777" w:rsidR="00900DB7" w:rsidRPr="00730679" w:rsidRDefault="00900DB7" w:rsidP="001931A6">
            <w:pPr>
              <w:tabs>
                <w:tab w:val="left" w:pos="709"/>
              </w:tabs>
              <w:autoSpaceDE w:val="0"/>
              <w:adjustRightInd w:val="0"/>
              <w:jc w:val="both"/>
              <w:rPr>
                <w:noProof/>
                <w:color w:val="000000" w:themeColor="text1"/>
                <w:sz w:val="18"/>
                <w:szCs w:val="18"/>
              </w:rPr>
            </w:pPr>
          </w:p>
          <w:p w14:paraId="3FA881A6" w14:textId="77777777" w:rsidR="00900DB7" w:rsidRPr="00730679" w:rsidRDefault="00900DB7" w:rsidP="001931A6">
            <w:pPr>
              <w:tabs>
                <w:tab w:val="left" w:pos="709"/>
              </w:tabs>
              <w:autoSpaceDE w:val="0"/>
              <w:adjustRightInd w:val="0"/>
              <w:jc w:val="both"/>
              <w:rPr>
                <w:noProof/>
                <w:color w:val="000000" w:themeColor="text1"/>
                <w:sz w:val="18"/>
                <w:szCs w:val="18"/>
              </w:rPr>
            </w:pPr>
          </w:p>
          <w:p w14:paraId="3E82A3BB" w14:textId="77777777" w:rsidR="00900DB7" w:rsidRPr="00730679" w:rsidRDefault="00900DB7" w:rsidP="001931A6">
            <w:pPr>
              <w:tabs>
                <w:tab w:val="left" w:pos="709"/>
              </w:tabs>
              <w:autoSpaceDE w:val="0"/>
              <w:adjustRightInd w:val="0"/>
              <w:jc w:val="both"/>
              <w:rPr>
                <w:noProof/>
                <w:color w:val="000000" w:themeColor="text1"/>
                <w:sz w:val="18"/>
                <w:szCs w:val="18"/>
              </w:rPr>
            </w:pPr>
          </w:p>
          <w:p w14:paraId="34D02263" w14:textId="77777777" w:rsidR="00900DB7" w:rsidRPr="00730679" w:rsidRDefault="00900DB7" w:rsidP="001931A6">
            <w:pPr>
              <w:tabs>
                <w:tab w:val="left" w:pos="709"/>
              </w:tabs>
              <w:autoSpaceDE w:val="0"/>
              <w:adjustRightInd w:val="0"/>
              <w:jc w:val="both"/>
              <w:rPr>
                <w:noProof/>
                <w:color w:val="000000" w:themeColor="text1"/>
                <w:sz w:val="18"/>
                <w:szCs w:val="18"/>
              </w:rPr>
            </w:pPr>
          </w:p>
          <w:p w14:paraId="2FC4078F" w14:textId="77777777" w:rsidR="00900DB7" w:rsidRPr="00730679" w:rsidRDefault="00900DB7" w:rsidP="001931A6">
            <w:pPr>
              <w:tabs>
                <w:tab w:val="left" w:pos="709"/>
              </w:tabs>
              <w:autoSpaceDE w:val="0"/>
              <w:adjustRightInd w:val="0"/>
              <w:jc w:val="both"/>
              <w:rPr>
                <w:noProof/>
                <w:color w:val="000000" w:themeColor="text1"/>
                <w:sz w:val="18"/>
                <w:szCs w:val="18"/>
              </w:rPr>
            </w:pPr>
          </w:p>
          <w:p w14:paraId="0E62B964" w14:textId="77777777" w:rsidR="00900DB7" w:rsidRPr="00730679" w:rsidRDefault="00900DB7" w:rsidP="001931A6">
            <w:pPr>
              <w:tabs>
                <w:tab w:val="left" w:pos="709"/>
              </w:tabs>
              <w:autoSpaceDE w:val="0"/>
              <w:adjustRightInd w:val="0"/>
              <w:jc w:val="both"/>
              <w:rPr>
                <w:noProof/>
                <w:color w:val="000000" w:themeColor="text1"/>
                <w:sz w:val="18"/>
                <w:szCs w:val="18"/>
              </w:rPr>
            </w:pPr>
          </w:p>
          <w:p w14:paraId="7C6EECE5" w14:textId="77777777" w:rsidR="00900DB7" w:rsidRPr="00730679" w:rsidRDefault="00900DB7" w:rsidP="001931A6">
            <w:pPr>
              <w:tabs>
                <w:tab w:val="left" w:pos="709"/>
              </w:tabs>
              <w:autoSpaceDE w:val="0"/>
              <w:adjustRightInd w:val="0"/>
              <w:jc w:val="both"/>
              <w:rPr>
                <w:noProof/>
                <w:color w:val="000000" w:themeColor="text1"/>
                <w:sz w:val="18"/>
                <w:szCs w:val="18"/>
              </w:rPr>
            </w:pPr>
          </w:p>
          <w:p w14:paraId="4682F68A" w14:textId="77777777" w:rsidR="00900DB7" w:rsidRPr="00730679" w:rsidRDefault="00900DB7" w:rsidP="001931A6">
            <w:pPr>
              <w:tabs>
                <w:tab w:val="left" w:pos="709"/>
              </w:tabs>
              <w:autoSpaceDE w:val="0"/>
              <w:adjustRightInd w:val="0"/>
              <w:jc w:val="both"/>
              <w:rPr>
                <w:noProof/>
                <w:color w:val="000000" w:themeColor="text1"/>
                <w:sz w:val="18"/>
                <w:szCs w:val="18"/>
              </w:rPr>
            </w:pPr>
          </w:p>
          <w:p w14:paraId="2938F4F6" w14:textId="77777777" w:rsidR="00900DB7" w:rsidRPr="00730679" w:rsidRDefault="00900DB7" w:rsidP="001931A6">
            <w:pPr>
              <w:tabs>
                <w:tab w:val="left" w:pos="709"/>
              </w:tabs>
              <w:autoSpaceDE w:val="0"/>
              <w:adjustRightInd w:val="0"/>
              <w:jc w:val="both"/>
              <w:rPr>
                <w:noProof/>
                <w:color w:val="000000" w:themeColor="text1"/>
                <w:sz w:val="18"/>
                <w:szCs w:val="18"/>
              </w:rPr>
            </w:pPr>
          </w:p>
          <w:p w14:paraId="091A3944" w14:textId="77777777" w:rsidR="00900DB7" w:rsidRPr="00730679" w:rsidRDefault="00900DB7" w:rsidP="001931A6">
            <w:pPr>
              <w:tabs>
                <w:tab w:val="left" w:pos="709"/>
              </w:tabs>
              <w:autoSpaceDE w:val="0"/>
              <w:adjustRightInd w:val="0"/>
              <w:jc w:val="both"/>
              <w:rPr>
                <w:noProof/>
                <w:color w:val="000000" w:themeColor="text1"/>
                <w:sz w:val="18"/>
                <w:szCs w:val="18"/>
              </w:rPr>
            </w:pPr>
          </w:p>
          <w:p w14:paraId="4E13AC83" w14:textId="77777777" w:rsidR="00900DB7" w:rsidRPr="00730679" w:rsidRDefault="00900DB7" w:rsidP="001931A6">
            <w:pPr>
              <w:tabs>
                <w:tab w:val="left" w:pos="709"/>
              </w:tabs>
              <w:autoSpaceDE w:val="0"/>
              <w:adjustRightInd w:val="0"/>
              <w:jc w:val="both"/>
              <w:rPr>
                <w:noProof/>
                <w:color w:val="000000" w:themeColor="text1"/>
                <w:sz w:val="18"/>
                <w:szCs w:val="18"/>
              </w:rPr>
            </w:pPr>
          </w:p>
          <w:p w14:paraId="63CDEA04" w14:textId="77777777" w:rsidR="00900DB7" w:rsidRPr="00730679" w:rsidRDefault="00900DB7" w:rsidP="001931A6">
            <w:pPr>
              <w:tabs>
                <w:tab w:val="left" w:pos="709"/>
              </w:tabs>
              <w:autoSpaceDE w:val="0"/>
              <w:adjustRightInd w:val="0"/>
              <w:jc w:val="both"/>
              <w:rPr>
                <w:noProof/>
                <w:color w:val="000000" w:themeColor="text1"/>
                <w:sz w:val="18"/>
                <w:szCs w:val="18"/>
              </w:rPr>
            </w:pPr>
          </w:p>
          <w:p w14:paraId="6D977FC8" w14:textId="77777777" w:rsidR="00900DB7" w:rsidRPr="00730679" w:rsidRDefault="00900DB7" w:rsidP="001931A6">
            <w:pPr>
              <w:tabs>
                <w:tab w:val="left" w:pos="709"/>
              </w:tabs>
              <w:autoSpaceDE w:val="0"/>
              <w:adjustRightInd w:val="0"/>
              <w:jc w:val="both"/>
              <w:rPr>
                <w:noProof/>
                <w:color w:val="000000" w:themeColor="text1"/>
                <w:sz w:val="18"/>
                <w:szCs w:val="18"/>
              </w:rPr>
            </w:pPr>
          </w:p>
          <w:p w14:paraId="680DFDCF" w14:textId="77777777" w:rsidR="00900DB7" w:rsidRPr="00730679" w:rsidRDefault="00900DB7" w:rsidP="001931A6">
            <w:pPr>
              <w:tabs>
                <w:tab w:val="left" w:pos="709"/>
              </w:tabs>
              <w:autoSpaceDE w:val="0"/>
              <w:adjustRightInd w:val="0"/>
              <w:jc w:val="both"/>
              <w:rPr>
                <w:noProof/>
                <w:color w:val="000000" w:themeColor="text1"/>
                <w:sz w:val="18"/>
                <w:szCs w:val="18"/>
              </w:rPr>
            </w:pPr>
          </w:p>
          <w:p w14:paraId="2C2DD1B6" w14:textId="77777777" w:rsidR="00900DB7" w:rsidRPr="00730679" w:rsidRDefault="00900DB7" w:rsidP="001931A6">
            <w:pPr>
              <w:tabs>
                <w:tab w:val="left" w:pos="709"/>
              </w:tabs>
              <w:autoSpaceDE w:val="0"/>
              <w:adjustRightInd w:val="0"/>
              <w:jc w:val="both"/>
              <w:rPr>
                <w:noProof/>
                <w:color w:val="000000" w:themeColor="text1"/>
                <w:sz w:val="18"/>
                <w:szCs w:val="18"/>
              </w:rPr>
            </w:pPr>
          </w:p>
          <w:p w14:paraId="28F87F36" w14:textId="77777777" w:rsidR="00900DB7" w:rsidRPr="00730679" w:rsidRDefault="00900DB7" w:rsidP="001931A6">
            <w:pPr>
              <w:tabs>
                <w:tab w:val="left" w:pos="709"/>
              </w:tabs>
              <w:autoSpaceDE w:val="0"/>
              <w:adjustRightInd w:val="0"/>
              <w:jc w:val="both"/>
              <w:rPr>
                <w:noProof/>
                <w:color w:val="000000" w:themeColor="text1"/>
                <w:sz w:val="18"/>
                <w:szCs w:val="18"/>
              </w:rPr>
            </w:pPr>
          </w:p>
          <w:p w14:paraId="6F3EFF99" w14:textId="77777777" w:rsidR="00900DB7" w:rsidRPr="00730679" w:rsidRDefault="00900DB7" w:rsidP="001931A6">
            <w:pPr>
              <w:tabs>
                <w:tab w:val="left" w:pos="709"/>
              </w:tabs>
              <w:autoSpaceDE w:val="0"/>
              <w:adjustRightInd w:val="0"/>
              <w:jc w:val="both"/>
              <w:rPr>
                <w:noProof/>
                <w:color w:val="000000" w:themeColor="text1"/>
                <w:sz w:val="18"/>
                <w:szCs w:val="18"/>
              </w:rPr>
            </w:pPr>
          </w:p>
          <w:p w14:paraId="635997CE" w14:textId="77777777" w:rsidR="00900DB7" w:rsidRPr="00730679" w:rsidRDefault="00900DB7" w:rsidP="001931A6">
            <w:pPr>
              <w:tabs>
                <w:tab w:val="left" w:pos="709"/>
              </w:tabs>
              <w:autoSpaceDE w:val="0"/>
              <w:adjustRightInd w:val="0"/>
              <w:jc w:val="both"/>
              <w:rPr>
                <w:noProof/>
                <w:color w:val="000000" w:themeColor="text1"/>
                <w:sz w:val="18"/>
                <w:szCs w:val="18"/>
              </w:rPr>
            </w:pPr>
          </w:p>
          <w:p w14:paraId="4633C522" w14:textId="77777777" w:rsidR="00900DB7" w:rsidRPr="00730679" w:rsidRDefault="00900DB7" w:rsidP="001931A6">
            <w:pPr>
              <w:tabs>
                <w:tab w:val="left" w:pos="709"/>
              </w:tabs>
              <w:autoSpaceDE w:val="0"/>
              <w:adjustRightInd w:val="0"/>
              <w:jc w:val="both"/>
              <w:rPr>
                <w:noProof/>
                <w:color w:val="000000" w:themeColor="text1"/>
                <w:sz w:val="18"/>
                <w:szCs w:val="18"/>
              </w:rPr>
            </w:pPr>
          </w:p>
          <w:p w14:paraId="6AB31675" w14:textId="77777777" w:rsidR="00900DB7" w:rsidRPr="00730679" w:rsidRDefault="00900DB7" w:rsidP="001931A6">
            <w:pPr>
              <w:tabs>
                <w:tab w:val="left" w:pos="709"/>
              </w:tabs>
              <w:autoSpaceDE w:val="0"/>
              <w:adjustRightInd w:val="0"/>
              <w:jc w:val="both"/>
              <w:rPr>
                <w:noProof/>
                <w:color w:val="000000" w:themeColor="text1"/>
                <w:sz w:val="18"/>
                <w:szCs w:val="18"/>
              </w:rPr>
            </w:pPr>
          </w:p>
          <w:p w14:paraId="60F9D116" w14:textId="77777777" w:rsidR="00900DB7" w:rsidRPr="00730679" w:rsidRDefault="00900DB7" w:rsidP="001931A6">
            <w:pPr>
              <w:tabs>
                <w:tab w:val="left" w:pos="709"/>
              </w:tabs>
              <w:autoSpaceDE w:val="0"/>
              <w:adjustRightInd w:val="0"/>
              <w:jc w:val="both"/>
              <w:rPr>
                <w:noProof/>
                <w:color w:val="000000" w:themeColor="text1"/>
                <w:sz w:val="18"/>
                <w:szCs w:val="18"/>
              </w:rPr>
            </w:pPr>
          </w:p>
          <w:p w14:paraId="595EB703" w14:textId="77777777" w:rsidR="00900DB7" w:rsidRPr="00730679" w:rsidRDefault="00900DB7" w:rsidP="001931A6">
            <w:pPr>
              <w:tabs>
                <w:tab w:val="left" w:pos="709"/>
              </w:tabs>
              <w:autoSpaceDE w:val="0"/>
              <w:adjustRightInd w:val="0"/>
              <w:jc w:val="both"/>
              <w:rPr>
                <w:noProof/>
                <w:color w:val="000000" w:themeColor="text1"/>
                <w:sz w:val="18"/>
                <w:szCs w:val="18"/>
              </w:rPr>
            </w:pPr>
          </w:p>
          <w:p w14:paraId="74D2FCB2" w14:textId="77777777" w:rsidR="00900DB7" w:rsidRPr="00730679" w:rsidRDefault="00900DB7" w:rsidP="001931A6">
            <w:pPr>
              <w:tabs>
                <w:tab w:val="left" w:pos="709"/>
              </w:tabs>
              <w:autoSpaceDE w:val="0"/>
              <w:adjustRightInd w:val="0"/>
              <w:jc w:val="both"/>
              <w:rPr>
                <w:noProof/>
                <w:color w:val="000000" w:themeColor="text1"/>
                <w:sz w:val="18"/>
                <w:szCs w:val="18"/>
              </w:rPr>
            </w:pPr>
          </w:p>
          <w:p w14:paraId="5D3520BD" w14:textId="77777777" w:rsidR="00900DB7" w:rsidRPr="00730679" w:rsidRDefault="00900DB7" w:rsidP="001931A6">
            <w:pPr>
              <w:tabs>
                <w:tab w:val="left" w:pos="709"/>
              </w:tabs>
              <w:autoSpaceDE w:val="0"/>
              <w:adjustRightInd w:val="0"/>
              <w:jc w:val="both"/>
              <w:rPr>
                <w:noProof/>
                <w:color w:val="000000" w:themeColor="text1"/>
                <w:sz w:val="18"/>
                <w:szCs w:val="18"/>
              </w:rPr>
            </w:pPr>
          </w:p>
          <w:p w14:paraId="5A35D809" w14:textId="77777777" w:rsidR="00900DB7" w:rsidRPr="00730679" w:rsidRDefault="00900DB7" w:rsidP="001931A6">
            <w:pPr>
              <w:tabs>
                <w:tab w:val="left" w:pos="709"/>
              </w:tabs>
              <w:autoSpaceDE w:val="0"/>
              <w:adjustRightInd w:val="0"/>
              <w:jc w:val="both"/>
              <w:rPr>
                <w:noProof/>
                <w:color w:val="000000" w:themeColor="text1"/>
                <w:sz w:val="18"/>
                <w:szCs w:val="18"/>
              </w:rPr>
            </w:pPr>
          </w:p>
          <w:p w14:paraId="5EADC841" w14:textId="77777777" w:rsidR="00900DB7" w:rsidRPr="00730679" w:rsidRDefault="00900DB7" w:rsidP="001931A6">
            <w:pPr>
              <w:tabs>
                <w:tab w:val="left" w:pos="709"/>
              </w:tabs>
              <w:autoSpaceDE w:val="0"/>
              <w:adjustRightInd w:val="0"/>
              <w:jc w:val="both"/>
              <w:rPr>
                <w:noProof/>
                <w:color w:val="000000" w:themeColor="text1"/>
                <w:sz w:val="18"/>
                <w:szCs w:val="18"/>
              </w:rPr>
            </w:pPr>
          </w:p>
          <w:p w14:paraId="16300A73" w14:textId="77777777" w:rsidR="00900DB7" w:rsidRPr="00730679" w:rsidRDefault="00900DB7" w:rsidP="001931A6">
            <w:pPr>
              <w:tabs>
                <w:tab w:val="left" w:pos="709"/>
              </w:tabs>
              <w:autoSpaceDE w:val="0"/>
              <w:adjustRightInd w:val="0"/>
              <w:jc w:val="both"/>
              <w:rPr>
                <w:noProof/>
                <w:color w:val="000000" w:themeColor="text1"/>
                <w:sz w:val="18"/>
                <w:szCs w:val="18"/>
              </w:rPr>
            </w:pPr>
          </w:p>
          <w:p w14:paraId="41E02163" w14:textId="77777777" w:rsidR="009D69C8" w:rsidRPr="00730679" w:rsidRDefault="009D69C8" w:rsidP="001931A6">
            <w:pPr>
              <w:tabs>
                <w:tab w:val="left" w:pos="709"/>
              </w:tabs>
              <w:autoSpaceDE w:val="0"/>
              <w:adjustRightInd w:val="0"/>
              <w:jc w:val="both"/>
              <w:rPr>
                <w:noProof/>
                <w:color w:val="000000" w:themeColor="text1"/>
                <w:sz w:val="18"/>
                <w:szCs w:val="18"/>
              </w:rPr>
            </w:pPr>
          </w:p>
          <w:p w14:paraId="5E80040B" w14:textId="77777777" w:rsidR="009D69C8" w:rsidRPr="00730679" w:rsidRDefault="009D69C8" w:rsidP="001931A6">
            <w:pPr>
              <w:tabs>
                <w:tab w:val="left" w:pos="709"/>
              </w:tabs>
              <w:autoSpaceDE w:val="0"/>
              <w:adjustRightInd w:val="0"/>
              <w:jc w:val="both"/>
              <w:rPr>
                <w:noProof/>
                <w:color w:val="000000" w:themeColor="text1"/>
                <w:sz w:val="18"/>
                <w:szCs w:val="18"/>
              </w:rPr>
            </w:pPr>
          </w:p>
          <w:p w14:paraId="4ADB86B8" w14:textId="77777777" w:rsidR="009D69C8" w:rsidRPr="00730679" w:rsidRDefault="009D69C8" w:rsidP="001931A6">
            <w:pPr>
              <w:tabs>
                <w:tab w:val="left" w:pos="709"/>
              </w:tabs>
              <w:autoSpaceDE w:val="0"/>
              <w:adjustRightInd w:val="0"/>
              <w:jc w:val="both"/>
              <w:rPr>
                <w:noProof/>
                <w:color w:val="000000" w:themeColor="text1"/>
                <w:sz w:val="18"/>
                <w:szCs w:val="18"/>
              </w:rPr>
            </w:pPr>
          </w:p>
          <w:p w14:paraId="4D22667C" w14:textId="77777777" w:rsidR="009D69C8" w:rsidRPr="00730679" w:rsidRDefault="009D69C8" w:rsidP="001931A6">
            <w:pPr>
              <w:tabs>
                <w:tab w:val="left" w:pos="709"/>
              </w:tabs>
              <w:autoSpaceDE w:val="0"/>
              <w:adjustRightInd w:val="0"/>
              <w:jc w:val="both"/>
              <w:rPr>
                <w:noProof/>
                <w:color w:val="000000" w:themeColor="text1"/>
                <w:sz w:val="18"/>
                <w:szCs w:val="18"/>
              </w:rPr>
            </w:pPr>
          </w:p>
          <w:p w14:paraId="4BE85089" w14:textId="77777777" w:rsidR="009D69C8" w:rsidRPr="00730679" w:rsidRDefault="009D69C8" w:rsidP="001931A6">
            <w:pPr>
              <w:tabs>
                <w:tab w:val="left" w:pos="709"/>
              </w:tabs>
              <w:autoSpaceDE w:val="0"/>
              <w:adjustRightInd w:val="0"/>
              <w:jc w:val="both"/>
              <w:rPr>
                <w:noProof/>
                <w:color w:val="000000" w:themeColor="text1"/>
                <w:sz w:val="18"/>
                <w:szCs w:val="18"/>
              </w:rPr>
            </w:pPr>
          </w:p>
        </w:tc>
        <w:tc>
          <w:tcPr>
            <w:tcW w:w="1440" w:type="dxa"/>
            <w:shd w:val="clear" w:color="auto" w:fill="auto"/>
          </w:tcPr>
          <w:p w14:paraId="2A667954" w14:textId="77777777" w:rsidR="00900DB7" w:rsidRPr="00730679" w:rsidRDefault="00900DB7" w:rsidP="001931A6">
            <w:pPr>
              <w:tabs>
                <w:tab w:val="left" w:pos="709"/>
              </w:tabs>
              <w:autoSpaceDE w:val="0"/>
              <w:adjustRightInd w:val="0"/>
              <w:spacing w:line="360" w:lineRule="auto"/>
              <w:jc w:val="both"/>
              <w:rPr>
                <w:noProof/>
                <w:color w:val="000000" w:themeColor="text1"/>
                <w:sz w:val="18"/>
                <w:szCs w:val="18"/>
              </w:rPr>
            </w:pPr>
          </w:p>
        </w:tc>
      </w:tr>
    </w:tbl>
    <w:p w14:paraId="76B5053D" w14:textId="77777777" w:rsidR="000A611A" w:rsidRPr="00730679" w:rsidRDefault="000A611A" w:rsidP="00AF0A2E">
      <w:pPr>
        <w:tabs>
          <w:tab w:val="left" w:pos="709"/>
        </w:tabs>
        <w:jc w:val="both"/>
        <w:rPr>
          <w:noProof/>
        </w:rPr>
        <w:sectPr w:rsidR="000A611A" w:rsidRPr="00730679" w:rsidSect="00D64CAF">
          <w:footerReference w:type="first" r:id="rId16"/>
          <w:pgSz w:w="11907" w:h="16840" w:code="9"/>
          <w:pgMar w:top="567" w:right="851" w:bottom="851" w:left="1418" w:header="680" w:footer="680" w:gutter="0"/>
          <w:cols w:space="720"/>
          <w:noEndnote/>
          <w:titlePg/>
          <w:docGrid w:linePitch="326"/>
        </w:sectPr>
      </w:pPr>
    </w:p>
    <w:p w14:paraId="2D96367C" w14:textId="1996FF55" w:rsidR="000A611A" w:rsidRPr="00730679" w:rsidRDefault="000A611A" w:rsidP="00AF0A2E">
      <w:pPr>
        <w:tabs>
          <w:tab w:val="left" w:pos="709"/>
        </w:tabs>
        <w:jc w:val="both"/>
        <w:rPr>
          <w:noProof/>
        </w:rPr>
      </w:pPr>
    </w:p>
    <w:p w14:paraId="010387B1" w14:textId="77777777" w:rsidR="00E12F42" w:rsidRPr="00730679" w:rsidRDefault="00E12F42" w:rsidP="00E12F42">
      <w:pPr>
        <w:tabs>
          <w:tab w:val="num" w:pos="500"/>
          <w:tab w:val="num" w:pos="2700"/>
        </w:tabs>
        <w:jc w:val="center"/>
        <w:rPr>
          <w:b/>
          <w:noProof/>
          <w:sz w:val="28"/>
          <w:szCs w:val="28"/>
        </w:rPr>
      </w:pPr>
      <w:r w:rsidRPr="00730679">
        <w:rPr>
          <w:b/>
          <w:noProof/>
          <w:sz w:val="28"/>
          <w:szCs w:val="28"/>
        </w:rPr>
        <w:t>FORMULAR DE DIFUZARE</w:t>
      </w:r>
    </w:p>
    <w:p w14:paraId="7F793AE2" w14:textId="77777777" w:rsidR="00E12F42" w:rsidRPr="00730679" w:rsidRDefault="00E12F42" w:rsidP="00E12F42">
      <w:pPr>
        <w:tabs>
          <w:tab w:val="num" w:pos="500"/>
          <w:tab w:val="num" w:pos="2700"/>
        </w:tabs>
        <w:rPr>
          <w:b/>
          <w:noProof/>
          <w:sz w:val="22"/>
          <w:szCs w:val="22"/>
        </w:rPr>
      </w:pP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2700"/>
        <w:gridCol w:w="1154"/>
        <w:gridCol w:w="2879"/>
        <w:gridCol w:w="1439"/>
        <w:gridCol w:w="1439"/>
      </w:tblGrid>
      <w:tr w:rsidR="00E12F42" w:rsidRPr="00730679" w14:paraId="701668FC" w14:textId="77777777" w:rsidTr="00D53D96">
        <w:trPr>
          <w:trHeight w:val="701"/>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D4E909"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Ex.* nr.</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CEA17"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Facultatea/Departamentul</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AD5CCE"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Data difuzării*</w:t>
            </w:r>
          </w:p>
          <w:p w14:paraId="0CCE2C9F"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(e-mail)</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9284CF"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Nume/prenume</w:t>
            </w:r>
            <w:r w:rsidRPr="00730679">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FDEA1D" w14:textId="77777777" w:rsidR="00E12F42" w:rsidRPr="00730679" w:rsidRDefault="00E12F42" w:rsidP="001931A6">
            <w:pPr>
              <w:jc w:val="center"/>
              <w:rPr>
                <w:b/>
                <w:noProof/>
                <w:color w:val="000000" w:themeColor="text1"/>
                <w:sz w:val="22"/>
                <w:szCs w:val="22"/>
                <w:vertAlign w:val="superscript"/>
              </w:rPr>
            </w:pPr>
            <w:r w:rsidRPr="00730679">
              <w:rPr>
                <w:b/>
                <w:noProof/>
                <w:color w:val="000000" w:themeColor="text1"/>
                <w:sz w:val="22"/>
                <w:szCs w:val="22"/>
              </w:rPr>
              <w:t>Semnătura</w:t>
            </w:r>
            <w:r w:rsidRPr="00730679">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B5079"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Data</w:t>
            </w:r>
          </w:p>
          <w:p w14:paraId="681B0833"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retragerii</w:t>
            </w:r>
          </w:p>
        </w:tc>
      </w:tr>
      <w:tr w:rsidR="00E12F42" w:rsidRPr="00730679" w14:paraId="3DE87C68" w14:textId="77777777" w:rsidTr="00D53D96">
        <w:trPr>
          <w:trHeight w:val="215"/>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C6914C"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C0CCEE"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2</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828267"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3</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18F3F"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4</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137F4"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5</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7C8433" w14:textId="77777777" w:rsidR="00E12F42" w:rsidRPr="00730679" w:rsidRDefault="00E12F42" w:rsidP="001931A6">
            <w:pPr>
              <w:jc w:val="center"/>
              <w:rPr>
                <w:b/>
                <w:noProof/>
                <w:color w:val="000000" w:themeColor="text1"/>
                <w:sz w:val="22"/>
                <w:szCs w:val="22"/>
              </w:rPr>
            </w:pPr>
            <w:r w:rsidRPr="00730679">
              <w:rPr>
                <w:b/>
                <w:noProof/>
                <w:color w:val="000000" w:themeColor="text1"/>
                <w:sz w:val="22"/>
                <w:szCs w:val="22"/>
              </w:rPr>
              <w:t>6</w:t>
            </w:r>
          </w:p>
        </w:tc>
      </w:tr>
      <w:tr w:rsidR="00E12F42" w:rsidRPr="00730679" w14:paraId="371F74F6" w14:textId="77777777" w:rsidTr="001931A6">
        <w:tc>
          <w:tcPr>
            <w:tcW w:w="625" w:type="dxa"/>
            <w:tcBorders>
              <w:top w:val="single" w:sz="4" w:space="0" w:color="auto"/>
              <w:left w:val="single" w:sz="4" w:space="0" w:color="auto"/>
              <w:bottom w:val="single" w:sz="4" w:space="0" w:color="auto"/>
              <w:right w:val="single" w:sz="4" w:space="0" w:color="auto"/>
            </w:tcBorders>
          </w:tcPr>
          <w:p w14:paraId="1AF9807E"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70C32C06" w14:textId="77777777" w:rsidR="00E12F42" w:rsidRPr="00730679" w:rsidRDefault="00E12F42" w:rsidP="001931A6">
            <w:pPr>
              <w:autoSpaceDE w:val="0"/>
              <w:autoSpaceDN w:val="0"/>
              <w:adjustRightInd w:val="0"/>
              <w:rPr>
                <w:bCs/>
                <w:noProof/>
                <w:color w:val="000000" w:themeColor="text1"/>
                <w:sz w:val="18"/>
                <w:szCs w:val="18"/>
              </w:rPr>
            </w:pPr>
            <w:r w:rsidRPr="00730679">
              <w:rPr>
                <w:bCs/>
                <w:noProof/>
                <w:color w:val="000000" w:themeColor="text1"/>
                <w:sz w:val="18"/>
                <w:szCs w:val="18"/>
              </w:rPr>
              <w:t>Facultatea de Științe Economice</w:t>
            </w:r>
          </w:p>
        </w:tc>
        <w:tc>
          <w:tcPr>
            <w:tcW w:w="1154" w:type="dxa"/>
            <w:tcBorders>
              <w:top w:val="single" w:sz="4" w:space="0" w:color="auto"/>
              <w:left w:val="single" w:sz="4" w:space="0" w:color="auto"/>
              <w:bottom w:val="single" w:sz="4" w:space="0" w:color="auto"/>
              <w:right w:val="single" w:sz="4" w:space="0" w:color="auto"/>
            </w:tcBorders>
          </w:tcPr>
          <w:p w14:paraId="0A7CE29C"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40E3B08"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0FBA33B"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0B1FC0E" w14:textId="77777777" w:rsidR="00E12F42" w:rsidRPr="00730679" w:rsidRDefault="00E12F42" w:rsidP="001931A6">
            <w:pPr>
              <w:rPr>
                <w:noProof/>
                <w:color w:val="000000" w:themeColor="text1"/>
                <w:sz w:val="22"/>
                <w:szCs w:val="22"/>
              </w:rPr>
            </w:pPr>
          </w:p>
        </w:tc>
      </w:tr>
      <w:tr w:rsidR="00E12F42" w:rsidRPr="00730679" w14:paraId="040BE314" w14:textId="77777777" w:rsidTr="001931A6">
        <w:tc>
          <w:tcPr>
            <w:tcW w:w="625" w:type="dxa"/>
            <w:tcBorders>
              <w:top w:val="single" w:sz="4" w:space="0" w:color="auto"/>
              <w:left w:val="single" w:sz="4" w:space="0" w:color="auto"/>
              <w:bottom w:val="single" w:sz="4" w:space="0" w:color="auto"/>
              <w:right w:val="single" w:sz="4" w:space="0" w:color="auto"/>
            </w:tcBorders>
          </w:tcPr>
          <w:p w14:paraId="4CD6CCF8"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67822A7F" w14:textId="77777777" w:rsidR="00E12F42" w:rsidRPr="00730679" w:rsidRDefault="00E12F42" w:rsidP="001931A6">
            <w:pPr>
              <w:rPr>
                <w:bCs/>
                <w:noProof/>
                <w:color w:val="000000" w:themeColor="text1"/>
                <w:sz w:val="18"/>
                <w:szCs w:val="18"/>
              </w:rPr>
            </w:pPr>
            <w:r w:rsidRPr="00730679">
              <w:rPr>
                <w:bCs/>
                <w:noProof/>
                <w:color w:val="000000" w:themeColor="text1"/>
                <w:sz w:val="18"/>
                <w:szCs w:val="18"/>
              </w:rPr>
              <w:t>Facultatea de Științe Umaniste</w:t>
            </w:r>
          </w:p>
        </w:tc>
        <w:tc>
          <w:tcPr>
            <w:tcW w:w="1154" w:type="dxa"/>
            <w:tcBorders>
              <w:top w:val="single" w:sz="4" w:space="0" w:color="auto"/>
              <w:left w:val="single" w:sz="4" w:space="0" w:color="auto"/>
              <w:bottom w:val="single" w:sz="4" w:space="0" w:color="auto"/>
              <w:right w:val="single" w:sz="4" w:space="0" w:color="auto"/>
            </w:tcBorders>
          </w:tcPr>
          <w:p w14:paraId="07A53344"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7AC651C"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BAFBFDB"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06028DA" w14:textId="77777777" w:rsidR="00E12F42" w:rsidRPr="00730679" w:rsidRDefault="00E12F42" w:rsidP="001931A6">
            <w:pPr>
              <w:rPr>
                <w:noProof/>
                <w:color w:val="000000" w:themeColor="text1"/>
                <w:sz w:val="22"/>
                <w:szCs w:val="22"/>
              </w:rPr>
            </w:pPr>
          </w:p>
        </w:tc>
      </w:tr>
      <w:tr w:rsidR="00E12F42" w:rsidRPr="00730679" w14:paraId="4C2E20EC" w14:textId="77777777" w:rsidTr="001931A6">
        <w:tc>
          <w:tcPr>
            <w:tcW w:w="625" w:type="dxa"/>
            <w:tcBorders>
              <w:top w:val="single" w:sz="4" w:space="0" w:color="auto"/>
              <w:left w:val="single" w:sz="4" w:space="0" w:color="auto"/>
              <w:bottom w:val="single" w:sz="4" w:space="0" w:color="auto"/>
              <w:right w:val="single" w:sz="4" w:space="0" w:color="auto"/>
            </w:tcBorders>
          </w:tcPr>
          <w:p w14:paraId="57132C5D"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1599D98B" w14:textId="77777777" w:rsidR="00E12F42" w:rsidRPr="00730679" w:rsidRDefault="00E12F42" w:rsidP="001931A6">
            <w:pPr>
              <w:rPr>
                <w:bCs/>
                <w:noProof/>
                <w:color w:val="000000" w:themeColor="text1"/>
                <w:sz w:val="18"/>
                <w:szCs w:val="18"/>
              </w:rPr>
            </w:pPr>
            <w:r w:rsidRPr="00730679">
              <w:rPr>
                <w:bCs/>
                <w:noProof/>
                <w:color w:val="000000" w:themeColor="text1"/>
                <w:sz w:val="18"/>
                <w:szCs w:val="18"/>
              </w:rPr>
              <w:t>Facultatea de Drept și Științe administrative</w:t>
            </w:r>
          </w:p>
        </w:tc>
        <w:tc>
          <w:tcPr>
            <w:tcW w:w="1154" w:type="dxa"/>
            <w:tcBorders>
              <w:top w:val="single" w:sz="4" w:space="0" w:color="auto"/>
              <w:left w:val="single" w:sz="4" w:space="0" w:color="auto"/>
              <w:bottom w:val="single" w:sz="4" w:space="0" w:color="auto"/>
              <w:right w:val="single" w:sz="4" w:space="0" w:color="auto"/>
            </w:tcBorders>
          </w:tcPr>
          <w:p w14:paraId="4A3B7074"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555EC81"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C5EECF4"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0B5092F" w14:textId="77777777" w:rsidR="00E12F42" w:rsidRPr="00730679" w:rsidRDefault="00E12F42" w:rsidP="001931A6">
            <w:pPr>
              <w:rPr>
                <w:noProof/>
                <w:color w:val="000000" w:themeColor="text1"/>
                <w:sz w:val="22"/>
                <w:szCs w:val="22"/>
              </w:rPr>
            </w:pPr>
          </w:p>
        </w:tc>
      </w:tr>
      <w:tr w:rsidR="00E12F42" w:rsidRPr="00730679" w14:paraId="18558493" w14:textId="77777777" w:rsidTr="001931A6">
        <w:tc>
          <w:tcPr>
            <w:tcW w:w="625" w:type="dxa"/>
            <w:tcBorders>
              <w:top w:val="single" w:sz="4" w:space="0" w:color="auto"/>
              <w:left w:val="single" w:sz="4" w:space="0" w:color="auto"/>
              <w:bottom w:val="single" w:sz="4" w:space="0" w:color="auto"/>
              <w:right w:val="single" w:sz="4" w:space="0" w:color="auto"/>
            </w:tcBorders>
          </w:tcPr>
          <w:p w14:paraId="20B1D733"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619994B8" w14:textId="77777777" w:rsidR="00E12F42" w:rsidRPr="00730679" w:rsidRDefault="00E12F42" w:rsidP="001931A6">
            <w:pPr>
              <w:tabs>
                <w:tab w:val="left" w:pos="176"/>
              </w:tabs>
              <w:ind w:left="-39"/>
              <w:rPr>
                <w:bCs/>
                <w:noProof/>
                <w:color w:val="000000" w:themeColor="text1"/>
                <w:sz w:val="18"/>
                <w:szCs w:val="18"/>
              </w:rPr>
            </w:pPr>
            <w:r w:rsidRPr="00730679">
              <w:rPr>
                <w:bCs/>
                <w:noProof/>
                <w:color w:val="000000" w:themeColor="text1"/>
                <w:sz w:val="18"/>
                <w:szCs w:val="18"/>
              </w:rPr>
              <w:t>Facultatea de Științe și Arte</w:t>
            </w:r>
          </w:p>
        </w:tc>
        <w:tc>
          <w:tcPr>
            <w:tcW w:w="1154" w:type="dxa"/>
            <w:tcBorders>
              <w:top w:val="single" w:sz="4" w:space="0" w:color="auto"/>
              <w:left w:val="single" w:sz="4" w:space="0" w:color="auto"/>
              <w:bottom w:val="single" w:sz="4" w:space="0" w:color="auto"/>
              <w:right w:val="single" w:sz="4" w:space="0" w:color="auto"/>
            </w:tcBorders>
          </w:tcPr>
          <w:p w14:paraId="5BEB44D6"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BBCB874"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1FD3DDD"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B3B2DB7" w14:textId="77777777" w:rsidR="00E12F42" w:rsidRPr="00730679" w:rsidRDefault="00E12F42" w:rsidP="001931A6">
            <w:pPr>
              <w:rPr>
                <w:noProof/>
                <w:color w:val="000000" w:themeColor="text1"/>
                <w:sz w:val="22"/>
                <w:szCs w:val="22"/>
              </w:rPr>
            </w:pPr>
          </w:p>
        </w:tc>
      </w:tr>
      <w:tr w:rsidR="00E12F42" w:rsidRPr="00730679" w14:paraId="63474774" w14:textId="77777777" w:rsidTr="001931A6">
        <w:tc>
          <w:tcPr>
            <w:tcW w:w="625" w:type="dxa"/>
            <w:tcBorders>
              <w:top w:val="single" w:sz="4" w:space="0" w:color="auto"/>
              <w:left w:val="single" w:sz="4" w:space="0" w:color="auto"/>
              <w:bottom w:val="single" w:sz="4" w:space="0" w:color="auto"/>
              <w:right w:val="single" w:sz="4" w:space="0" w:color="auto"/>
            </w:tcBorders>
          </w:tcPr>
          <w:p w14:paraId="23CBACA2"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57AA834A" w14:textId="77777777" w:rsidR="00E12F42" w:rsidRPr="00730679" w:rsidRDefault="00E12F42" w:rsidP="001931A6">
            <w:pPr>
              <w:rPr>
                <w:bCs/>
                <w:noProof/>
                <w:color w:val="000000" w:themeColor="text1"/>
                <w:sz w:val="18"/>
                <w:szCs w:val="18"/>
              </w:rPr>
            </w:pPr>
            <w:r w:rsidRPr="00730679">
              <w:rPr>
                <w:bCs/>
                <w:noProof/>
                <w:color w:val="000000" w:themeColor="text1"/>
                <w:sz w:val="18"/>
                <w:szCs w:val="18"/>
              </w:rPr>
              <w:t>Facultatea de Teologie Ortodoxă și Științele Educației</w:t>
            </w:r>
          </w:p>
        </w:tc>
        <w:tc>
          <w:tcPr>
            <w:tcW w:w="1154" w:type="dxa"/>
            <w:tcBorders>
              <w:top w:val="single" w:sz="4" w:space="0" w:color="auto"/>
              <w:left w:val="single" w:sz="4" w:space="0" w:color="auto"/>
              <w:bottom w:val="single" w:sz="4" w:space="0" w:color="auto"/>
              <w:right w:val="single" w:sz="4" w:space="0" w:color="auto"/>
            </w:tcBorders>
          </w:tcPr>
          <w:p w14:paraId="437B8FD0"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64907E9"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AC15E51"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74C4031" w14:textId="77777777" w:rsidR="00E12F42" w:rsidRPr="00730679" w:rsidRDefault="00E12F42" w:rsidP="001931A6">
            <w:pPr>
              <w:rPr>
                <w:noProof/>
                <w:color w:val="000000" w:themeColor="text1"/>
                <w:sz w:val="22"/>
                <w:szCs w:val="22"/>
              </w:rPr>
            </w:pPr>
          </w:p>
        </w:tc>
      </w:tr>
      <w:tr w:rsidR="00E12F42" w:rsidRPr="00730679" w14:paraId="42343B29" w14:textId="77777777" w:rsidTr="001931A6">
        <w:tc>
          <w:tcPr>
            <w:tcW w:w="625" w:type="dxa"/>
            <w:tcBorders>
              <w:top w:val="single" w:sz="4" w:space="0" w:color="auto"/>
              <w:left w:val="single" w:sz="4" w:space="0" w:color="auto"/>
              <w:bottom w:val="single" w:sz="4" w:space="0" w:color="auto"/>
              <w:right w:val="single" w:sz="4" w:space="0" w:color="auto"/>
            </w:tcBorders>
          </w:tcPr>
          <w:p w14:paraId="408D1B10"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0053FA33" w14:textId="77777777" w:rsidR="00E12F42" w:rsidRPr="00730679" w:rsidRDefault="00E12F42" w:rsidP="001931A6">
            <w:pPr>
              <w:pStyle w:val="BodyText21"/>
              <w:jc w:val="left"/>
              <w:rPr>
                <w:rFonts w:ascii="Times New Roman" w:hAnsi="Times New Roman"/>
                <w:b w:val="0"/>
                <w:bCs/>
                <w:noProof/>
                <w:color w:val="000000" w:themeColor="text1"/>
                <w:sz w:val="18"/>
                <w:szCs w:val="18"/>
                <w:lang w:val="ro-RO"/>
              </w:rPr>
            </w:pPr>
            <w:r w:rsidRPr="00730679">
              <w:rPr>
                <w:rFonts w:ascii="Times New Roman" w:hAnsi="Times New Roman"/>
                <w:b w:val="0"/>
                <w:bCs/>
                <w:noProof/>
                <w:color w:val="000000" w:themeColor="text1"/>
                <w:sz w:val="18"/>
                <w:szCs w:val="18"/>
                <w:lang w:val="ro-RO"/>
              </w:rPr>
              <w:t>Facultatea de Inginerie Electrică, Electronică și Tehnologia Informației</w:t>
            </w:r>
          </w:p>
        </w:tc>
        <w:tc>
          <w:tcPr>
            <w:tcW w:w="1154" w:type="dxa"/>
            <w:tcBorders>
              <w:top w:val="single" w:sz="4" w:space="0" w:color="auto"/>
              <w:left w:val="single" w:sz="4" w:space="0" w:color="auto"/>
              <w:bottom w:val="single" w:sz="4" w:space="0" w:color="auto"/>
              <w:right w:val="single" w:sz="4" w:space="0" w:color="auto"/>
            </w:tcBorders>
          </w:tcPr>
          <w:p w14:paraId="30B231A6"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F276CD9"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68783E4"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7DBB178" w14:textId="77777777" w:rsidR="00E12F42" w:rsidRPr="00730679" w:rsidRDefault="00E12F42" w:rsidP="001931A6">
            <w:pPr>
              <w:rPr>
                <w:noProof/>
                <w:color w:val="000000" w:themeColor="text1"/>
                <w:sz w:val="22"/>
                <w:szCs w:val="22"/>
              </w:rPr>
            </w:pPr>
          </w:p>
        </w:tc>
      </w:tr>
      <w:tr w:rsidR="00E12F42" w:rsidRPr="00730679" w14:paraId="1AA0EA4B" w14:textId="77777777" w:rsidTr="001931A6">
        <w:tc>
          <w:tcPr>
            <w:tcW w:w="625" w:type="dxa"/>
            <w:tcBorders>
              <w:top w:val="single" w:sz="4" w:space="0" w:color="auto"/>
              <w:left w:val="single" w:sz="4" w:space="0" w:color="auto"/>
              <w:bottom w:val="single" w:sz="4" w:space="0" w:color="auto"/>
              <w:right w:val="single" w:sz="4" w:space="0" w:color="auto"/>
            </w:tcBorders>
          </w:tcPr>
          <w:p w14:paraId="68CE6364"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50C7E8D1" w14:textId="77777777" w:rsidR="00E12F42" w:rsidRPr="00730679" w:rsidRDefault="00E12F42" w:rsidP="001931A6">
            <w:pPr>
              <w:pStyle w:val="BodyText21"/>
              <w:spacing w:before="80"/>
              <w:jc w:val="left"/>
              <w:rPr>
                <w:rFonts w:ascii="Times New Roman" w:hAnsi="Times New Roman"/>
                <w:b w:val="0"/>
                <w:bCs/>
                <w:noProof/>
                <w:color w:val="000000" w:themeColor="text1"/>
                <w:sz w:val="18"/>
                <w:szCs w:val="18"/>
                <w:lang w:val="ro-RO"/>
              </w:rPr>
            </w:pPr>
            <w:r w:rsidRPr="00730679">
              <w:rPr>
                <w:rFonts w:ascii="Times New Roman" w:hAnsi="Times New Roman"/>
                <w:b w:val="0"/>
                <w:bCs/>
                <w:noProof/>
                <w:color w:val="000000" w:themeColor="text1"/>
                <w:sz w:val="18"/>
                <w:szCs w:val="18"/>
                <w:lang w:val="ro-RO"/>
              </w:rPr>
              <w:t>Facultatea de Ingineria Materialelor și Mecanică</w:t>
            </w:r>
          </w:p>
        </w:tc>
        <w:tc>
          <w:tcPr>
            <w:tcW w:w="1154" w:type="dxa"/>
            <w:tcBorders>
              <w:top w:val="single" w:sz="4" w:space="0" w:color="auto"/>
              <w:left w:val="single" w:sz="4" w:space="0" w:color="auto"/>
              <w:bottom w:val="single" w:sz="4" w:space="0" w:color="auto"/>
              <w:right w:val="single" w:sz="4" w:space="0" w:color="auto"/>
            </w:tcBorders>
          </w:tcPr>
          <w:p w14:paraId="203B6C93"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2C1044B"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1CE7042"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7B58AF6" w14:textId="77777777" w:rsidR="00E12F42" w:rsidRPr="00730679" w:rsidRDefault="00E12F42" w:rsidP="001931A6">
            <w:pPr>
              <w:rPr>
                <w:noProof/>
                <w:color w:val="000000" w:themeColor="text1"/>
                <w:sz w:val="22"/>
                <w:szCs w:val="22"/>
              </w:rPr>
            </w:pPr>
          </w:p>
        </w:tc>
      </w:tr>
      <w:tr w:rsidR="00E12F42" w:rsidRPr="00730679" w14:paraId="0BE5C61D" w14:textId="77777777" w:rsidTr="001931A6">
        <w:tc>
          <w:tcPr>
            <w:tcW w:w="625" w:type="dxa"/>
            <w:tcBorders>
              <w:top w:val="single" w:sz="4" w:space="0" w:color="auto"/>
              <w:left w:val="single" w:sz="4" w:space="0" w:color="auto"/>
              <w:bottom w:val="single" w:sz="4" w:space="0" w:color="auto"/>
              <w:right w:val="single" w:sz="4" w:space="0" w:color="auto"/>
            </w:tcBorders>
          </w:tcPr>
          <w:p w14:paraId="2A48FA71"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4CBC878F" w14:textId="77777777" w:rsidR="00E12F42" w:rsidRPr="00730679" w:rsidRDefault="00E12F42" w:rsidP="001931A6">
            <w:pPr>
              <w:pStyle w:val="BodyText21"/>
              <w:jc w:val="left"/>
              <w:rPr>
                <w:rFonts w:ascii="Times New Roman" w:hAnsi="Times New Roman"/>
                <w:b w:val="0"/>
                <w:bCs/>
                <w:noProof/>
                <w:color w:val="000000" w:themeColor="text1"/>
                <w:sz w:val="18"/>
                <w:szCs w:val="18"/>
                <w:lang w:val="ro-RO"/>
              </w:rPr>
            </w:pPr>
            <w:r w:rsidRPr="00730679">
              <w:rPr>
                <w:rFonts w:ascii="Times New Roman" w:hAnsi="Times New Roman"/>
                <w:b w:val="0"/>
                <w:bCs/>
                <w:noProof/>
                <w:color w:val="000000" w:themeColor="text1"/>
                <w:sz w:val="18"/>
                <w:szCs w:val="18"/>
                <w:lang w:val="ro-RO"/>
              </w:rPr>
              <w:t>Facultatea de Ingineria Mediului și Știința Alimentelor</w:t>
            </w:r>
          </w:p>
        </w:tc>
        <w:tc>
          <w:tcPr>
            <w:tcW w:w="1154" w:type="dxa"/>
            <w:tcBorders>
              <w:top w:val="single" w:sz="4" w:space="0" w:color="auto"/>
              <w:left w:val="single" w:sz="4" w:space="0" w:color="auto"/>
              <w:bottom w:val="single" w:sz="4" w:space="0" w:color="auto"/>
              <w:right w:val="single" w:sz="4" w:space="0" w:color="auto"/>
            </w:tcBorders>
          </w:tcPr>
          <w:p w14:paraId="77A94FDD"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3569C619"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5E18DD1"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90A5183" w14:textId="77777777" w:rsidR="00E12F42" w:rsidRPr="00730679" w:rsidRDefault="00E12F42" w:rsidP="001931A6">
            <w:pPr>
              <w:rPr>
                <w:noProof/>
                <w:color w:val="000000" w:themeColor="text1"/>
                <w:sz w:val="22"/>
                <w:szCs w:val="22"/>
              </w:rPr>
            </w:pPr>
          </w:p>
        </w:tc>
      </w:tr>
      <w:tr w:rsidR="00E12F42" w:rsidRPr="00730679" w14:paraId="517AD1A6" w14:textId="77777777" w:rsidTr="001931A6">
        <w:tc>
          <w:tcPr>
            <w:tcW w:w="625" w:type="dxa"/>
            <w:tcBorders>
              <w:top w:val="single" w:sz="4" w:space="0" w:color="auto"/>
              <w:left w:val="single" w:sz="4" w:space="0" w:color="auto"/>
              <w:bottom w:val="single" w:sz="4" w:space="0" w:color="auto"/>
              <w:right w:val="single" w:sz="4" w:space="0" w:color="auto"/>
            </w:tcBorders>
          </w:tcPr>
          <w:p w14:paraId="08EE10DE"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3009CF52" w14:textId="77777777" w:rsidR="00E12F42" w:rsidRPr="00730679" w:rsidRDefault="00E12F42" w:rsidP="001931A6">
            <w:pPr>
              <w:pStyle w:val="BodyText21"/>
              <w:jc w:val="left"/>
              <w:rPr>
                <w:rFonts w:ascii="Times New Roman" w:hAnsi="Times New Roman"/>
                <w:b w:val="0"/>
                <w:bCs/>
                <w:noProof/>
                <w:color w:val="000000" w:themeColor="text1"/>
                <w:sz w:val="18"/>
                <w:szCs w:val="18"/>
                <w:lang w:val="ro-RO"/>
              </w:rPr>
            </w:pPr>
            <w:r w:rsidRPr="00730679">
              <w:rPr>
                <w:rFonts w:ascii="Times New Roman" w:hAnsi="Times New Roman"/>
                <w:b w:val="0"/>
                <w:bCs/>
                <w:noProof/>
                <w:color w:val="000000" w:themeColor="text1"/>
                <w:sz w:val="18"/>
                <w:szCs w:val="18"/>
                <w:lang w:val="ro-RO"/>
              </w:rPr>
              <w:t>Facultatea de Științe Politice, Litere și Comunicare</w:t>
            </w:r>
          </w:p>
        </w:tc>
        <w:tc>
          <w:tcPr>
            <w:tcW w:w="1154" w:type="dxa"/>
            <w:tcBorders>
              <w:top w:val="single" w:sz="4" w:space="0" w:color="auto"/>
              <w:left w:val="single" w:sz="4" w:space="0" w:color="auto"/>
              <w:bottom w:val="single" w:sz="4" w:space="0" w:color="auto"/>
              <w:right w:val="single" w:sz="4" w:space="0" w:color="auto"/>
            </w:tcBorders>
          </w:tcPr>
          <w:p w14:paraId="036338E3"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108A0381"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9B537B2"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826543F" w14:textId="77777777" w:rsidR="00E12F42" w:rsidRPr="00730679" w:rsidRDefault="00E12F42" w:rsidP="001931A6">
            <w:pPr>
              <w:rPr>
                <w:noProof/>
                <w:color w:val="000000" w:themeColor="text1"/>
                <w:sz w:val="22"/>
                <w:szCs w:val="22"/>
              </w:rPr>
            </w:pPr>
          </w:p>
        </w:tc>
      </w:tr>
      <w:tr w:rsidR="00E12F42" w:rsidRPr="00730679" w14:paraId="61BEB472" w14:textId="77777777" w:rsidTr="001931A6">
        <w:tc>
          <w:tcPr>
            <w:tcW w:w="625" w:type="dxa"/>
            <w:tcBorders>
              <w:top w:val="single" w:sz="4" w:space="0" w:color="auto"/>
              <w:left w:val="single" w:sz="4" w:space="0" w:color="auto"/>
              <w:bottom w:val="single" w:sz="4" w:space="0" w:color="auto"/>
              <w:right w:val="single" w:sz="4" w:space="0" w:color="auto"/>
            </w:tcBorders>
          </w:tcPr>
          <w:p w14:paraId="6FC9A232"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256050A7" w14:textId="77777777" w:rsidR="00E12F42" w:rsidRPr="00730679" w:rsidRDefault="00E12F42" w:rsidP="001931A6">
            <w:pPr>
              <w:pStyle w:val="BodyText21"/>
              <w:jc w:val="left"/>
              <w:rPr>
                <w:rFonts w:ascii="Times New Roman" w:hAnsi="Times New Roman"/>
                <w:b w:val="0"/>
                <w:bCs/>
                <w:noProof/>
                <w:color w:val="000000" w:themeColor="text1"/>
                <w:sz w:val="18"/>
                <w:szCs w:val="18"/>
                <w:lang w:val="ro-RO"/>
              </w:rPr>
            </w:pPr>
            <w:r w:rsidRPr="00730679">
              <w:rPr>
                <w:rFonts w:ascii="Times New Roman" w:hAnsi="Times New Roman"/>
                <w:b w:val="0"/>
                <w:bCs/>
                <w:noProof/>
                <w:color w:val="000000" w:themeColor="text1"/>
                <w:sz w:val="18"/>
                <w:szCs w:val="18"/>
                <w:lang w:val="ro-RO"/>
              </w:rPr>
              <w:t>Facultatea de Științe și Inginerie (Alexandria)</w:t>
            </w:r>
          </w:p>
        </w:tc>
        <w:tc>
          <w:tcPr>
            <w:tcW w:w="1154" w:type="dxa"/>
            <w:tcBorders>
              <w:top w:val="single" w:sz="4" w:space="0" w:color="auto"/>
              <w:left w:val="single" w:sz="4" w:space="0" w:color="auto"/>
              <w:bottom w:val="single" w:sz="4" w:space="0" w:color="auto"/>
              <w:right w:val="single" w:sz="4" w:space="0" w:color="auto"/>
            </w:tcBorders>
          </w:tcPr>
          <w:p w14:paraId="7B02CD23"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584B9F1"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FDE20B4"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7995E2D" w14:textId="77777777" w:rsidR="00E12F42" w:rsidRPr="00730679" w:rsidRDefault="00E12F42" w:rsidP="001931A6">
            <w:pPr>
              <w:rPr>
                <w:noProof/>
                <w:color w:val="000000" w:themeColor="text1"/>
                <w:sz w:val="22"/>
                <w:szCs w:val="22"/>
              </w:rPr>
            </w:pPr>
          </w:p>
        </w:tc>
      </w:tr>
      <w:tr w:rsidR="00E12F42" w:rsidRPr="00730679" w14:paraId="6BF19EB5" w14:textId="77777777" w:rsidTr="001931A6">
        <w:tc>
          <w:tcPr>
            <w:tcW w:w="625" w:type="dxa"/>
            <w:tcBorders>
              <w:top w:val="single" w:sz="4" w:space="0" w:color="auto"/>
              <w:left w:val="single" w:sz="4" w:space="0" w:color="auto"/>
              <w:bottom w:val="single" w:sz="4" w:space="0" w:color="auto"/>
              <w:right w:val="single" w:sz="4" w:space="0" w:color="auto"/>
            </w:tcBorders>
          </w:tcPr>
          <w:p w14:paraId="6C1D59EB"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3D0F8AC7" w14:textId="77777777" w:rsidR="00E12F42" w:rsidRPr="00730679" w:rsidRDefault="00E12F42" w:rsidP="001931A6">
            <w:pPr>
              <w:pStyle w:val="BodyText21"/>
              <w:jc w:val="left"/>
              <w:rPr>
                <w:rFonts w:ascii="Times New Roman" w:hAnsi="Times New Roman"/>
                <w:b w:val="0"/>
                <w:bCs/>
                <w:iCs/>
                <w:noProof/>
                <w:color w:val="000000" w:themeColor="text1"/>
                <w:sz w:val="18"/>
                <w:szCs w:val="18"/>
                <w:lang w:val="ro-RO"/>
              </w:rPr>
            </w:pPr>
            <w:r w:rsidRPr="00730679">
              <w:rPr>
                <w:rFonts w:ascii="Times New Roman" w:hAnsi="Times New Roman"/>
                <w:b w:val="0"/>
                <w:bCs/>
                <w:iCs/>
                <w:noProof/>
                <w:color w:val="000000" w:themeColor="text1"/>
                <w:sz w:val="18"/>
                <w:szCs w:val="18"/>
                <w:lang w:val="ro-RO"/>
              </w:rPr>
              <w:t>IOSUD</w:t>
            </w:r>
          </w:p>
        </w:tc>
        <w:tc>
          <w:tcPr>
            <w:tcW w:w="1154" w:type="dxa"/>
            <w:tcBorders>
              <w:top w:val="single" w:sz="4" w:space="0" w:color="auto"/>
              <w:left w:val="single" w:sz="4" w:space="0" w:color="auto"/>
              <w:bottom w:val="single" w:sz="4" w:space="0" w:color="auto"/>
              <w:right w:val="single" w:sz="4" w:space="0" w:color="auto"/>
            </w:tcBorders>
          </w:tcPr>
          <w:p w14:paraId="184BB841"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BE865CA"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D95B780"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3AD570E" w14:textId="77777777" w:rsidR="00E12F42" w:rsidRPr="00730679" w:rsidRDefault="00E12F42" w:rsidP="001931A6">
            <w:pPr>
              <w:rPr>
                <w:noProof/>
                <w:color w:val="000000" w:themeColor="text1"/>
                <w:sz w:val="22"/>
                <w:szCs w:val="22"/>
              </w:rPr>
            </w:pPr>
          </w:p>
        </w:tc>
      </w:tr>
      <w:tr w:rsidR="00E12F42" w:rsidRPr="00730679" w14:paraId="702969D7" w14:textId="77777777" w:rsidTr="001931A6">
        <w:tc>
          <w:tcPr>
            <w:tcW w:w="625" w:type="dxa"/>
            <w:tcBorders>
              <w:top w:val="single" w:sz="4" w:space="0" w:color="auto"/>
              <w:left w:val="single" w:sz="4" w:space="0" w:color="auto"/>
              <w:bottom w:val="single" w:sz="4" w:space="0" w:color="auto"/>
              <w:right w:val="single" w:sz="4" w:space="0" w:color="auto"/>
            </w:tcBorders>
          </w:tcPr>
          <w:p w14:paraId="2F6271CD"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6EB49C9D" w14:textId="77777777" w:rsidR="00E12F42" w:rsidRPr="00730679" w:rsidRDefault="00E12F42" w:rsidP="001931A6">
            <w:pPr>
              <w:pStyle w:val="BodyText21"/>
              <w:jc w:val="left"/>
              <w:rPr>
                <w:rFonts w:ascii="Times New Roman" w:hAnsi="Times New Roman"/>
                <w:b w:val="0"/>
                <w:bCs/>
                <w:iCs/>
                <w:noProof/>
                <w:color w:val="000000" w:themeColor="text1"/>
                <w:sz w:val="18"/>
                <w:szCs w:val="18"/>
                <w:lang w:val="ro-RO"/>
              </w:rPr>
            </w:pPr>
            <w:r w:rsidRPr="00730679">
              <w:rPr>
                <w:rFonts w:ascii="Times New Roman" w:hAnsi="Times New Roman"/>
                <w:b w:val="0"/>
                <w:bCs/>
                <w:iCs/>
                <w:noProof/>
                <w:color w:val="000000" w:themeColor="text1"/>
                <w:sz w:val="18"/>
                <w:szCs w:val="18"/>
                <w:lang w:val="ro-RO"/>
              </w:rPr>
              <w:t>Departamentul pentru Pregătirea Personalului Didactic</w:t>
            </w:r>
          </w:p>
        </w:tc>
        <w:tc>
          <w:tcPr>
            <w:tcW w:w="1154" w:type="dxa"/>
            <w:tcBorders>
              <w:top w:val="single" w:sz="4" w:space="0" w:color="auto"/>
              <w:left w:val="single" w:sz="4" w:space="0" w:color="auto"/>
              <w:bottom w:val="single" w:sz="4" w:space="0" w:color="auto"/>
              <w:right w:val="single" w:sz="4" w:space="0" w:color="auto"/>
            </w:tcBorders>
          </w:tcPr>
          <w:p w14:paraId="21E91664"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060CCEC7"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465509B"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DD21982" w14:textId="77777777" w:rsidR="00E12F42" w:rsidRPr="00730679" w:rsidRDefault="00E12F42" w:rsidP="001931A6">
            <w:pPr>
              <w:rPr>
                <w:noProof/>
                <w:color w:val="000000" w:themeColor="text1"/>
                <w:sz w:val="22"/>
                <w:szCs w:val="22"/>
              </w:rPr>
            </w:pPr>
          </w:p>
        </w:tc>
      </w:tr>
      <w:tr w:rsidR="00E12F42" w:rsidRPr="00730679" w14:paraId="0469334F" w14:textId="77777777" w:rsidTr="001931A6">
        <w:tc>
          <w:tcPr>
            <w:tcW w:w="625" w:type="dxa"/>
            <w:tcBorders>
              <w:top w:val="single" w:sz="4" w:space="0" w:color="auto"/>
              <w:left w:val="single" w:sz="4" w:space="0" w:color="auto"/>
              <w:bottom w:val="single" w:sz="4" w:space="0" w:color="auto"/>
              <w:right w:val="single" w:sz="4" w:space="0" w:color="auto"/>
            </w:tcBorders>
          </w:tcPr>
          <w:p w14:paraId="7FCE403B"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268323A0" w14:textId="77777777" w:rsidR="00E12F42" w:rsidRPr="00730679" w:rsidRDefault="00E12F42" w:rsidP="001931A6">
            <w:pPr>
              <w:pStyle w:val="BodyText21"/>
              <w:jc w:val="left"/>
              <w:rPr>
                <w:rFonts w:ascii="Times New Roman" w:hAnsi="Times New Roman"/>
                <w:b w:val="0"/>
                <w:bCs/>
                <w:iCs/>
                <w:noProof/>
                <w:color w:val="000000" w:themeColor="text1"/>
                <w:sz w:val="18"/>
                <w:szCs w:val="18"/>
                <w:lang w:val="ro-RO"/>
              </w:rPr>
            </w:pPr>
            <w:r w:rsidRPr="00730679">
              <w:rPr>
                <w:rFonts w:ascii="Times New Roman" w:hAnsi="Times New Roman"/>
                <w:b w:val="0"/>
                <w:bCs/>
                <w:iCs/>
                <w:noProof/>
                <w:color w:val="000000" w:themeColor="text1"/>
                <w:sz w:val="18"/>
                <w:szCs w:val="18"/>
                <w:lang w:val="ro-RO"/>
              </w:rPr>
              <w:t>Departamentul de Învățământ la Distanță și Formare Continuă</w:t>
            </w:r>
          </w:p>
        </w:tc>
        <w:tc>
          <w:tcPr>
            <w:tcW w:w="1154" w:type="dxa"/>
            <w:tcBorders>
              <w:top w:val="single" w:sz="4" w:space="0" w:color="auto"/>
              <w:left w:val="single" w:sz="4" w:space="0" w:color="auto"/>
              <w:bottom w:val="single" w:sz="4" w:space="0" w:color="auto"/>
              <w:right w:val="single" w:sz="4" w:space="0" w:color="auto"/>
            </w:tcBorders>
          </w:tcPr>
          <w:p w14:paraId="0FFA8546"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18D7813C"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E85941F"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5901B05" w14:textId="77777777" w:rsidR="00E12F42" w:rsidRPr="00730679" w:rsidRDefault="00E12F42" w:rsidP="001931A6">
            <w:pPr>
              <w:rPr>
                <w:noProof/>
                <w:color w:val="000000" w:themeColor="text1"/>
                <w:sz w:val="22"/>
                <w:szCs w:val="22"/>
              </w:rPr>
            </w:pPr>
          </w:p>
        </w:tc>
      </w:tr>
      <w:tr w:rsidR="00E12F42" w:rsidRPr="00730679" w14:paraId="3648A9F0" w14:textId="77777777" w:rsidTr="001931A6">
        <w:tc>
          <w:tcPr>
            <w:tcW w:w="625" w:type="dxa"/>
            <w:tcBorders>
              <w:top w:val="single" w:sz="4" w:space="0" w:color="auto"/>
              <w:left w:val="single" w:sz="4" w:space="0" w:color="auto"/>
              <w:bottom w:val="single" w:sz="4" w:space="0" w:color="auto"/>
              <w:right w:val="single" w:sz="4" w:space="0" w:color="auto"/>
            </w:tcBorders>
          </w:tcPr>
          <w:p w14:paraId="52E222C8"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485D3EA1" w14:textId="77777777" w:rsidR="00E12F42" w:rsidRPr="00730679" w:rsidRDefault="00E12F42" w:rsidP="001931A6">
            <w:pPr>
              <w:rPr>
                <w:noProof/>
                <w:color w:val="000000" w:themeColor="text1"/>
                <w:sz w:val="18"/>
                <w:szCs w:val="18"/>
              </w:rPr>
            </w:pPr>
            <w:r w:rsidRPr="00730679">
              <w:rPr>
                <w:noProof/>
                <w:color w:val="000000" w:themeColor="text1"/>
                <w:sz w:val="18"/>
                <w:szCs w:val="18"/>
              </w:rPr>
              <w:t>Departamentul de Studii în Limbi Străine</w:t>
            </w:r>
          </w:p>
        </w:tc>
        <w:tc>
          <w:tcPr>
            <w:tcW w:w="1154" w:type="dxa"/>
            <w:tcBorders>
              <w:top w:val="single" w:sz="4" w:space="0" w:color="auto"/>
              <w:left w:val="single" w:sz="4" w:space="0" w:color="auto"/>
              <w:bottom w:val="single" w:sz="4" w:space="0" w:color="auto"/>
              <w:right w:val="single" w:sz="4" w:space="0" w:color="auto"/>
            </w:tcBorders>
          </w:tcPr>
          <w:p w14:paraId="3C387683"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5D275921"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9932326"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CB852AE" w14:textId="77777777" w:rsidR="00E12F42" w:rsidRPr="00730679" w:rsidRDefault="00E12F42" w:rsidP="001931A6">
            <w:pPr>
              <w:rPr>
                <w:noProof/>
                <w:color w:val="000000" w:themeColor="text1"/>
                <w:sz w:val="22"/>
                <w:szCs w:val="22"/>
              </w:rPr>
            </w:pPr>
          </w:p>
        </w:tc>
      </w:tr>
      <w:tr w:rsidR="00E12F42" w:rsidRPr="00730679" w14:paraId="0A2CFEEF" w14:textId="77777777" w:rsidTr="001931A6">
        <w:tc>
          <w:tcPr>
            <w:tcW w:w="625" w:type="dxa"/>
            <w:tcBorders>
              <w:top w:val="single" w:sz="4" w:space="0" w:color="auto"/>
              <w:left w:val="single" w:sz="4" w:space="0" w:color="auto"/>
              <w:bottom w:val="single" w:sz="4" w:space="0" w:color="auto"/>
              <w:right w:val="single" w:sz="4" w:space="0" w:color="auto"/>
            </w:tcBorders>
          </w:tcPr>
          <w:p w14:paraId="1CAC3607"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15A17C38" w14:textId="77777777" w:rsidR="00E12F42" w:rsidRPr="00730679" w:rsidRDefault="00E12F42" w:rsidP="001931A6">
            <w:pPr>
              <w:rPr>
                <w:noProof/>
                <w:color w:val="000000" w:themeColor="text1"/>
                <w:sz w:val="18"/>
                <w:szCs w:val="18"/>
              </w:rPr>
            </w:pPr>
            <w:r w:rsidRPr="00730679">
              <w:rPr>
                <w:noProof/>
                <w:color w:val="000000" w:themeColor="text1"/>
                <w:sz w:val="18"/>
                <w:szCs w:val="18"/>
              </w:rPr>
              <w:t>Institutul de Cercetare Științifică și Tehnologică Multidisciplinară</w:t>
            </w:r>
          </w:p>
        </w:tc>
        <w:tc>
          <w:tcPr>
            <w:tcW w:w="1154" w:type="dxa"/>
            <w:tcBorders>
              <w:top w:val="single" w:sz="4" w:space="0" w:color="auto"/>
              <w:left w:val="single" w:sz="4" w:space="0" w:color="auto"/>
              <w:bottom w:val="single" w:sz="4" w:space="0" w:color="auto"/>
              <w:right w:val="single" w:sz="4" w:space="0" w:color="auto"/>
            </w:tcBorders>
          </w:tcPr>
          <w:p w14:paraId="6F27235E"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B84C1BD"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F093B6A"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0391D7C" w14:textId="77777777" w:rsidR="00E12F42" w:rsidRPr="00730679" w:rsidRDefault="00E12F42" w:rsidP="001931A6">
            <w:pPr>
              <w:rPr>
                <w:noProof/>
                <w:color w:val="000000" w:themeColor="text1"/>
                <w:sz w:val="22"/>
                <w:szCs w:val="22"/>
              </w:rPr>
            </w:pPr>
          </w:p>
        </w:tc>
      </w:tr>
      <w:tr w:rsidR="00E12F42" w:rsidRPr="00730679" w14:paraId="7301E62A" w14:textId="77777777" w:rsidTr="001931A6">
        <w:tc>
          <w:tcPr>
            <w:tcW w:w="625" w:type="dxa"/>
            <w:tcBorders>
              <w:top w:val="single" w:sz="4" w:space="0" w:color="auto"/>
              <w:left w:val="single" w:sz="4" w:space="0" w:color="auto"/>
              <w:bottom w:val="single" w:sz="4" w:space="0" w:color="auto"/>
              <w:right w:val="single" w:sz="4" w:space="0" w:color="auto"/>
            </w:tcBorders>
          </w:tcPr>
          <w:p w14:paraId="7B3CC4FA"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655DA6D3" w14:textId="77777777" w:rsidR="00E12F42" w:rsidRPr="00730679" w:rsidRDefault="00E12F42" w:rsidP="001931A6">
            <w:pPr>
              <w:rPr>
                <w:noProof/>
                <w:color w:val="000000" w:themeColor="text1"/>
                <w:sz w:val="18"/>
                <w:szCs w:val="18"/>
              </w:rPr>
            </w:pPr>
            <w:r w:rsidRPr="00730679">
              <w:rPr>
                <w:noProof/>
                <w:color w:val="000000" w:themeColor="text1"/>
                <w:sz w:val="18"/>
                <w:szCs w:val="18"/>
              </w:rPr>
              <w:t>Direcția Secretariatul General al Universității</w:t>
            </w:r>
          </w:p>
        </w:tc>
        <w:tc>
          <w:tcPr>
            <w:tcW w:w="1154" w:type="dxa"/>
            <w:tcBorders>
              <w:top w:val="single" w:sz="4" w:space="0" w:color="auto"/>
              <w:left w:val="single" w:sz="4" w:space="0" w:color="auto"/>
              <w:bottom w:val="single" w:sz="4" w:space="0" w:color="auto"/>
              <w:right w:val="single" w:sz="4" w:space="0" w:color="auto"/>
            </w:tcBorders>
          </w:tcPr>
          <w:p w14:paraId="54D5DE2B"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BB8F894"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2252140"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5798C23" w14:textId="77777777" w:rsidR="00E12F42" w:rsidRPr="00730679" w:rsidRDefault="00E12F42" w:rsidP="001931A6">
            <w:pPr>
              <w:rPr>
                <w:noProof/>
                <w:color w:val="000000" w:themeColor="text1"/>
                <w:sz w:val="22"/>
                <w:szCs w:val="22"/>
              </w:rPr>
            </w:pPr>
          </w:p>
        </w:tc>
      </w:tr>
      <w:tr w:rsidR="00E12F42" w:rsidRPr="00730679" w14:paraId="2D9BE3A2" w14:textId="77777777" w:rsidTr="001931A6">
        <w:tc>
          <w:tcPr>
            <w:tcW w:w="625" w:type="dxa"/>
            <w:tcBorders>
              <w:top w:val="single" w:sz="4" w:space="0" w:color="auto"/>
              <w:left w:val="single" w:sz="4" w:space="0" w:color="auto"/>
              <w:bottom w:val="single" w:sz="4" w:space="0" w:color="auto"/>
              <w:right w:val="single" w:sz="4" w:space="0" w:color="auto"/>
            </w:tcBorders>
          </w:tcPr>
          <w:p w14:paraId="2AE7D617"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B0CFB83" w14:textId="77777777" w:rsidR="00E12F42" w:rsidRPr="00730679" w:rsidRDefault="00E12F42" w:rsidP="001931A6">
            <w:pPr>
              <w:rPr>
                <w:noProof/>
                <w:color w:val="000000" w:themeColor="text1"/>
                <w:sz w:val="18"/>
                <w:szCs w:val="18"/>
              </w:rPr>
            </w:pPr>
            <w:r w:rsidRPr="00730679">
              <w:rPr>
                <w:noProof/>
                <w:color w:val="000000" w:themeColor="text1"/>
                <w:sz w:val="18"/>
                <w:szCs w:val="18"/>
              </w:rPr>
              <w:t>Biroul Resurse Umane și Salarizare</w:t>
            </w:r>
          </w:p>
        </w:tc>
        <w:tc>
          <w:tcPr>
            <w:tcW w:w="1154" w:type="dxa"/>
            <w:tcBorders>
              <w:top w:val="single" w:sz="4" w:space="0" w:color="auto"/>
              <w:left w:val="single" w:sz="4" w:space="0" w:color="auto"/>
              <w:bottom w:val="single" w:sz="4" w:space="0" w:color="auto"/>
              <w:right w:val="single" w:sz="4" w:space="0" w:color="auto"/>
            </w:tcBorders>
          </w:tcPr>
          <w:p w14:paraId="5C198B2F"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5AFD658F"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62E16D6"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12EDB31" w14:textId="77777777" w:rsidR="00E12F42" w:rsidRPr="00730679" w:rsidRDefault="00E12F42" w:rsidP="001931A6">
            <w:pPr>
              <w:rPr>
                <w:noProof/>
                <w:color w:val="000000" w:themeColor="text1"/>
                <w:sz w:val="22"/>
                <w:szCs w:val="22"/>
              </w:rPr>
            </w:pPr>
          </w:p>
        </w:tc>
      </w:tr>
      <w:tr w:rsidR="00E12F42" w:rsidRPr="00730679" w14:paraId="21EE6A21" w14:textId="77777777" w:rsidTr="001931A6">
        <w:tc>
          <w:tcPr>
            <w:tcW w:w="625" w:type="dxa"/>
            <w:tcBorders>
              <w:top w:val="single" w:sz="4" w:space="0" w:color="auto"/>
              <w:left w:val="single" w:sz="4" w:space="0" w:color="auto"/>
              <w:bottom w:val="single" w:sz="4" w:space="0" w:color="auto"/>
              <w:right w:val="single" w:sz="4" w:space="0" w:color="auto"/>
            </w:tcBorders>
          </w:tcPr>
          <w:p w14:paraId="50788901"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3B2CCC52" w14:textId="77777777" w:rsidR="00E12F42" w:rsidRPr="00730679" w:rsidRDefault="00E12F42" w:rsidP="001931A6">
            <w:pPr>
              <w:rPr>
                <w:noProof/>
                <w:color w:val="000000" w:themeColor="text1"/>
                <w:sz w:val="18"/>
                <w:szCs w:val="18"/>
              </w:rPr>
            </w:pPr>
            <w:r w:rsidRPr="00730679">
              <w:rPr>
                <w:noProof/>
                <w:color w:val="000000" w:themeColor="text1"/>
                <w:sz w:val="18"/>
                <w:szCs w:val="18"/>
              </w:rPr>
              <w:t>Biroul Imagine și Comunicare</w:t>
            </w:r>
          </w:p>
        </w:tc>
        <w:tc>
          <w:tcPr>
            <w:tcW w:w="1154" w:type="dxa"/>
            <w:tcBorders>
              <w:top w:val="single" w:sz="4" w:space="0" w:color="auto"/>
              <w:left w:val="single" w:sz="4" w:space="0" w:color="auto"/>
              <w:bottom w:val="single" w:sz="4" w:space="0" w:color="auto"/>
              <w:right w:val="single" w:sz="4" w:space="0" w:color="auto"/>
            </w:tcBorders>
          </w:tcPr>
          <w:p w14:paraId="40A74147"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B801250"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B4B78E1"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9692649" w14:textId="77777777" w:rsidR="00E12F42" w:rsidRPr="00730679" w:rsidRDefault="00E12F42" w:rsidP="001931A6">
            <w:pPr>
              <w:rPr>
                <w:noProof/>
                <w:color w:val="000000" w:themeColor="text1"/>
                <w:sz w:val="22"/>
                <w:szCs w:val="22"/>
              </w:rPr>
            </w:pPr>
          </w:p>
        </w:tc>
      </w:tr>
      <w:tr w:rsidR="00E12F42" w:rsidRPr="00730679" w14:paraId="44BF4B66" w14:textId="77777777" w:rsidTr="001931A6">
        <w:tc>
          <w:tcPr>
            <w:tcW w:w="625" w:type="dxa"/>
            <w:tcBorders>
              <w:top w:val="single" w:sz="4" w:space="0" w:color="auto"/>
              <w:left w:val="single" w:sz="4" w:space="0" w:color="auto"/>
              <w:bottom w:val="single" w:sz="4" w:space="0" w:color="auto"/>
              <w:right w:val="single" w:sz="4" w:space="0" w:color="auto"/>
            </w:tcBorders>
          </w:tcPr>
          <w:p w14:paraId="526A42E3"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5194E291" w14:textId="77777777" w:rsidR="00E12F42" w:rsidRPr="00730679" w:rsidRDefault="00E12F42" w:rsidP="001931A6">
            <w:pPr>
              <w:rPr>
                <w:noProof/>
                <w:color w:val="000000" w:themeColor="text1"/>
                <w:sz w:val="18"/>
                <w:szCs w:val="18"/>
              </w:rPr>
            </w:pPr>
            <w:r w:rsidRPr="00730679">
              <w:rPr>
                <w:noProof/>
                <w:color w:val="000000" w:themeColor="text1"/>
                <w:sz w:val="18"/>
                <w:szCs w:val="18"/>
              </w:rPr>
              <w:t>Compartimentul Audit</w:t>
            </w:r>
          </w:p>
        </w:tc>
        <w:tc>
          <w:tcPr>
            <w:tcW w:w="1154" w:type="dxa"/>
            <w:tcBorders>
              <w:top w:val="single" w:sz="4" w:space="0" w:color="auto"/>
              <w:left w:val="single" w:sz="4" w:space="0" w:color="auto"/>
              <w:bottom w:val="single" w:sz="4" w:space="0" w:color="auto"/>
              <w:right w:val="single" w:sz="4" w:space="0" w:color="auto"/>
            </w:tcBorders>
          </w:tcPr>
          <w:p w14:paraId="57C4C84A"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344A323"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B3350E6"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AB389EE" w14:textId="77777777" w:rsidR="00E12F42" w:rsidRPr="00730679" w:rsidRDefault="00E12F42" w:rsidP="001931A6">
            <w:pPr>
              <w:rPr>
                <w:noProof/>
                <w:color w:val="000000" w:themeColor="text1"/>
                <w:sz w:val="22"/>
                <w:szCs w:val="22"/>
              </w:rPr>
            </w:pPr>
          </w:p>
        </w:tc>
      </w:tr>
      <w:tr w:rsidR="00E12F42" w:rsidRPr="00730679" w14:paraId="408A2D3C" w14:textId="77777777" w:rsidTr="001931A6">
        <w:tc>
          <w:tcPr>
            <w:tcW w:w="625" w:type="dxa"/>
            <w:tcBorders>
              <w:top w:val="single" w:sz="4" w:space="0" w:color="auto"/>
              <w:left w:val="single" w:sz="4" w:space="0" w:color="auto"/>
              <w:bottom w:val="single" w:sz="4" w:space="0" w:color="auto"/>
              <w:right w:val="single" w:sz="4" w:space="0" w:color="auto"/>
            </w:tcBorders>
          </w:tcPr>
          <w:p w14:paraId="79BC5D05"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A498845" w14:textId="77777777" w:rsidR="00E12F42" w:rsidRPr="00730679" w:rsidRDefault="00E12F42" w:rsidP="001931A6">
            <w:pPr>
              <w:rPr>
                <w:noProof/>
                <w:color w:val="000000" w:themeColor="text1"/>
                <w:sz w:val="18"/>
                <w:szCs w:val="18"/>
              </w:rPr>
            </w:pPr>
            <w:r w:rsidRPr="00730679">
              <w:rPr>
                <w:noProof/>
                <w:color w:val="000000" w:themeColor="text1"/>
                <w:sz w:val="18"/>
                <w:szCs w:val="18"/>
              </w:rPr>
              <w:t>Oficiul Juridic</w:t>
            </w:r>
          </w:p>
        </w:tc>
        <w:tc>
          <w:tcPr>
            <w:tcW w:w="1154" w:type="dxa"/>
            <w:tcBorders>
              <w:top w:val="single" w:sz="4" w:space="0" w:color="auto"/>
              <w:left w:val="single" w:sz="4" w:space="0" w:color="auto"/>
              <w:bottom w:val="single" w:sz="4" w:space="0" w:color="auto"/>
              <w:right w:val="single" w:sz="4" w:space="0" w:color="auto"/>
            </w:tcBorders>
          </w:tcPr>
          <w:p w14:paraId="01FD97DC"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78B78FC3"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5131890"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8A22C4C" w14:textId="77777777" w:rsidR="00E12F42" w:rsidRPr="00730679" w:rsidRDefault="00E12F42" w:rsidP="001931A6">
            <w:pPr>
              <w:rPr>
                <w:noProof/>
                <w:color w:val="000000" w:themeColor="text1"/>
                <w:sz w:val="22"/>
                <w:szCs w:val="22"/>
              </w:rPr>
            </w:pPr>
          </w:p>
        </w:tc>
      </w:tr>
      <w:tr w:rsidR="00E12F42" w:rsidRPr="00730679" w14:paraId="29D29694" w14:textId="77777777" w:rsidTr="001931A6">
        <w:tc>
          <w:tcPr>
            <w:tcW w:w="625" w:type="dxa"/>
            <w:tcBorders>
              <w:top w:val="single" w:sz="4" w:space="0" w:color="auto"/>
              <w:left w:val="single" w:sz="4" w:space="0" w:color="auto"/>
              <w:bottom w:val="single" w:sz="4" w:space="0" w:color="auto"/>
              <w:right w:val="single" w:sz="4" w:space="0" w:color="auto"/>
            </w:tcBorders>
          </w:tcPr>
          <w:p w14:paraId="0FF63788"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3BD22FC" w14:textId="77777777" w:rsidR="00E12F42" w:rsidRPr="00730679" w:rsidRDefault="00E12F42" w:rsidP="001931A6">
            <w:pPr>
              <w:rPr>
                <w:noProof/>
                <w:color w:val="000000" w:themeColor="text1"/>
                <w:sz w:val="18"/>
                <w:szCs w:val="18"/>
              </w:rPr>
            </w:pPr>
            <w:r w:rsidRPr="00730679">
              <w:rPr>
                <w:noProof/>
                <w:color w:val="000000" w:themeColor="text1"/>
                <w:sz w:val="18"/>
                <w:szCs w:val="18"/>
              </w:rPr>
              <w:t>Director General Administrativ</w:t>
            </w:r>
          </w:p>
        </w:tc>
        <w:tc>
          <w:tcPr>
            <w:tcW w:w="1154" w:type="dxa"/>
            <w:tcBorders>
              <w:top w:val="single" w:sz="4" w:space="0" w:color="auto"/>
              <w:left w:val="single" w:sz="4" w:space="0" w:color="auto"/>
              <w:bottom w:val="single" w:sz="4" w:space="0" w:color="auto"/>
              <w:right w:val="single" w:sz="4" w:space="0" w:color="auto"/>
            </w:tcBorders>
          </w:tcPr>
          <w:p w14:paraId="39F421CC"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65C15983"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593DE97"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CF2530" w14:textId="77777777" w:rsidR="00E12F42" w:rsidRPr="00730679" w:rsidRDefault="00E12F42" w:rsidP="001931A6">
            <w:pPr>
              <w:rPr>
                <w:noProof/>
                <w:color w:val="000000" w:themeColor="text1"/>
                <w:sz w:val="22"/>
                <w:szCs w:val="22"/>
              </w:rPr>
            </w:pPr>
          </w:p>
        </w:tc>
      </w:tr>
      <w:tr w:rsidR="00E12F42" w:rsidRPr="00730679" w14:paraId="298C603E" w14:textId="77777777" w:rsidTr="001931A6">
        <w:tc>
          <w:tcPr>
            <w:tcW w:w="625" w:type="dxa"/>
            <w:tcBorders>
              <w:top w:val="single" w:sz="4" w:space="0" w:color="auto"/>
              <w:left w:val="single" w:sz="4" w:space="0" w:color="auto"/>
              <w:bottom w:val="single" w:sz="4" w:space="0" w:color="auto"/>
              <w:right w:val="single" w:sz="4" w:space="0" w:color="auto"/>
            </w:tcBorders>
          </w:tcPr>
          <w:p w14:paraId="0EE77413"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05CBB3E" w14:textId="77777777" w:rsidR="00E12F42" w:rsidRPr="00730679" w:rsidRDefault="00E12F42" w:rsidP="001931A6">
            <w:pPr>
              <w:rPr>
                <w:noProof/>
                <w:color w:val="000000" w:themeColor="text1"/>
                <w:sz w:val="18"/>
                <w:szCs w:val="18"/>
              </w:rPr>
            </w:pPr>
            <w:r w:rsidRPr="00730679">
              <w:rPr>
                <w:noProof/>
                <w:color w:val="000000" w:themeColor="text1"/>
                <w:sz w:val="18"/>
                <w:szCs w:val="18"/>
              </w:rPr>
              <w:t>Direcția Tehnico-Administrativă</w:t>
            </w:r>
          </w:p>
        </w:tc>
        <w:tc>
          <w:tcPr>
            <w:tcW w:w="1154" w:type="dxa"/>
            <w:tcBorders>
              <w:top w:val="single" w:sz="4" w:space="0" w:color="auto"/>
              <w:left w:val="single" w:sz="4" w:space="0" w:color="auto"/>
              <w:bottom w:val="single" w:sz="4" w:space="0" w:color="auto"/>
              <w:right w:val="single" w:sz="4" w:space="0" w:color="auto"/>
            </w:tcBorders>
          </w:tcPr>
          <w:p w14:paraId="60881828"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6013A02E"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BF4E2E5"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CB15165" w14:textId="77777777" w:rsidR="00E12F42" w:rsidRPr="00730679" w:rsidRDefault="00E12F42" w:rsidP="001931A6">
            <w:pPr>
              <w:rPr>
                <w:noProof/>
                <w:color w:val="000000" w:themeColor="text1"/>
                <w:sz w:val="22"/>
                <w:szCs w:val="22"/>
              </w:rPr>
            </w:pPr>
          </w:p>
        </w:tc>
      </w:tr>
      <w:tr w:rsidR="00E12F42" w:rsidRPr="00730679" w14:paraId="476E0B19" w14:textId="77777777" w:rsidTr="001931A6">
        <w:tc>
          <w:tcPr>
            <w:tcW w:w="625" w:type="dxa"/>
            <w:tcBorders>
              <w:top w:val="single" w:sz="4" w:space="0" w:color="auto"/>
              <w:left w:val="single" w:sz="4" w:space="0" w:color="auto"/>
              <w:bottom w:val="single" w:sz="4" w:space="0" w:color="auto"/>
              <w:right w:val="single" w:sz="4" w:space="0" w:color="auto"/>
            </w:tcBorders>
          </w:tcPr>
          <w:p w14:paraId="0954E81E" w14:textId="77777777" w:rsidR="00E12F42" w:rsidRPr="00730679" w:rsidRDefault="00E12F42" w:rsidP="00B271EF">
            <w:pPr>
              <w:numPr>
                <w:ilvl w:val="0"/>
                <w:numId w:val="25"/>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9598637" w14:textId="77777777" w:rsidR="00E12F42" w:rsidRPr="00730679" w:rsidRDefault="00E12F42" w:rsidP="001931A6">
            <w:pPr>
              <w:rPr>
                <w:noProof/>
                <w:color w:val="000000" w:themeColor="text1"/>
                <w:sz w:val="18"/>
                <w:szCs w:val="18"/>
              </w:rPr>
            </w:pPr>
            <w:r w:rsidRPr="00730679">
              <w:rPr>
                <w:noProof/>
                <w:color w:val="000000" w:themeColor="text1"/>
                <w:sz w:val="18"/>
                <w:szCs w:val="18"/>
              </w:rPr>
              <w:t>Direcția Economică și Gestiunea resurselor</w:t>
            </w:r>
          </w:p>
        </w:tc>
        <w:tc>
          <w:tcPr>
            <w:tcW w:w="1154" w:type="dxa"/>
            <w:tcBorders>
              <w:top w:val="single" w:sz="4" w:space="0" w:color="auto"/>
              <w:left w:val="single" w:sz="4" w:space="0" w:color="auto"/>
              <w:bottom w:val="single" w:sz="4" w:space="0" w:color="auto"/>
              <w:right w:val="single" w:sz="4" w:space="0" w:color="auto"/>
            </w:tcBorders>
          </w:tcPr>
          <w:p w14:paraId="1A7EB21E" w14:textId="77777777" w:rsidR="00E12F42" w:rsidRPr="00730679" w:rsidRDefault="00E12F42" w:rsidP="001931A6">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0983DCFA"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2C11F84" w14:textId="77777777" w:rsidR="00E12F42" w:rsidRPr="00730679" w:rsidRDefault="00E12F42" w:rsidP="001931A6">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5E2C35F" w14:textId="77777777" w:rsidR="00E12F42" w:rsidRPr="00730679" w:rsidRDefault="00E12F42" w:rsidP="001931A6">
            <w:pPr>
              <w:rPr>
                <w:noProof/>
                <w:color w:val="000000" w:themeColor="text1"/>
                <w:sz w:val="22"/>
                <w:szCs w:val="22"/>
              </w:rPr>
            </w:pPr>
          </w:p>
        </w:tc>
      </w:tr>
    </w:tbl>
    <w:p w14:paraId="63AC9406" w14:textId="77777777" w:rsidR="00E12F42" w:rsidRPr="00730679" w:rsidRDefault="00E12F42" w:rsidP="00E12F42">
      <w:pPr>
        <w:tabs>
          <w:tab w:val="num" w:pos="500"/>
          <w:tab w:val="num" w:pos="2700"/>
        </w:tabs>
        <w:rPr>
          <w:b/>
          <w:noProof/>
          <w:sz w:val="22"/>
          <w:szCs w:val="22"/>
        </w:rPr>
      </w:pPr>
    </w:p>
    <w:p w14:paraId="6EB79121" w14:textId="77777777" w:rsidR="00E12F42" w:rsidRPr="00730679" w:rsidRDefault="00E12F42" w:rsidP="00E12F42">
      <w:pPr>
        <w:rPr>
          <w:noProof/>
          <w:sz w:val="22"/>
          <w:szCs w:val="22"/>
        </w:rPr>
      </w:pPr>
    </w:p>
    <w:p w14:paraId="13478EDC" w14:textId="77777777" w:rsidR="00E12F42" w:rsidRPr="00730679" w:rsidRDefault="00E12F42" w:rsidP="00E12F42">
      <w:pPr>
        <w:jc w:val="both"/>
        <w:rPr>
          <w:bCs/>
          <w:noProof/>
          <w:sz w:val="20"/>
          <w:szCs w:val="20"/>
        </w:rPr>
      </w:pPr>
      <w:r w:rsidRPr="00730679">
        <w:rPr>
          <w:bCs/>
          <w:noProof/>
          <w:sz w:val="20"/>
          <w:szCs w:val="20"/>
        </w:rPr>
        <w:t>* Procedura  după aprobare se difuzează astfel:</w:t>
      </w:r>
    </w:p>
    <w:p w14:paraId="3B4048BE" w14:textId="77777777" w:rsidR="00E12F42" w:rsidRPr="00730679" w:rsidRDefault="00E12F42" w:rsidP="00B271EF">
      <w:pPr>
        <w:numPr>
          <w:ilvl w:val="0"/>
          <w:numId w:val="1"/>
        </w:numPr>
        <w:ind w:left="540" w:hanging="180"/>
        <w:jc w:val="both"/>
        <w:rPr>
          <w:bCs/>
          <w:noProof/>
          <w:sz w:val="20"/>
          <w:szCs w:val="20"/>
        </w:rPr>
      </w:pPr>
      <w:r w:rsidRPr="00730679">
        <w:rPr>
          <w:bCs/>
          <w:noProof/>
          <w:sz w:val="20"/>
          <w:szCs w:val="20"/>
        </w:rPr>
        <w:t>prin comunicare, în format electronic, conducătorilor compartimentelor din cadrul UVT implicate in activitatea descrisă de procedură;</w:t>
      </w:r>
    </w:p>
    <w:p w14:paraId="2C336B0E" w14:textId="77777777" w:rsidR="00E12F42" w:rsidRPr="00730679" w:rsidRDefault="00E12F42" w:rsidP="00B271EF">
      <w:pPr>
        <w:numPr>
          <w:ilvl w:val="0"/>
          <w:numId w:val="1"/>
        </w:numPr>
        <w:ind w:left="540" w:hanging="180"/>
        <w:jc w:val="both"/>
        <w:rPr>
          <w:bCs/>
          <w:noProof/>
          <w:sz w:val="20"/>
          <w:szCs w:val="20"/>
        </w:rPr>
      </w:pPr>
      <w:r w:rsidRPr="00730679">
        <w:rPr>
          <w:bCs/>
          <w:noProof/>
          <w:sz w:val="20"/>
          <w:szCs w:val="20"/>
        </w:rPr>
        <w:t>prin publicare, pe site-ul UVT/intranet.</w:t>
      </w:r>
    </w:p>
    <w:p w14:paraId="3BA0284E" w14:textId="77777777" w:rsidR="00E87F8F" w:rsidRPr="00730679" w:rsidRDefault="00E87F8F" w:rsidP="00E87F8F">
      <w:pPr>
        <w:jc w:val="both"/>
        <w:rPr>
          <w:bCs/>
          <w:noProof/>
          <w:sz w:val="22"/>
          <w:szCs w:val="22"/>
        </w:rPr>
      </w:pPr>
    </w:p>
    <w:p w14:paraId="7D623E49" w14:textId="77777777" w:rsidR="00E87F8F" w:rsidRPr="00730679" w:rsidRDefault="00E87F8F" w:rsidP="00E87F8F">
      <w:pPr>
        <w:jc w:val="both"/>
        <w:rPr>
          <w:bCs/>
          <w:noProof/>
          <w:sz w:val="22"/>
          <w:szCs w:val="22"/>
        </w:rPr>
      </w:pPr>
    </w:p>
    <w:p w14:paraId="2432BEA0" w14:textId="77777777" w:rsidR="000A611A" w:rsidRPr="00730679" w:rsidRDefault="000A611A" w:rsidP="00AF0A2E">
      <w:pPr>
        <w:tabs>
          <w:tab w:val="left" w:pos="709"/>
        </w:tabs>
        <w:jc w:val="both"/>
        <w:rPr>
          <w:noProof/>
        </w:rPr>
        <w:sectPr w:rsidR="000A611A" w:rsidRPr="00730679" w:rsidSect="00D64CAF">
          <w:footerReference w:type="first" r:id="rId17"/>
          <w:pgSz w:w="11907" w:h="16840" w:code="9"/>
          <w:pgMar w:top="567" w:right="851" w:bottom="851" w:left="1418" w:header="680" w:footer="680" w:gutter="0"/>
          <w:cols w:space="720"/>
          <w:noEndnote/>
          <w:titlePg/>
          <w:docGrid w:linePitch="326"/>
        </w:sectPr>
      </w:pPr>
    </w:p>
    <w:p w14:paraId="24F4E460" w14:textId="77777777" w:rsidR="001C074C" w:rsidRPr="00730679" w:rsidRDefault="001C074C" w:rsidP="001C074C">
      <w:pPr>
        <w:jc w:val="center"/>
        <w:rPr>
          <w:b/>
          <w:noProof/>
          <w:sz w:val="28"/>
          <w:szCs w:val="28"/>
        </w:rPr>
      </w:pPr>
      <w:bookmarkStart w:id="2" w:name="_Hlk99464384"/>
      <w:r w:rsidRPr="00730679">
        <w:rPr>
          <w:b/>
          <w:noProof/>
          <w:sz w:val="28"/>
          <w:szCs w:val="28"/>
        </w:rPr>
        <w:t xml:space="preserve">FORMULAR  ANALIZĂ </w:t>
      </w:r>
      <w:r w:rsidRPr="00730679">
        <w:rPr>
          <w:b/>
          <w:noProof/>
          <w:color w:val="000000" w:themeColor="text1"/>
          <w:sz w:val="28"/>
          <w:szCs w:val="28"/>
        </w:rPr>
        <w:t>PROCEDURĂ*</w:t>
      </w:r>
    </w:p>
    <w:tbl>
      <w:tblPr>
        <w:tblStyle w:val="TableGrid"/>
        <w:tblW w:w="15750" w:type="dxa"/>
        <w:jc w:val="center"/>
        <w:tblLayout w:type="fixed"/>
        <w:tblLook w:val="04A0" w:firstRow="1" w:lastRow="0" w:firstColumn="1" w:lastColumn="0" w:noHBand="0" w:noVBand="1"/>
      </w:tblPr>
      <w:tblGrid>
        <w:gridCol w:w="4117"/>
        <w:gridCol w:w="2700"/>
        <w:gridCol w:w="2160"/>
        <w:gridCol w:w="1440"/>
        <w:gridCol w:w="1350"/>
        <w:gridCol w:w="1528"/>
        <w:gridCol w:w="1293"/>
        <w:gridCol w:w="1162"/>
      </w:tblGrid>
      <w:tr w:rsidR="001C074C" w:rsidRPr="00730679" w14:paraId="073D74C5" w14:textId="77777777" w:rsidTr="00D53D96">
        <w:trPr>
          <w:trHeight w:val="336"/>
          <w:jc w:val="center"/>
        </w:trPr>
        <w:tc>
          <w:tcPr>
            <w:tcW w:w="4117" w:type="dxa"/>
            <w:vMerge w:val="restart"/>
            <w:shd w:val="clear" w:color="auto" w:fill="F2F2F2" w:themeFill="background1" w:themeFillShade="F2"/>
            <w:vAlign w:val="center"/>
          </w:tcPr>
          <w:p w14:paraId="61EA0818" w14:textId="77777777" w:rsidR="001C074C" w:rsidRPr="00730679" w:rsidRDefault="001C074C" w:rsidP="001931A6">
            <w:pPr>
              <w:jc w:val="center"/>
              <w:rPr>
                <w:b/>
                <w:bCs/>
                <w:noProof/>
                <w:sz w:val="18"/>
                <w:szCs w:val="18"/>
              </w:rPr>
            </w:pPr>
            <w:r w:rsidRPr="00730679">
              <w:rPr>
                <w:b/>
                <w:bCs/>
                <w:noProof/>
                <w:sz w:val="18"/>
                <w:szCs w:val="18"/>
              </w:rPr>
              <w:t>Compartiment</w:t>
            </w:r>
          </w:p>
        </w:tc>
        <w:tc>
          <w:tcPr>
            <w:tcW w:w="2700" w:type="dxa"/>
            <w:vMerge w:val="restart"/>
            <w:shd w:val="clear" w:color="auto" w:fill="F2F2F2" w:themeFill="background1" w:themeFillShade="F2"/>
            <w:vAlign w:val="center"/>
          </w:tcPr>
          <w:p w14:paraId="6A457D06" w14:textId="77777777" w:rsidR="001C074C" w:rsidRPr="00730679" w:rsidRDefault="001C074C" w:rsidP="001931A6">
            <w:pPr>
              <w:jc w:val="center"/>
              <w:rPr>
                <w:b/>
                <w:bCs/>
                <w:noProof/>
                <w:sz w:val="18"/>
                <w:szCs w:val="18"/>
              </w:rPr>
            </w:pPr>
            <w:r w:rsidRPr="00730679">
              <w:rPr>
                <w:b/>
                <w:bCs/>
                <w:noProof/>
                <w:sz w:val="18"/>
                <w:szCs w:val="18"/>
              </w:rPr>
              <w:t>Conducător compartiment</w:t>
            </w:r>
          </w:p>
          <w:p w14:paraId="06DA3623" w14:textId="77777777" w:rsidR="001C074C" w:rsidRPr="00730679" w:rsidRDefault="001C074C" w:rsidP="001931A6">
            <w:pPr>
              <w:jc w:val="center"/>
              <w:rPr>
                <w:b/>
                <w:bCs/>
                <w:noProof/>
                <w:sz w:val="18"/>
                <w:szCs w:val="18"/>
              </w:rPr>
            </w:pPr>
            <w:r w:rsidRPr="00730679">
              <w:rPr>
                <w:b/>
                <w:bCs/>
                <w:noProof/>
                <w:sz w:val="18"/>
                <w:szCs w:val="18"/>
              </w:rPr>
              <w:t>Nume şi prenume</w:t>
            </w:r>
          </w:p>
        </w:tc>
        <w:tc>
          <w:tcPr>
            <w:tcW w:w="2160" w:type="dxa"/>
            <w:vMerge w:val="restart"/>
            <w:shd w:val="clear" w:color="auto" w:fill="F2F2F2" w:themeFill="background1" w:themeFillShade="F2"/>
            <w:vAlign w:val="center"/>
          </w:tcPr>
          <w:p w14:paraId="7C5B7FDA" w14:textId="77777777" w:rsidR="001C074C" w:rsidRPr="00730679" w:rsidRDefault="001C074C" w:rsidP="001931A6">
            <w:pPr>
              <w:jc w:val="center"/>
              <w:rPr>
                <w:b/>
                <w:bCs/>
                <w:noProof/>
                <w:sz w:val="18"/>
                <w:szCs w:val="18"/>
              </w:rPr>
            </w:pPr>
            <w:r w:rsidRPr="00730679">
              <w:rPr>
                <w:b/>
                <w:bCs/>
                <w:noProof/>
                <w:sz w:val="18"/>
                <w:szCs w:val="18"/>
              </w:rPr>
              <w:t>Înlocuitor  de drept</w:t>
            </w:r>
          </w:p>
          <w:p w14:paraId="5D44D5AA" w14:textId="77777777" w:rsidR="001C074C" w:rsidRPr="00730679" w:rsidRDefault="001C074C" w:rsidP="001931A6">
            <w:pPr>
              <w:jc w:val="center"/>
              <w:rPr>
                <w:b/>
                <w:bCs/>
                <w:noProof/>
                <w:sz w:val="18"/>
                <w:szCs w:val="18"/>
              </w:rPr>
            </w:pPr>
            <w:r w:rsidRPr="00730679">
              <w:rPr>
                <w:b/>
                <w:bCs/>
                <w:noProof/>
                <w:sz w:val="18"/>
                <w:szCs w:val="18"/>
              </w:rPr>
              <w:t>Nume şi prenume</w:t>
            </w:r>
          </w:p>
          <w:p w14:paraId="34C5C42F" w14:textId="77777777" w:rsidR="001C074C" w:rsidRPr="00730679" w:rsidRDefault="001C074C" w:rsidP="001931A6">
            <w:pPr>
              <w:jc w:val="center"/>
              <w:rPr>
                <w:b/>
                <w:bCs/>
                <w:noProof/>
                <w:sz w:val="18"/>
                <w:szCs w:val="18"/>
              </w:rPr>
            </w:pPr>
          </w:p>
        </w:tc>
        <w:tc>
          <w:tcPr>
            <w:tcW w:w="2790" w:type="dxa"/>
            <w:gridSpan w:val="2"/>
            <w:shd w:val="clear" w:color="auto" w:fill="F2F2F2" w:themeFill="background1" w:themeFillShade="F2"/>
            <w:vAlign w:val="center"/>
          </w:tcPr>
          <w:p w14:paraId="2204085B" w14:textId="77777777" w:rsidR="001C074C" w:rsidRPr="00730679" w:rsidRDefault="001C074C" w:rsidP="001931A6">
            <w:pPr>
              <w:jc w:val="center"/>
              <w:rPr>
                <w:b/>
                <w:bCs/>
                <w:noProof/>
                <w:sz w:val="18"/>
                <w:szCs w:val="18"/>
              </w:rPr>
            </w:pPr>
            <w:r w:rsidRPr="00730679">
              <w:rPr>
                <w:b/>
                <w:bCs/>
                <w:noProof/>
                <w:sz w:val="18"/>
                <w:szCs w:val="18"/>
              </w:rPr>
              <w:t>Aviz favorabil</w:t>
            </w:r>
          </w:p>
        </w:tc>
        <w:tc>
          <w:tcPr>
            <w:tcW w:w="3983" w:type="dxa"/>
            <w:gridSpan w:val="3"/>
            <w:shd w:val="clear" w:color="auto" w:fill="F2F2F2" w:themeFill="background1" w:themeFillShade="F2"/>
            <w:vAlign w:val="center"/>
          </w:tcPr>
          <w:p w14:paraId="0FC15744" w14:textId="77777777" w:rsidR="001C074C" w:rsidRPr="00730679" w:rsidRDefault="001C074C" w:rsidP="001931A6">
            <w:pPr>
              <w:jc w:val="center"/>
              <w:rPr>
                <w:b/>
                <w:bCs/>
                <w:noProof/>
                <w:sz w:val="18"/>
                <w:szCs w:val="18"/>
              </w:rPr>
            </w:pPr>
            <w:r w:rsidRPr="00730679">
              <w:rPr>
                <w:b/>
                <w:bCs/>
                <w:noProof/>
                <w:sz w:val="18"/>
                <w:szCs w:val="18"/>
              </w:rPr>
              <w:t>Aviz nefavorabil</w:t>
            </w:r>
          </w:p>
        </w:tc>
      </w:tr>
      <w:tr w:rsidR="001C074C" w:rsidRPr="00730679" w14:paraId="61F01ACE" w14:textId="77777777" w:rsidTr="00D53D96">
        <w:trPr>
          <w:trHeight w:val="152"/>
          <w:jc w:val="center"/>
        </w:trPr>
        <w:tc>
          <w:tcPr>
            <w:tcW w:w="4117" w:type="dxa"/>
            <w:vMerge/>
            <w:shd w:val="clear" w:color="auto" w:fill="F2F2F2" w:themeFill="background1" w:themeFillShade="F2"/>
            <w:vAlign w:val="center"/>
          </w:tcPr>
          <w:p w14:paraId="5BB54B5C" w14:textId="77777777" w:rsidR="001C074C" w:rsidRPr="00730679" w:rsidRDefault="001C074C" w:rsidP="001931A6">
            <w:pPr>
              <w:jc w:val="center"/>
              <w:rPr>
                <w:b/>
                <w:bCs/>
                <w:noProof/>
                <w:sz w:val="18"/>
                <w:szCs w:val="18"/>
              </w:rPr>
            </w:pPr>
          </w:p>
        </w:tc>
        <w:tc>
          <w:tcPr>
            <w:tcW w:w="2700" w:type="dxa"/>
            <w:vMerge/>
            <w:shd w:val="clear" w:color="auto" w:fill="F2F2F2" w:themeFill="background1" w:themeFillShade="F2"/>
            <w:vAlign w:val="center"/>
          </w:tcPr>
          <w:p w14:paraId="5518DF30" w14:textId="77777777" w:rsidR="001C074C" w:rsidRPr="00730679" w:rsidRDefault="001C074C" w:rsidP="001931A6">
            <w:pPr>
              <w:jc w:val="center"/>
              <w:rPr>
                <w:b/>
                <w:bCs/>
                <w:noProof/>
                <w:sz w:val="18"/>
                <w:szCs w:val="18"/>
              </w:rPr>
            </w:pPr>
          </w:p>
        </w:tc>
        <w:tc>
          <w:tcPr>
            <w:tcW w:w="2160" w:type="dxa"/>
            <w:vMerge/>
            <w:shd w:val="clear" w:color="auto" w:fill="F2F2F2" w:themeFill="background1" w:themeFillShade="F2"/>
            <w:vAlign w:val="center"/>
          </w:tcPr>
          <w:p w14:paraId="36371B51" w14:textId="77777777" w:rsidR="001C074C" w:rsidRPr="00730679" w:rsidRDefault="001C074C" w:rsidP="001931A6">
            <w:pPr>
              <w:jc w:val="center"/>
              <w:rPr>
                <w:b/>
                <w:bCs/>
                <w:noProof/>
                <w:sz w:val="18"/>
                <w:szCs w:val="18"/>
              </w:rPr>
            </w:pPr>
          </w:p>
        </w:tc>
        <w:tc>
          <w:tcPr>
            <w:tcW w:w="1440" w:type="dxa"/>
            <w:shd w:val="clear" w:color="auto" w:fill="F2F2F2" w:themeFill="background1" w:themeFillShade="F2"/>
            <w:vAlign w:val="center"/>
          </w:tcPr>
          <w:p w14:paraId="7B1FB4F5" w14:textId="77777777" w:rsidR="001C074C" w:rsidRPr="00730679" w:rsidRDefault="001C074C" w:rsidP="001931A6">
            <w:pPr>
              <w:jc w:val="center"/>
              <w:rPr>
                <w:b/>
                <w:bCs/>
                <w:noProof/>
                <w:sz w:val="18"/>
                <w:szCs w:val="18"/>
              </w:rPr>
            </w:pPr>
            <w:r w:rsidRPr="00730679">
              <w:rPr>
                <w:b/>
                <w:bCs/>
                <w:noProof/>
                <w:sz w:val="18"/>
                <w:szCs w:val="18"/>
              </w:rPr>
              <w:t>Semnătura</w:t>
            </w:r>
          </w:p>
        </w:tc>
        <w:tc>
          <w:tcPr>
            <w:tcW w:w="1350" w:type="dxa"/>
            <w:shd w:val="clear" w:color="auto" w:fill="F2F2F2" w:themeFill="background1" w:themeFillShade="F2"/>
            <w:vAlign w:val="center"/>
          </w:tcPr>
          <w:p w14:paraId="0A6E2699" w14:textId="77777777" w:rsidR="001C074C" w:rsidRPr="00730679" w:rsidRDefault="001C074C" w:rsidP="001931A6">
            <w:pPr>
              <w:jc w:val="center"/>
              <w:rPr>
                <w:b/>
                <w:bCs/>
                <w:noProof/>
                <w:sz w:val="18"/>
                <w:szCs w:val="18"/>
              </w:rPr>
            </w:pPr>
            <w:r w:rsidRPr="00730679">
              <w:rPr>
                <w:b/>
                <w:bCs/>
                <w:noProof/>
                <w:sz w:val="18"/>
                <w:szCs w:val="18"/>
              </w:rPr>
              <w:t>Data</w:t>
            </w:r>
          </w:p>
        </w:tc>
        <w:tc>
          <w:tcPr>
            <w:tcW w:w="1528" w:type="dxa"/>
            <w:shd w:val="clear" w:color="auto" w:fill="F2F2F2" w:themeFill="background1" w:themeFillShade="F2"/>
            <w:vAlign w:val="center"/>
          </w:tcPr>
          <w:p w14:paraId="3ECB7E58" w14:textId="77777777" w:rsidR="001C074C" w:rsidRPr="00730679" w:rsidRDefault="001C074C" w:rsidP="001931A6">
            <w:pPr>
              <w:jc w:val="center"/>
              <w:rPr>
                <w:b/>
                <w:bCs/>
                <w:noProof/>
                <w:sz w:val="18"/>
                <w:szCs w:val="18"/>
              </w:rPr>
            </w:pPr>
            <w:r w:rsidRPr="00730679">
              <w:rPr>
                <w:b/>
                <w:bCs/>
                <w:noProof/>
                <w:sz w:val="18"/>
                <w:szCs w:val="18"/>
              </w:rPr>
              <w:t>Observaţii</w:t>
            </w:r>
          </w:p>
        </w:tc>
        <w:tc>
          <w:tcPr>
            <w:tcW w:w="1293" w:type="dxa"/>
            <w:shd w:val="clear" w:color="auto" w:fill="F2F2F2" w:themeFill="background1" w:themeFillShade="F2"/>
            <w:vAlign w:val="center"/>
          </w:tcPr>
          <w:p w14:paraId="1FBAC9BE" w14:textId="77777777" w:rsidR="001C074C" w:rsidRPr="00730679" w:rsidRDefault="001C074C" w:rsidP="001931A6">
            <w:pPr>
              <w:jc w:val="center"/>
              <w:rPr>
                <w:b/>
                <w:bCs/>
                <w:noProof/>
                <w:sz w:val="18"/>
                <w:szCs w:val="18"/>
              </w:rPr>
            </w:pPr>
            <w:r w:rsidRPr="00730679">
              <w:rPr>
                <w:b/>
                <w:bCs/>
                <w:noProof/>
                <w:sz w:val="18"/>
                <w:szCs w:val="18"/>
              </w:rPr>
              <w:t>Semnătura</w:t>
            </w:r>
          </w:p>
          <w:p w14:paraId="5BDA3458" w14:textId="77777777" w:rsidR="001C074C" w:rsidRPr="00730679" w:rsidRDefault="001C074C" w:rsidP="001931A6">
            <w:pPr>
              <w:jc w:val="center"/>
              <w:rPr>
                <w:b/>
                <w:bCs/>
                <w:noProof/>
                <w:sz w:val="18"/>
                <w:szCs w:val="18"/>
              </w:rPr>
            </w:pPr>
          </w:p>
        </w:tc>
        <w:tc>
          <w:tcPr>
            <w:tcW w:w="1162" w:type="dxa"/>
            <w:shd w:val="clear" w:color="auto" w:fill="F2F2F2" w:themeFill="background1" w:themeFillShade="F2"/>
            <w:vAlign w:val="center"/>
          </w:tcPr>
          <w:p w14:paraId="5D170842" w14:textId="77777777" w:rsidR="001C074C" w:rsidRPr="00730679" w:rsidRDefault="001C074C" w:rsidP="001931A6">
            <w:pPr>
              <w:jc w:val="center"/>
              <w:rPr>
                <w:b/>
                <w:bCs/>
                <w:noProof/>
                <w:sz w:val="18"/>
                <w:szCs w:val="18"/>
              </w:rPr>
            </w:pPr>
            <w:r w:rsidRPr="00730679">
              <w:rPr>
                <w:b/>
                <w:bCs/>
                <w:noProof/>
                <w:sz w:val="18"/>
                <w:szCs w:val="18"/>
              </w:rPr>
              <w:t>Data</w:t>
            </w:r>
          </w:p>
          <w:p w14:paraId="57A4A238" w14:textId="77777777" w:rsidR="001C074C" w:rsidRPr="00730679" w:rsidRDefault="001C074C" w:rsidP="001931A6">
            <w:pPr>
              <w:jc w:val="center"/>
              <w:rPr>
                <w:b/>
                <w:bCs/>
                <w:noProof/>
                <w:sz w:val="18"/>
                <w:szCs w:val="18"/>
              </w:rPr>
            </w:pPr>
          </w:p>
        </w:tc>
      </w:tr>
      <w:tr w:rsidR="001C074C" w:rsidRPr="00730679" w14:paraId="1A080044" w14:textId="77777777" w:rsidTr="00D53D96">
        <w:trPr>
          <w:trHeight w:val="152"/>
          <w:jc w:val="center"/>
        </w:trPr>
        <w:tc>
          <w:tcPr>
            <w:tcW w:w="4117" w:type="dxa"/>
            <w:shd w:val="clear" w:color="auto" w:fill="F2F2F2" w:themeFill="background1" w:themeFillShade="F2"/>
            <w:vAlign w:val="center"/>
          </w:tcPr>
          <w:p w14:paraId="53413038" w14:textId="77777777" w:rsidR="001C074C" w:rsidRPr="00730679" w:rsidRDefault="001C074C" w:rsidP="001931A6">
            <w:pPr>
              <w:jc w:val="center"/>
              <w:rPr>
                <w:b/>
                <w:bCs/>
                <w:noProof/>
                <w:sz w:val="18"/>
                <w:szCs w:val="18"/>
              </w:rPr>
            </w:pPr>
            <w:r w:rsidRPr="00730679">
              <w:rPr>
                <w:b/>
                <w:bCs/>
                <w:noProof/>
                <w:sz w:val="18"/>
                <w:szCs w:val="18"/>
              </w:rPr>
              <w:t>1</w:t>
            </w:r>
          </w:p>
        </w:tc>
        <w:tc>
          <w:tcPr>
            <w:tcW w:w="2700" w:type="dxa"/>
            <w:shd w:val="clear" w:color="auto" w:fill="F2F2F2" w:themeFill="background1" w:themeFillShade="F2"/>
            <w:vAlign w:val="center"/>
          </w:tcPr>
          <w:p w14:paraId="06E3B6F4" w14:textId="77777777" w:rsidR="001C074C" w:rsidRPr="00730679" w:rsidRDefault="001C074C" w:rsidP="001931A6">
            <w:pPr>
              <w:jc w:val="center"/>
              <w:rPr>
                <w:b/>
                <w:bCs/>
                <w:noProof/>
                <w:sz w:val="18"/>
                <w:szCs w:val="18"/>
              </w:rPr>
            </w:pPr>
            <w:r w:rsidRPr="00730679">
              <w:rPr>
                <w:b/>
                <w:bCs/>
                <w:noProof/>
                <w:sz w:val="18"/>
                <w:szCs w:val="18"/>
              </w:rPr>
              <w:t>2</w:t>
            </w:r>
          </w:p>
        </w:tc>
        <w:tc>
          <w:tcPr>
            <w:tcW w:w="2160" w:type="dxa"/>
            <w:shd w:val="clear" w:color="auto" w:fill="F2F2F2" w:themeFill="background1" w:themeFillShade="F2"/>
            <w:vAlign w:val="center"/>
          </w:tcPr>
          <w:p w14:paraId="68EE639D" w14:textId="77777777" w:rsidR="001C074C" w:rsidRPr="00730679" w:rsidRDefault="001C074C" w:rsidP="001931A6">
            <w:pPr>
              <w:jc w:val="center"/>
              <w:rPr>
                <w:b/>
                <w:bCs/>
                <w:noProof/>
                <w:sz w:val="18"/>
                <w:szCs w:val="18"/>
              </w:rPr>
            </w:pPr>
            <w:r w:rsidRPr="00730679">
              <w:rPr>
                <w:b/>
                <w:bCs/>
                <w:noProof/>
                <w:sz w:val="18"/>
                <w:szCs w:val="18"/>
              </w:rPr>
              <w:t>3</w:t>
            </w:r>
          </w:p>
        </w:tc>
        <w:tc>
          <w:tcPr>
            <w:tcW w:w="1440" w:type="dxa"/>
            <w:shd w:val="clear" w:color="auto" w:fill="F2F2F2" w:themeFill="background1" w:themeFillShade="F2"/>
            <w:vAlign w:val="center"/>
          </w:tcPr>
          <w:p w14:paraId="1C7067FC" w14:textId="77777777" w:rsidR="001C074C" w:rsidRPr="00730679" w:rsidRDefault="001C074C" w:rsidP="001931A6">
            <w:pPr>
              <w:jc w:val="center"/>
              <w:rPr>
                <w:b/>
                <w:bCs/>
                <w:noProof/>
                <w:sz w:val="18"/>
                <w:szCs w:val="18"/>
              </w:rPr>
            </w:pPr>
            <w:r w:rsidRPr="00730679">
              <w:rPr>
                <w:b/>
                <w:bCs/>
                <w:noProof/>
                <w:sz w:val="18"/>
                <w:szCs w:val="18"/>
              </w:rPr>
              <w:t>4</w:t>
            </w:r>
          </w:p>
        </w:tc>
        <w:tc>
          <w:tcPr>
            <w:tcW w:w="1350" w:type="dxa"/>
            <w:shd w:val="clear" w:color="auto" w:fill="F2F2F2" w:themeFill="background1" w:themeFillShade="F2"/>
            <w:vAlign w:val="center"/>
          </w:tcPr>
          <w:p w14:paraId="1F52023E" w14:textId="77777777" w:rsidR="001C074C" w:rsidRPr="00730679" w:rsidRDefault="001C074C" w:rsidP="001931A6">
            <w:pPr>
              <w:jc w:val="center"/>
              <w:rPr>
                <w:b/>
                <w:bCs/>
                <w:noProof/>
                <w:sz w:val="18"/>
                <w:szCs w:val="18"/>
              </w:rPr>
            </w:pPr>
            <w:r w:rsidRPr="00730679">
              <w:rPr>
                <w:b/>
                <w:bCs/>
                <w:noProof/>
                <w:sz w:val="18"/>
                <w:szCs w:val="18"/>
              </w:rPr>
              <w:t>5</w:t>
            </w:r>
          </w:p>
        </w:tc>
        <w:tc>
          <w:tcPr>
            <w:tcW w:w="1528" w:type="dxa"/>
            <w:shd w:val="clear" w:color="auto" w:fill="F2F2F2" w:themeFill="background1" w:themeFillShade="F2"/>
            <w:vAlign w:val="center"/>
          </w:tcPr>
          <w:p w14:paraId="282CDA3E" w14:textId="77777777" w:rsidR="001C074C" w:rsidRPr="00730679" w:rsidRDefault="001C074C" w:rsidP="001931A6">
            <w:pPr>
              <w:jc w:val="center"/>
              <w:rPr>
                <w:b/>
                <w:bCs/>
                <w:noProof/>
                <w:sz w:val="18"/>
                <w:szCs w:val="18"/>
              </w:rPr>
            </w:pPr>
            <w:r w:rsidRPr="00730679">
              <w:rPr>
                <w:b/>
                <w:bCs/>
                <w:noProof/>
                <w:sz w:val="18"/>
                <w:szCs w:val="18"/>
              </w:rPr>
              <w:t>6</w:t>
            </w:r>
          </w:p>
        </w:tc>
        <w:tc>
          <w:tcPr>
            <w:tcW w:w="1293" w:type="dxa"/>
            <w:shd w:val="clear" w:color="auto" w:fill="F2F2F2" w:themeFill="background1" w:themeFillShade="F2"/>
            <w:vAlign w:val="center"/>
          </w:tcPr>
          <w:p w14:paraId="5BBD4E92" w14:textId="77777777" w:rsidR="001C074C" w:rsidRPr="00730679" w:rsidRDefault="001C074C" w:rsidP="001931A6">
            <w:pPr>
              <w:jc w:val="center"/>
              <w:rPr>
                <w:b/>
                <w:bCs/>
                <w:noProof/>
                <w:sz w:val="18"/>
                <w:szCs w:val="18"/>
              </w:rPr>
            </w:pPr>
            <w:r w:rsidRPr="00730679">
              <w:rPr>
                <w:b/>
                <w:bCs/>
                <w:noProof/>
                <w:sz w:val="18"/>
                <w:szCs w:val="18"/>
              </w:rPr>
              <w:t>7</w:t>
            </w:r>
          </w:p>
        </w:tc>
        <w:tc>
          <w:tcPr>
            <w:tcW w:w="1162" w:type="dxa"/>
            <w:shd w:val="clear" w:color="auto" w:fill="F2F2F2" w:themeFill="background1" w:themeFillShade="F2"/>
            <w:vAlign w:val="center"/>
          </w:tcPr>
          <w:p w14:paraId="087C0CE9" w14:textId="77777777" w:rsidR="001C074C" w:rsidRPr="00730679" w:rsidRDefault="001C074C" w:rsidP="001931A6">
            <w:pPr>
              <w:jc w:val="center"/>
              <w:rPr>
                <w:b/>
                <w:bCs/>
                <w:noProof/>
                <w:sz w:val="18"/>
                <w:szCs w:val="18"/>
              </w:rPr>
            </w:pPr>
            <w:r w:rsidRPr="00730679">
              <w:rPr>
                <w:b/>
                <w:bCs/>
                <w:noProof/>
                <w:sz w:val="18"/>
                <w:szCs w:val="18"/>
              </w:rPr>
              <w:t>8</w:t>
            </w:r>
          </w:p>
        </w:tc>
      </w:tr>
      <w:tr w:rsidR="001C074C" w:rsidRPr="00730679" w14:paraId="5A825CCB" w14:textId="77777777" w:rsidTr="001C074C">
        <w:trPr>
          <w:jc w:val="center"/>
        </w:trPr>
        <w:tc>
          <w:tcPr>
            <w:tcW w:w="4117" w:type="dxa"/>
          </w:tcPr>
          <w:p w14:paraId="3FFEFE54" w14:textId="77777777" w:rsidR="001C074C" w:rsidRPr="00730679" w:rsidRDefault="001C074C" w:rsidP="001931A6">
            <w:pPr>
              <w:rPr>
                <w:rFonts w:ascii="Arial" w:hAnsi="Arial" w:cs="Arial"/>
                <w:noProof/>
              </w:rPr>
            </w:pPr>
            <w:r w:rsidRPr="00730679">
              <w:rPr>
                <w:bCs/>
                <w:noProof/>
                <w:color w:val="000000" w:themeColor="text1"/>
                <w:sz w:val="18"/>
                <w:szCs w:val="18"/>
              </w:rPr>
              <w:t>Facultatea de Științe Economice</w:t>
            </w:r>
          </w:p>
        </w:tc>
        <w:tc>
          <w:tcPr>
            <w:tcW w:w="2700" w:type="dxa"/>
          </w:tcPr>
          <w:p w14:paraId="346FBD40" w14:textId="77777777" w:rsidR="001C074C" w:rsidRPr="00730679" w:rsidRDefault="001C074C" w:rsidP="001931A6">
            <w:pPr>
              <w:rPr>
                <w:noProof/>
                <w:sz w:val="22"/>
                <w:szCs w:val="22"/>
              </w:rPr>
            </w:pPr>
          </w:p>
        </w:tc>
        <w:tc>
          <w:tcPr>
            <w:tcW w:w="2160" w:type="dxa"/>
          </w:tcPr>
          <w:p w14:paraId="3DBC06D5" w14:textId="77777777" w:rsidR="001C074C" w:rsidRPr="00730679" w:rsidRDefault="001C074C" w:rsidP="001931A6">
            <w:pPr>
              <w:rPr>
                <w:noProof/>
                <w:sz w:val="22"/>
                <w:szCs w:val="22"/>
              </w:rPr>
            </w:pPr>
          </w:p>
        </w:tc>
        <w:tc>
          <w:tcPr>
            <w:tcW w:w="1440" w:type="dxa"/>
          </w:tcPr>
          <w:p w14:paraId="715EF743" w14:textId="77777777" w:rsidR="001C074C" w:rsidRPr="00730679" w:rsidRDefault="001C074C" w:rsidP="001931A6">
            <w:pPr>
              <w:rPr>
                <w:noProof/>
                <w:sz w:val="22"/>
                <w:szCs w:val="22"/>
              </w:rPr>
            </w:pPr>
          </w:p>
        </w:tc>
        <w:tc>
          <w:tcPr>
            <w:tcW w:w="1350" w:type="dxa"/>
          </w:tcPr>
          <w:p w14:paraId="6340B608" w14:textId="77777777" w:rsidR="001C074C" w:rsidRPr="00730679" w:rsidRDefault="001C074C" w:rsidP="001931A6">
            <w:pPr>
              <w:rPr>
                <w:noProof/>
                <w:sz w:val="22"/>
                <w:szCs w:val="22"/>
              </w:rPr>
            </w:pPr>
          </w:p>
        </w:tc>
        <w:tc>
          <w:tcPr>
            <w:tcW w:w="1528" w:type="dxa"/>
          </w:tcPr>
          <w:p w14:paraId="449431F0" w14:textId="77777777" w:rsidR="001C074C" w:rsidRPr="00730679" w:rsidRDefault="001C074C" w:rsidP="001931A6">
            <w:pPr>
              <w:rPr>
                <w:noProof/>
                <w:sz w:val="22"/>
                <w:szCs w:val="22"/>
              </w:rPr>
            </w:pPr>
          </w:p>
        </w:tc>
        <w:tc>
          <w:tcPr>
            <w:tcW w:w="1293" w:type="dxa"/>
          </w:tcPr>
          <w:p w14:paraId="044CA6A6" w14:textId="77777777" w:rsidR="001C074C" w:rsidRPr="00730679" w:rsidRDefault="001C074C" w:rsidP="001931A6">
            <w:pPr>
              <w:rPr>
                <w:noProof/>
                <w:sz w:val="22"/>
                <w:szCs w:val="22"/>
              </w:rPr>
            </w:pPr>
          </w:p>
        </w:tc>
        <w:tc>
          <w:tcPr>
            <w:tcW w:w="1162" w:type="dxa"/>
          </w:tcPr>
          <w:p w14:paraId="0BA1D559" w14:textId="77777777" w:rsidR="001C074C" w:rsidRPr="00730679" w:rsidRDefault="001C074C" w:rsidP="001931A6">
            <w:pPr>
              <w:rPr>
                <w:noProof/>
                <w:sz w:val="22"/>
                <w:szCs w:val="22"/>
              </w:rPr>
            </w:pPr>
          </w:p>
        </w:tc>
      </w:tr>
      <w:tr w:rsidR="001C074C" w:rsidRPr="00730679" w14:paraId="66CE1DD9" w14:textId="77777777" w:rsidTr="001C074C">
        <w:trPr>
          <w:jc w:val="center"/>
        </w:trPr>
        <w:tc>
          <w:tcPr>
            <w:tcW w:w="4117" w:type="dxa"/>
          </w:tcPr>
          <w:p w14:paraId="562ED10E" w14:textId="77777777" w:rsidR="001C074C" w:rsidRPr="00730679" w:rsidRDefault="001C074C" w:rsidP="001931A6">
            <w:pPr>
              <w:rPr>
                <w:rFonts w:ascii="Arial" w:hAnsi="Arial" w:cs="Arial"/>
                <w:noProof/>
              </w:rPr>
            </w:pPr>
            <w:r w:rsidRPr="00730679">
              <w:rPr>
                <w:bCs/>
                <w:noProof/>
                <w:color w:val="000000" w:themeColor="text1"/>
                <w:sz w:val="18"/>
                <w:szCs w:val="18"/>
              </w:rPr>
              <w:t>Facultatea de Științe Umaniste</w:t>
            </w:r>
          </w:p>
        </w:tc>
        <w:tc>
          <w:tcPr>
            <w:tcW w:w="2700" w:type="dxa"/>
          </w:tcPr>
          <w:p w14:paraId="5D16E2D9" w14:textId="77777777" w:rsidR="001C074C" w:rsidRPr="00730679" w:rsidRDefault="001C074C" w:rsidP="001931A6">
            <w:pPr>
              <w:rPr>
                <w:noProof/>
                <w:sz w:val="22"/>
                <w:szCs w:val="22"/>
              </w:rPr>
            </w:pPr>
          </w:p>
        </w:tc>
        <w:tc>
          <w:tcPr>
            <w:tcW w:w="2160" w:type="dxa"/>
          </w:tcPr>
          <w:p w14:paraId="520973BA" w14:textId="77777777" w:rsidR="001C074C" w:rsidRPr="00730679" w:rsidRDefault="001C074C" w:rsidP="001931A6">
            <w:pPr>
              <w:rPr>
                <w:noProof/>
                <w:sz w:val="22"/>
                <w:szCs w:val="22"/>
              </w:rPr>
            </w:pPr>
          </w:p>
        </w:tc>
        <w:tc>
          <w:tcPr>
            <w:tcW w:w="1440" w:type="dxa"/>
          </w:tcPr>
          <w:p w14:paraId="4FA978B1" w14:textId="77777777" w:rsidR="001C074C" w:rsidRPr="00730679" w:rsidRDefault="001C074C" w:rsidP="001931A6">
            <w:pPr>
              <w:rPr>
                <w:noProof/>
                <w:sz w:val="22"/>
                <w:szCs w:val="22"/>
              </w:rPr>
            </w:pPr>
          </w:p>
        </w:tc>
        <w:tc>
          <w:tcPr>
            <w:tcW w:w="1350" w:type="dxa"/>
          </w:tcPr>
          <w:p w14:paraId="3387FB23" w14:textId="77777777" w:rsidR="001C074C" w:rsidRPr="00730679" w:rsidRDefault="001C074C" w:rsidP="001931A6">
            <w:pPr>
              <w:rPr>
                <w:noProof/>
                <w:sz w:val="22"/>
                <w:szCs w:val="22"/>
              </w:rPr>
            </w:pPr>
          </w:p>
        </w:tc>
        <w:tc>
          <w:tcPr>
            <w:tcW w:w="1528" w:type="dxa"/>
          </w:tcPr>
          <w:p w14:paraId="02BA4995" w14:textId="77777777" w:rsidR="001C074C" w:rsidRPr="00730679" w:rsidRDefault="001C074C" w:rsidP="001931A6">
            <w:pPr>
              <w:rPr>
                <w:noProof/>
                <w:sz w:val="22"/>
                <w:szCs w:val="22"/>
              </w:rPr>
            </w:pPr>
          </w:p>
        </w:tc>
        <w:tc>
          <w:tcPr>
            <w:tcW w:w="1293" w:type="dxa"/>
          </w:tcPr>
          <w:p w14:paraId="3FA580C4" w14:textId="77777777" w:rsidR="001C074C" w:rsidRPr="00730679" w:rsidRDefault="001C074C" w:rsidP="001931A6">
            <w:pPr>
              <w:rPr>
                <w:noProof/>
                <w:sz w:val="22"/>
                <w:szCs w:val="22"/>
              </w:rPr>
            </w:pPr>
          </w:p>
        </w:tc>
        <w:tc>
          <w:tcPr>
            <w:tcW w:w="1162" w:type="dxa"/>
          </w:tcPr>
          <w:p w14:paraId="4B49BC6A" w14:textId="77777777" w:rsidR="001C074C" w:rsidRPr="00730679" w:rsidRDefault="001C074C" w:rsidP="001931A6">
            <w:pPr>
              <w:rPr>
                <w:noProof/>
                <w:sz w:val="22"/>
                <w:szCs w:val="22"/>
              </w:rPr>
            </w:pPr>
          </w:p>
        </w:tc>
      </w:tr>
      <w:tr w:rsidR="001C074C" w:rsidRPr="00730679" w14:paraId="5BF6CCDA" w14:textId="77777777" w:rsidTr="001C074C">
        <w:trPr>
          <w:jc w:val="center"/>
        </w:trPr>
        <w:tc>
          <w:tcPr>
            <w:tcW w:w="4117" w:type="dxa"/>
          </w:tcPr>
          <w:p w14:paraId="0C5C0AE4" w14:textId="77777777" w:rsidR="001C074C" w:rsidRPr="00730679" w:rsidRDefault="001C074C" w:rsidP="001931A6">
            <w:pPr>
              <w:rPr>
                <w:rFonts w:ascii="Arial" w:hAnsi="Arial" w:cs="Arial"/>
                <w:noProof/>
              </w:rPr>
            </w:pPr>
            <w:r w:rsidRPr="00730679">
              <w:rPr>
                <w:bCs/>
                <w:noProof/>
                <w:color w:val="000000" w:themeColor="text1"/>
                <w:sz w:val="18"/>
                <w:szCs w:val="18"/>
              </w:rPr>
              <w:t>Facultatea de Drept și Științe administrative</w:t>
            </w:r>
          </w:p>
        </w:tc>
        <w:tc>
          <w:tcPr>
            <w:tcW w:w="2700" w:type="dxa"/>
          </w:tcPr>
          <w:p w14:paraId="421A8660" w14:textId="77777777" w:rsidR="001C074C" w:rsidRPr="00730679" w:rsidRDefault="001C074C" w:rsidP="001931A6">
            <w:pPr>
              <w:rPr>
                <w:noProof/>
                <w:sz w:val="22"/>
                <w:szCs w:val="22"/>
              </w:rPr>
            </w:pPr>
          </w:p>
        </w:tc>
        <w:tc>
          <w:tcPr>
            <w:tcW w:w="2160" w:type="dxa"/>
          </w:tcPr>
          <w:p w14:paraId="0EA1D789" w14:textId="77777777" w:rsidR="001C074C" w:rsidRPr="00730679" w:rsidRDefault="001C074C" w:rsidP="001931A6">
            <w:pPr>
              <w:rPr>
                <w:noProof/>
                <w:sz w:val="22"/>
                <w:szCs w:val="22"/>
              </w:rPr>
            </w:pPr>
          </w:p>
        </w:tc>
        <w:tc>
          <w:tcPr>
            <w:tcW w:w="1440" w:type="dxa"/>
          </w:tcPr>
          <w:p w14:paraId="71D66142" w14:textId="77777777" w:rsidR="001C074C" w:rsidRPr="00730679" w:rsidRDefault="001C074C" w:rsidP="001931A6">
            <w:pPr>
              <w:rPr>
                <w:noProof/>
                <w:sz w:val="22"/>
                <w:szCs w:val="22"/>
              </w:rPr>
            </w:pPr>
          </w:p>
        </w:tc>
        <w:tc>
          <w:tcPr>
            <w:tcW w:w="1350" w:type="dxa"/>
          </w:tcPr>
          <w:p w14:paraId="485E0D8C" w14:textId="77777777" w:rsidR="001C074C" w:rsidRPr="00730679" w:rsidRDefault="001C074C" w:rsidP="001931A6">
            <w:pPr>
              <w:rPr>
                <w:noProof/>
                <w:sz w:val="22"/>
                <w:szCs w:val="22"/>
              </w:rPr>
            </w:pPr>
          </w:p>
        </w:tc>
        <w:tc>
          <w:tcPr>
            <w:tcW w:w="1528" w:type="dxa"/>
          </w:tcPr>
          <w:p w14:paraId="5B3A9557" w14:textId="77777777" w:rsidR="001C074C" w:rsidRPr="00730679" w:rsidRDefault="001C074C" w:rsidP="001931A6">
            <w:pPr>
              <w:rPr>
                <w:noProof/>
                <w:sz w:val="22"/>
                <w:szCs w:val="22"/>
              </w:rPr>
            </w:pPr>
          </w:p>
        </w:tc>
        <w:tc>
          <w:tcPr>
            <w:tcW w:w="1293" w:type="dxa"/>
          </w:tcPr>
          <w:p w14:paraId="71801081" w14:textId="77777777" w:rsidR="001C074C" w:rsidRPr="00730679" w:rsidRDefault="001C074C" w:rsidP="001931A6">
            <w:pPr>
              <w:rPr>
                <w:noProof/>
                <w:sz w:val="22"/>
                <w:szCs w:val="22"/>
              </w:rPr>
            </w:pPr>
          </w:p>
        </w:tc>
        <w:tc>
          <w:tcPr>
            <w:tcW w:w="1162" w:type="dxa"/>
          </w:tcPr>
          <w:p w14:paraId="59062643" w14:textId="77777777" w:rsidR="001C074C" w:rsidRPr="00730679" w:rsidRDefault="001C074C" w:rsidP="001931A6">
            <w:pPr>
              <w:rPr>
                <w:noProof/>
                <w:sz w:val="22"/>
                <w:szCs w:val="22"/>
              </w:rPr>
            </w:pPr>
          </w:p>
        </w:tc>
      </w:tr>
      <w:tr w:rsidR="001C074C" w:rsidRPr="00730679" w14:paraId="7C24B59F" w14:textId="77777777" w:rsidTr="001C074C">
        <w:trPr>
          <w:jc w:val="center"/>
        </w:trPr>
        <w:tc>
          <w:tcPr>
            <w:tcW w:w="4117" w:type="dxa"/>
          </w:tcPr>
          <w:p w14:paraId="261DB258" w14:textId="77777777" w:rsidR="001C074C" w:rsidRPr="00730679" w:rsidRDefault="001C074C" w:rsidP="001931A6">
            <w:pPr>
              <w:rPr>
                <w:rFonts w:ascii="Arial" w:hAnsi="Arial" w:cs="Arial"/>
                <w:noProof/>
              </w:rPr>
            </w:pPr>
            <w:r w:rsidRPr="00730679">
              <w:rPr>
                <w:bCs/>
                <w:noProof/>
                <w:color w:val="000000" w:themeColor="text1"/>
                <w:sz w:val="18"/>
                <w:szCs w:val="18"/>
              </w:rPr>
              <w:t>Facultatea de Științe și Arte</w:t>
            </w:r>
          </w:p>
        </w:tc>
        <w:tc>
          <w:tcPr>
            <w:tcW w:w="2700" w:type="dxa"/>
          </w:tcPr>
          <w:p w14:paraId="5C4FAA11" w14:textId="77777777" w:rsidR="001C074C" w:rsidRPr="00730679" w:rsidRDefault="001C074C" w:rsidP="001931A6">
            <w:pPr>
              <w:rPr>
                <w:noProof/>
                <w:sz w:val="22"/>
                <w:szCs w:val="22"/>
              </w:rPr>
            </w:pPr>
          </w:p>
        </w:tc>
        <w:tc>
          <w:tcPr>
            <w:tcW w:w="2160" w:type="dxa"/>
          </w:tcPr>
          <w:p w14:paraId="773C2EAE" w14:textId="77777777" w:rsidR="001C074C" w:rsidRPr="00730679" w:rsidRDefault="001C074C" w:rsidP="001931A6">
            <w:pPr>
              <w:rPr>
                <w:noProof/>
                <w:sz w:val="22"/>
                <w:szCs w:val="22"/>
              </w:rPr>
            </w:pPr>
          </w:p>
        </w:tc>
        <w:tc>
          <w:tcPr>
            <w:tcW w:w="1440" w:type="dxa"/>
          </w:tcPr>
          <w:p w14:paraId="5AD7C79D" w14:textId="77777777" w:rsidR="001C074C" w:rsidRPr="00730679" w:rsidRDefault="001C074C" w:rsidP="001931A6">
            <w:pPr>
              <w:rPr>
                <w:noProof/>
                <w:sz w:val="22"/>
                <w:szCs w:val="22"/>
              </w:rPr>
            </w:pPr>
          </w:p>
        </w:tc>
        <w:tc>
          <w:tcPr>
            <w:tcW w:w="1350" w:type="dxa"/>
          </w:tcPr>
          <w:p w14:paraId="2311BC5C" w14:textId="77777777" w:rsidR="001C074C" w:rsidRPr="00730679" w:rsidRDefault="001C074C" w:rsidP="001931A6">
            <w:pPr>
              <w:rPr>
                <w:noProof/>
                <w:sz w:val="22"/>
                <w:szCs w:val="22"/>
              </w:rPr>
            </w:pPr>
          </w:p>
        </w:tc>
        <w:tc>
          <w:tcPr>
            <w:tcW w:w="1528" w:type="dxa"/>
          </w:tcPr>
          <w:p w14:paraId="7A73E598" w14:textId="77777777" w:rsidR="001C074C" w:rsidRPr="00730679" w:rsidRDefault="001C074C" w:rsidP="001931A6">
            <w:pPr>
              <w:rPr>
                <w:noProof/>
                <w:sz w:val="22"/>
                <w:szCs w:val="22"/>
              </w:rPr>
            </w:pPr>
          </w:p>
        </w:tc>
        <w:tc>
          <w:tcPr>
            <w:tcW w:w="1293" w:type="dxa"/>
          </w:tcPr>
          <w:p w14:paraId="4B3BDFB2" w14:textId="77777777" w:rsidR="001C074C" w:rsidRPr="00730679" w:rsidRDefault="001C074C" w:rsidP="001931A6">
            <w:pPr>
              <w:rPr>
                <w:noProof/>
                <w:sz w:val="22"/>
                <w:szCs w:val="22"/>
              </w:rPr>
            </w:pPr>
          </w:p>
        </w:tc>
        <w:tc>
          <w:tcPr>
            <w:tcW w:w="1162" w:type="dxa"/>
          </w:tcPr>
          <w:p w14:paraId="530183A8" w14:textId="77777777" w:rsidR="001C074C" w:rsidRPr="00730679" w:rsidRDefault="001C074C" w:rsidP="001931A6">
            <w:pPr>
              <w:rPr>
                <w:noProof/>
                <w:sz w:val="22"/>
                <w:szCs w:val="22"/>
              </w:rPr>
            </w:pPr>
          </w:p>
        </w:tc>
      </w:tr>
      <w:tr w:rsidR="001C074C" w:rsidRPr="00730679" w14:paraId="12CCB232" w14:textId="77777777" w:rsidTr="001C074C">
        <w:trPr>
          <w:jc w:val="center"/>
        </w:trPr>
        <w:tc>
          <w:tcPr>
            <w:tcW w:w="4117" w:type="dxa"/>
          </w:tcPr>
          <w:p w14:paraId="27587CB0" w14:textId="77777777" w:rsidR="001C074C" w:rsidRPr="00730679" w:rsidRDefault="001C074C" w:rsidP="001931A6">
            <w:pPr>
              <w:rPr>
                <w:rFonts w:ascii="Arial" w:hAnsi="Arial" w:cs="Arial"/>
                <w:noProof/>
              </w:rPr>
            </w:pPr>
            <w:r w:rsidRPr="00730679">
              <w:rPr>
                <w:bCs/>
                <w:noProof/>
                <w:color w:val="000000" w:themeColor="text1"/>
                <w:sz w:val="18"/>
                <w:szCs w:val="18"/>
              </w:rPr>
              <w:t>Facultatea de Teologie Ortodoxă și Științele Educației</w:t>
            </w:r>
          </w:p>
        </w:tc>
        <w:tc>
          <w:tcPr>
            <w:tcW w:w="2700" w:type="dxa"/>
          </w:tcPr>
          <w:p w14:paraId="08B44362" w14:textId="77777777" w:rsidR="001C074C" w:rsidRPr="00730679" w:rsidRDefault="001C074C" w:rsidP="001931A6">
            <w:pPr>
              <w:rPr>
                <w:noProof/>
                <w:sz w:val="22"/>
                <w:szCs w:val="22"/>
              </w:rPr>
            </w:pPr>
          </w:p>
        </w:tc>
        <w:tc>
          <w:tcPr>
            <w:tcW w:w="2160" w:type="dxa"/>
          </w:tcPr>
          <w:p w14:paraId="0689B91B" w14:textId="77777777" w:rsidR="001C074C" w:rsidRPr="00730679" w:rsidRDefault="001C074C" w:rsidP="00D53D96">
            <w:pPr>
              <w:jc w:val="right"/>
              <w:rPr>
                <w:noProof/>
                <w:sz w:val="22"/>
                <w:szCs w:val="22"/>
              </w:rPr>
            </w:pPr>
          </w:p>
        </w:tc>
        <w:tc>
          <w:tcPr>
            <w:tcW w:w="1440" w:type="dxa"/>
          </w:tcPr>
          <w:p w14:paraId="6C8F049E" w14:textId="77777777" w:rsidR="001C074C" w:rsidRPr="00730679" w:rsidRDefault="001C074C" w:rsidP="001931A6">
            <w:pPr>
              <w:rPr>
                <w:noProof/>
                <w:sz w:val="22"/>
                <w:szCs w:val="22"/>
              </w:rPr>
            </w:pPr>
          </w:p>
        </w:tc>
        <w:tc>
          <w:tcPr>
            <w:tcW w:w="1350" w:type="dxa"/>
          </w:tcPr>
          <w:p w14:paraId="45B10A00" w14:textId="77777777" w:rsidR="001C074C" w:rsidRPr="00730679" w:rsidRDefault="001C074C" w:rsidP="001931A6">
            <w:pPr>
              <w:rPr>
                <w:noProof/>
                <w:sz w:val="22"/>
                <w:szCs w:val="22"/>
              </w:rPr>
            </w:pPr>
          </w:p>
        </w:tc>
        <w:tc>
          <w:tcPr>
            <w:tcW w:w="1528" w:type="dxa"/>
          </w:tcPr>
          <w:p w14:paraId="33D96B5B" w14:textId="77777777" w:rsidR="001C074C" w:rsidRPr="00730679" w:rsidRDefault="001C074C" w:rsidP="001931A6">
            <w:pPr>
              <w:rPr>
                <w:noProof/>
                <w:sz w:val="22"/>
                <w:szCs w:val="22"/>
              </w:rPr>
            </w:pPr>
          </w:p>
        </w:tc>
        <w:tc>
          <w:tcPr>
            <w:tcW w:w="1293" w:type="dxa"/>
          </w:tcPr>
          <w:p w14:paraId="36F8553B" w14:textId="77777777" w:rsidR="001C074C" w:rsidRPr="00730679" w:rsidRDefault="001C074C" w:rsidP="001931A6">
            <w:pPr>
              <w:rPr>
                <w:noProof/>
                <w:sz w:val="22"/>
                <w:szCs w:val="22"/>
              </w:rPr>
            </w:pPr>
          </w:p>
        </w:tc>
        <w:tc>
          <w:tcPr>
            <w:tcW w:w="1162" w:type="dxa"/>
          </w:tcPr>
          <w:p w14:paraId="6FEA83BC" w14:textId="77777777" w:rsidR="001C074C" w:rsidRPr="00730679" w:rsidRDefault="001C074C" w:rsidP="001931A6">
            <w:pPr>
              <w:rPr>
                <w:noProof/>
                <w:sz w:val="22"/>
                <w:szCs w:val="22"/>
              </w:rPr>
            </w:pPr>
          </w:p>
        </w:tc>
      </w:tr>
      <w:tr w:rsidR="001C074C" w:rsidRPr="00730679" w14:paraId="1B58485C" w14:textId="77777777" w:rsidTr="001C074C">
        <w:trPr>
          <w:jc w:val="center"/>
        </w:trPr>
        <w:tc>
          <w:tcPr>
            <w:tcW w:w="4117" w:type="dxa"/>
            <w:vAlign w:val="center"/>
          </w:tcPr>
          <w:p w14:paraId="51DCD50C" w14:textId="77777777" w:rsidR="001C074C" w:rsidRPr="00730679" w:rsidRDefault="001C074C" w:rsidP="001931A6">
            <w:pPr>
              <w:rPr>
                <w:rFonts w:ascii="Arial" w:hAnsi="Arial" w:cs="Arial"/>
                <w:noProof/>
              </w:rPr>
            </w:pPr>
            <w:r w:rsidRPr="00730679">
              <w:rPr>
                <w:bCs/>
                <w:noProof/>
                <w:color w:val="000000" w:themeColor="text1"/>
                <w:sz w:val="18"/>
                <w:szCs w:val="18"/>
              </w:rPr>
              <w:t>Facultatea de Inginerie Electrică, Electronică și Tehnologia Informației</w:t>
            </w:r>
          </w:p>
        </w:tc>
        <w:tc>
          <w:tcPr>
            <w:tcW w:w="2700" w:type="dxa"/>
          </w:tcPr>
          <w:p w14:paraId="1FE5FFA2" w14:textId="77777777" w:rsidR="001C074C" w:rsidRPr="00730679" w:rsidRDefault="001C074C" w:rsidP="001931A6">
            <w:pPr>
              <w:rPr>
                <w:noProof/>
                <w:sz w:val="22"/>
                <w:szCs w:val="22"/>
              </w:rPr>
            </w:pPr>
          </w:p>
        </w:tc>
        <w:tc>
          <w:tcPr>
            <w:tcW w:w="2160" w:type="dxa"/>
          </w:tcPr>
          <w:p w14:paraId="558CAE43" w14:textId="77777777" w:rsidR="001C074C" w:rsidRPr="00730679" w:rsidRDefault="001C074C" w:rsidP="001931A6">
            <w:pPr>
              <w:rPr>
                <w:noProof/>
                <w:sz w:val="22"/>
                <w:szCs w:val="22"/>
              </w:rPr>
            </w:pPr>
          </w:p>
        </w:tc>
        <w:tc>
          <w:tcPr>
            <w:tcW w:w="1440" w:type="dxa"/>
          </w:tcPr>
          <w:p w14:paraId="110613F7" w14:textId="77777777" w:rsidR="001C074C" w:rsidRPr="00730679" w:rsidRDefault="001C074C" w:rsidP="001931A6">
            <w:pPr>
              <w:rPr>
                <w:noProof/>
                <w:sz w:val="22"/>
                <w:szCs w:val="22"/>
              </w:rPr>
            </w:pPr>
          </w:p>
        </w:tc>
        <w:tc>
          <w:tcPr>
            <w:tcW w:w="1350" w:type="dxa"/>
          </w:tcPr>
          <w:p w14:paraId="3138931E" w14:textId="77777777" w:rsidR="001C074C" w:rsidRPr="00730679" w:rsidRDefault="001C074C" w:rsidP="001931A6">
            <w:pPr>
              <w:rPr>
                <w:noProof/>
                <w:sz w:val="22"/>
                <w:szCs w:val="22"/>
              </w:rPr>
            </w:pPr>
          </w:p>
        </w:tc>
        <w:tc>
          <w:tcPr>
            <w:tcW w:w="1528" w:type="dxa"/>
          </w:tcPr>
          <w:p w14:paraId="6270BC10" w14:textId="77777777" w:rsidR="001C074C" w:rsidRPr="00730679" w:rsidRDefault="001C074C" w:rsidP="001931A6">
            <w:pPr>
              <w:rPr>
                <w:noProof/>
                <w:sz w:val="22"/>
                <w:szCs w:val="22"/>
              </w:rPr>
            </w:pPr>
          </w:p>
        </w:tc>
        <w:tc>
          <w:tcPr>
            <w:tcW w:w="1293" w:type="dxa"/>
          </w:tcPr>
          <w:p w14:paraId="19EBADAC" w14:textId="77777777" w:rsidR="001C074C" w:rsidRPr="00730679" w:rsidRDefault="001C074C" w:rsidP="001931A6">
            <w:pPr>
              <w:rPr>
                <w:noProof/>
                <w:sz w:val="22"/>
                <w:szCs w:val="22"/>
              </w:rPr>
            </w:pPr>
          </w:p>
        </w:tc>
        <w:tc>
          <w:tcPr>
            <w:tcW w:w="1162" w:type="dxa"/>
          </w:tcPr>
          <w:p w14:paraId="01725CA1" w14:textId="77777777" w:rsidR="001C074C" w:rsidRPr="00730679" w:rsidRDefault="001C074C" w:rsidP="001931A6">
            <w:pPr>
              <w:rPr>
                <w:noProof/>
                <w:sz w:val="22"/>
                <w:szCs w:val="22"/>
              </w:rPr>
            </w:pPr>
          </w:p>
        </w:tc>
      </w:tr>
      <w:tr w:rsidR="001C074C" w:rsidRPr="00730679" w14:paraId="73E9BBC4" w14:textId="77777777" w:rsidTr="001C074C">
        <w:trPr>
          <w:jc w:val="center"/>
        </w:trPr>
        <w:tc>
          <w:tcPr>
            <w:tcW w:w="4117" w:type="dxa"/>
          </w:tcPr>
          <w:p w14:paraId="24DCA9EC" w14:textId="77777777" w:rsidR="001C074C" w:rsidRPr="00730679" w:rsidRDefault="001C074C" w:rsidP="001931A6">
            <w:pPr>
              <w:rPr>
                <w:rFonts w:ascii="Arial" w:hAnsi="Arial" w:cs="Arial"/>
                <w:noProof/>
              </w:rPr>
            </w:pPr>
            <w:r w:rsidRPr="00730679">
              <w:rPr>
                <w:bCs/>
                <w:noProof/>
                <w:color w:val="000000" w:themeColor="text1"/>
                <w:sz w:val="18"/>
                <w:szCs w:val="18"/>
              </w:rPr>
              <w:t>Facultatea de Ingineria Materialelor și Mecanică</w:t>
            </w:r>
          </w:p>
        </w:tc>
        <w:tc>
          <w:tcPr>
            <w:tcW w:w="2700" w:type="dxa"/>
          </w:tcPr>
          <w:p w14:paraId="406F8010" w14:textId="77777777" w:rsidR="001C074C" w:rsidRPr="00730679" w:rsidRDefault="001C074C" w:rsidP="001931A6">
            <w:pPr>
              <w:rPr>
                <w:noProof/>
                <w:sz w:val="22"/>
                <w:szCs w:val="22"/>
              </w:rPr>
            </w:pPr>
          </w:p>
        </w:tc>
        <w:tc>
          <w:tcPr>
            <w:tcW w:w="2160" w:type="dxa"/>
          </w:tcPr>
          <w:p w14:paraId="1090C649" w14:textId="77777777" w:rsidR="001C074C" w:rsidRPr="00730679" w:rsidRDefault="001C074C" w:rsidP="001931A6">
            <w:pPr>
              <w:rPr>
                <w:noProof/>
                <w:sz w:val="22"/>
                <w:szCs w:val="22"/>
              </w:rPr>
            </w:pPr>
          </w:p>
        </w:tc>
        <w:tc>
          <w:tcPr>
            <w:tcW w:w="1440" w:type="dxa"/>
          </w:tcPr>
          <w:p w14:paraId="1D139FDC" w14:textId="77777777" w:rsidR="001C074C" w:rsidRPr="00730679" w:rsidRDefault="001C074C" w:rsidP="001931A6">
            <w:pPr>
              <w:rPr>
                <w:noProof/>
                <w:sz w:val="22"/>
                <w:szCs w:val="22"/>
              </w:rPr>
            </w:pPr>
          </w:p>
        </w:tc>
        <w:tc>
          <w:tcPr>
            <w:tcW w:w="1350" w:type="dxa"/>
          </w:tcPr>
          <w:p w14:paraId="14E87D63" w14:textId="77777777" w:rsidR="001C074C" w:rsidRPr="00730679" w:rsidRDefault="001C074C" w:rsidP="001931A6">
            <w:pPr>
              <w:rPr>
                <w:noProof/>
                <w:sz w:val="22"/>
                <w:szCs w:val="22"/>
              </w:rPr>
            </w:pPr>
          </w:p>
        </w:tc>
        <w:tc>
          <w:tcPr>
            <w:tcW w:w="1528" w:type="dxa"/>
          </w:tcPr>
          <w:p w14:paraId="361EF6DD" w14:textId="77777777" w:rsidR="001C074C" w:rsidRPr="00730679" w:rsidRDefault="001C074C" w:rsidP="001931A6">
            <w:pPr>
              <w:rPr>
                <w:noProof/>
                <w:sz w:val="22"/>
                <w:szCs w:val="22"/>
              </w:rPr>
            </w:pPr>
          </w:p>
        </w:tc>
        <w:tc>
          <w:tcPr>
            <w:tcW w:w="1293" w:type="dxa"/>
          </w:tcPr>
          <w:p w14:paraId="5CF14317" w14:textId="77777777" w:rsidR="001C074C" w:rsidRPr="00730679" w:rsidRDefault="001C074C" w:rsidP="001931A6">
            <w:pPr>
              <w:rPr>
                <w:noProof/>
                <w:sz w:val="22"/>
                <w:szCs w:val="22"/>
              </w:rPr>
            </w:pPr>
          </w:p>
        </w:tc>
        <w:tc>
          <w:tcPr>
            <w:tcW w:w="1162" w:type="dxa"/>
          </w:tcPr>
          <w:p w14:paraId="2EA7BC26" w14:textId="77777777" w:rsidR="001C074C" w:rsidRPr="00730679" w:rsidRDefault="001C074C" w:rsidP="001931A6">
            <w:pPr>
              <w:rPr>
                <w:noProof/>
                <w:sz w:val="22"/>
                <w:szCs w:val="22"/>
              </w:rPr>
            </w:pPr>
          </w:p>
        </w:tc>
      </w:tr>
      <w:tr w:rsidR="001C074C" w:rsidRPr="00730679" w14:paraId="5D88A89A" w14:textId="77777777" w:rsidTr="001C074C">
        <w:trPr>
          <w:jc w:val="center"/>
        </w:trPr>
        <w:tc>
          <w:tcPr>
            <w:tcW w:w="4117" w:type="dxa"/>
          </w:tcPr>
          <w:p w14:paraId="68D556B8" w14:textId="77777777" w:rsidR="001C074C" w:rsidRPr="00730679" w:rsidRDefault="001C074C" w:rsidP="001931A6">
            <w:pPr>
              <w:rPr>
                <w:rFonts w:ascii="Arial" w:hAnsi="Arial" w:cs="Arial"/>
                <w:noProof/>
              </w:rPr>
            </w:pPr>
            <w:r w:rsidRPr="00730679">
              <w:rPr>
                <w:bCs/>
                <w:noProof/>
                <w:color w:val="000000" w:themeColor="text1"/>
                <w:sz w:val="18"/>
                <w:szCs w:val="18"/>
              </w:rPr>
              <w:t>Facultatea de Ingineria Mediului și Știința Alimentelor</w:t>
            </w:r>
          </w:p>
        </w:tc>
        <w:tc>
          <w:tcPr>
            <w:tcW w:w="2700" w:type="dxa"/>
          </w:tcPr>
          <w:p w14:paraId="5B6CCF3F" w14:textId="77777777" w:rsidR="001C074C" w:rsidRPr="00730679" w:rsidRDefault="001C074C" w:rsidP="001931A6">
            <w:pPr>
              <w:rPr>
                <w:noProof/>
                <w:sz w:val="22"/>
                <w:szCs w:val="22"/>
              </w:rPr>
            </w:pPr>
          </w:p>
        </w:tc>
        <w:tc>
          <w:tcPr>
            <w:tcW w:w="2160" w:type="dxa"/>
          </w:tcPr>
          <w:p w14:paraId="78578E22" w14:textId="77777777" w:rsidR="001C074C" w:rsidRPr="00730679" w:rsidRDefault="001C074C" w:rsidP="001931A6">
            <w:pPr>
              <w:rPr>
                <w:noProof/>
                <w:sz w:val="22"/>
                <w:szCs w:val="22"/>
              </w:rPr>
            </w:pPr>
          </w:p>
        </w:tc>
        <w:tc>
          <w:tcPr>
            <w:tcW w:w="1440" w:type="dxa"/>
          </w:tcPr>
          <w:p w14:paraId="51F49DEB" w14:textId="77777777" w:rsidR="001C074C" w:rsidRPr="00730679" w:rsidRDefault="001C074C" w:rsidP="001931A6">
            <w:pPr>
              <w:rPr>
                <w:noProof/>
                <w:sz w:val="22"/>
                <w:szCs w:val="22"/>
              </w:rPr>
            </w:pPr>
          </w:p>
        </w:tc>
        <w:tc>
          <w:tcPr>
            <w:tcW w:w="1350" w:type="dxa"/>
          </w:tcPr>
          <w:p w14:paraId="305B2C0B" w14:textId="77777777" w:rsidR="001C074C" w:rsidRPr="00730679" w:rsidRDefault="001C074C" w:rsidP="001931A6">
            <w:pPr>
              <w:rPr>
                <w:noProof/>
                <w:sz w:val="22"/>
                <w:szCs w:val="22"/>
              </w:rPr>
            </w:pPr>
          </w:p>
        </w:tc>
        <w:tc>
          <w:tcPr>
            <w:tcW w:w="1528" w:type="dxa"/>
          </w:tcPr>
          <w:p w14:paraId="34B57C83" w14:textId="77777777" w:rsidR="001C074C" w:rsidRPr="00730679" w:rsidRDefault="001C074C" w:rsidP="001931A6">
            <w:pPr>
              <w:rPr>
                <w:noProof/>
                <w:sz w:val="22"/>
                <w:szCs w:val="22"/>
              </w:rPr>
            </w:pPr>
          </w:p>
        </w:tc>
        <w:tc>
          <w:tcPr>
            <w:tcW w:w="1293" w:type="dxa"/>
          </w:tcPr>
          <w:p w14:paraId="31767140" w14:textId="77777777" w:rsidR="001C074C" w:rsidRPr="00730679" w:rsidRDefault="001C074C" w:rsidP="001931A6">
            <w:pPr>
              <w:rPr>
                <w:noProof/>
                <w:sz w:val="22"/>
                <w:szCs w:val="22"/>
              </w:rPr>
            </w:pPr>
          </w:p>
        </w:tc>
        <w:tc>
          <w:tcPr>
            <w:tcW w:w="1162" w:type="dxa"/>
          </w:tcPr>
          <w:p w14:paraId="27E37EEA" w14:textId="77777777" w:rsidR="001C074C" w:rsidRPr="00730679" w:rsidRDefault="001C074C" w:rsidP="001931A6">
            <w:pPr>
              <w:rPr>
                <w:noProof/>
                <w:sz w:val="22"/>
                <w:szCs w:val="22"/>
              </w:rPr>
            </w:pPr>
          </w:p>
        </w:tc>
      </w:tr>
      <w:tr w:rsidR="001C074C" w:rsidRPr="00730679" w14:paraId="6F9492B3" w14:textId="77777777" w:rsidTr="001C074C">
        <w:trPr>
          <w:jc w:val="center"/>
        </w:trPr>
        <w:tc>
          <w:tcPr>
            <w:tcW w:w="4117" w:type="dxa"/>
          </w:tcPr>
          <w:p w14:paraId="5EB914BA" w14:textId="77777777" w:rsidR="001C074C" w:rsidRPr="00730679" w:rsidRDefault="001C074C" w:rsidP="001931A6">
            <w:pPr>
              <w:rPr>
                <w:rFonts w:ascii="Arial" w:hAnsi="Arial" w:cs="Arial"/>
                <w:noProof/>
              </w:rPr>
            </w:pPr>
            <w:r w:rsidRPr="00730679">
              <w:rPr>
                <w:bCs/>
                <w:noProof/>
                <w:color w:val="000000" w:themeColor="text1"/>
                <w:sz w:val="18"/>
                <w:szCs w:val="18"/>
              </w:rPr>
              <w:t>Facultatea de Științe Politice, Litere și Comunicare</w:t>
            </w:r>
          </w:p>
        </w:tc>
        <w:tc>
          <w:tcPr>
            <w:tcW w:w="2700" w:type="dxa"/>
          </w:tcPr>
          <w:p w14:paraId="7D5D1C47" w14:textId="77777777" w:rsidR="001C074C" w:rsidRPr="00730679" w:rsidRDefault="001C074C" w:rsidP="001931A6">
            <w:pPr>
              <w:rPr>
                <w:noProof/>
                <w:sz w:val="22"/>
                <w:szCs w:val="22"/>
              </w:rPr>
            </w:pPr>
          </w:p>
        </w:tc>
        <w:tc>
          <w:tcPr>
            <w:tcW w:w="2160" w:type="dxa"/>
          </w:tcPr>
          <w:p w14:paraId="7812C188" w14:textId="77777777" w:rsidR="001C074C" w:rsidRPr="00730679" w:rsidRDefault="001C074C" w:rsidP="001931A6">
            <w:pPr>
              <w:rPr>
                <w:noProof/>
                <w:sz w:val="22"/>
                <w:szCs w:val="22"/>
              </w:rPr>
            </w:pPr>
          </w:p>
        </w:tc>
        <w:tc>
          <w:tcPr>
            <w:tcW w:w="1440" w:type="dxa"/>
          </w:tcPr>
          <w:p w14:paraId="0297746C" w14:textId="77777777" w:rsidR="001C074C" w:rsidRPr="00730679" w:rsidRDefault="001C074C" w:rsidP="001931A6">
            <w:pPr>
              <w:rPr>
                <w:noProof/>
                <w:sz w:val="22"/>
                <w:szCs w:val="22"/>
              </w:rPr>
            </w:pPr>
          </w:p>
        </w:tc>
        <w:tc>
          <w:tcPr>
            <w:tcW w:w="1350" w:type="dxa"/>
          </w:tcPr>
          <w:p w14:paraId="075A0A03" w14:textId="77777777" w:rsidR="001C074C" w:rsidRPr="00730679" w:rsidRDefault="001C074C" w:rsidP="001931A6">
            <w:pPr>
              <w:rPr>
                <w:noProof/>
                <w:sz w:val="22"/>
                <w:szCs w:val="22"/>
              </w:rPr>
            </w:pPr>
          </w:p>
        </w:tc>
        <w:tc>
          <w:tcPr>
            <w:tcW w:w="1528" w:type="dxa"/>
          </w:tcPr>
          <w:p w14:paraId="243EC01A" w14:textId="77777777" w:rsidR="001C074C" w:rsidRPr="00730679" w:rsidRDefault="001C074C" w:rsidP="001931A6">
            <w:pPr>
              <w:rPr>
                <w:noProof/>
                <w:sz w:val="22"/>
                <w:szCs w:val="22"/>
              </w:rPr>
            </w:pPr>
          </w:p>
        </w:tc>
        <w:tc>
          <w:tcPr>
            <w:tcW w:w="1293" w:type="dxa"/>
          </w:tcPr>
          <w:p w14:paraId="165C79F5" w14:textId="77777777" w:rsidR="001C074C" w:rsidRPr="00730679" w:rsidRDefault="001C074C" w:rsidP="001931A6">
            <w:pPr>
              <w:rPr>
                <w:noProof/>
                <w:sz w:val="22"/>
                <w:szCs w:val="22"/>
              </w:rPr>
            </w:pPr>
          </w:p>
        </w:tc>
        <w:tc>
          <w:tcPr>
            <w:tcW w:w="1162" w:type="dxa"/>
          </w:tcPr>
          <w:p w14:paraId="74BF7265" w14:textId="77777777" w:rsidR="001C074C" w:rsidRPr="00730679" w:rsidRDefault="001C074C" w:rsidP="001931A6">
            <w:pPr>
              <w:rPr>
                <w:noProof/>
                <w:sz w:val="22"/>
                <w:szCs w:val="22"/>
              </w:rPr>
            </w:pPr>
          </w:p>
        </w:tc>
      </w:tr>
      <w:tr w:rsidR="001C074C" w:rsidRPr="00730679" w14:paraId="1E8B8509" w14:textId="77777777" w:rsidTr="001C074C">
        <w:trPr>
          <w:jc w:val="center"/>
        </w:trPr>
        <w:tc>
          <w:tcPr>
            <w:tcW w:w="4117" w:type="dxa"/>
          </w:tcPr>
          <w:p w14:paraId="31CCC4F4" w14:textId="77777777" w:rsidR="001C074C" w:rsidRPr="00730679" w:rsidRDefault="001C074C" w:rsidP="001931A6">
            <w:pPr>
              <w:rPr>
                <w:rFonts w:ascii="Arial" w:hAnsi="Arial" w:cs="Arial"/>
                <w:noProof/>
              </w:rPr>
            </w:pPr>
            <w:r w:rsidRPr="00730679">
              <w:rPr>
                <w:bCs/>
                <w:noProof/>
                <w:color w:val="000000" w:themeColor="text1"/>
                <w:sz w:val="18"/>
                <w:szCs w:val="18"/>
              </w:rPr>
              <w:t>Facultatea de Științe și Inginerie (Alexandria)</w:t>
            </w:r>
          </w:p>
        </w:tc>
        <w:tc>
          <w:tcPr>
            <w:tcW w:w="2700" w:type="dxa"/>
          </w:tcPr>
          <w:p w14:paraId="17AC9C16" w14:textId="77777777" w:rsidR="001C074C" w:rsidRPr="00730679" w:rsidRDefault="001C074C" w:rsidP="001931A6">
            <w:pPr>
              <w:rPr>
                <w:noProof/>
                <w:sz w:val="22"/>
                <w:szCs w:val="22"/>
              </w:rPr>
            </w:pPr>
          </w:p>
        </w:tc>
        <w:tc>
          <w:tcPr>
            <w:tcW w:w="2160" w:type="dxa"/>
          </w:tcPr>
          <w:p w14:paraId="53ECAA7E" w14:textId="77777777" w:rsidR="001C074C" w:rsidRPr="00730679" w:rsidRDefault="001C074C" w:rsidP="001931A6">
            <w:pPr>
              <w:rPr>
                <w:noProof/>
                <w:sz w:val="22"/>
                <w:szCs w:val="22"/>
              </w:rPr>
            </w:pPr>
          </w:p>
        </w:tc>
        <w:tc>
          <w:tcPr>
            <w:tcW w:w="1440" w:type="dxa"/>
          </w:tcPr>
          <w:p w14:paraId="39558DF3" w14:textId="77777777" w:rsidR="001C074C" w:rsidRPr="00730679" w:rsidRDefault="001C074C" w:rsidP="001931A6">
            <w:pPr>
              <w:rPr>
                <w:noProof/>
                <w:sz w:val="22"/>
                <w:szCs w:val="22"/>
              </w:rPr>
            </w:pPr>
          </w:p>
        </w:tc>
        <w:tc>
          <w:tcPr>
            <w:tcW w:w="1350" w:type="dxa"/>
          </w:tcPr>
          <w:p w14:paraId="22336584" w14:textId="77777777" w:rsidR="001C074C" w:rsidRPr="00730679" w:rsidRDefault="001C074C" w:rsidP="001931A6">
            <w:pPr>
              <w:rPr>
                <w:noProof/>
                <w:sz w:val="22"/>
                <w:szCs w:val="22"/>
              </w:rPr>
            </w:pPr>
          </w:p>
        </w:tc>
        <w:tc>
          <w:tcPr>
            <w:tcW w:w="1528" w:type="dxa"/>
          </w:tcPr>
          <w:p w14:paraId="28CA424F" w14:textId="77777777" w:rsidR="001C074C" w:rsidRPr="00730679" w:rsidRDefault="001C074C" w:rsidP="001931A6">
            <w:pPr>
              <w:rPr>
                <w:noProof/>
                <w:sz w:val="22"/>
                <w:szCs w:val="22"/>
              </w:rPr>
            </w:pPr>
          </w:p>
        </w:tc>
        <w:tc>
          <w:tcPr>
            <w:tcW w:w="1293" w:type="dxa"/>
          </w:tcPr>
          <w:p w14:paraId="725EA3DE" w14:textId="77777777" w:rsidR="001C074C" w:rsidRPr="00730679" w:rsidRDefault="001C074C" w:rsidP="001931A6">
            <w:pPr>
              <w:rPr>
                <w:noProof/>
                <w:sz w:val="22"/>
                <w:szCs w:val="22"/>
              </w:rPr>
            </w:pPr>
          </w:p>
        </w:tc>
        <w:tc>
          <w:tcPr>
            <w:tcW w:w="1162" w:type="dxa"/>
          </w:tcPr>
          <w:p w14:paraId="33C16D51" w14:textId="77777777" w:rsidR="001C074C" w:rsidRPr="00730679" w:rsidRDefault="001C074C" w:rsidP="001931A6">
            <w:pPr>
              <w:rPr>
                <w:noProof/>
                <w:sz w:val="22"/>
                <w:szCs w:val="22"/>
              </w:rPr>
            </w:pPr>
          </w:p>
        </w:tc>
      </w:tr>
      <w:tr w:rsidR="001C074C" w:rsidRPr="00730679" w14:paraId="0FA92AC0" w14:textId="77777777" w:rsidTr="001C074C">
        <w:trPr>
          <w:jc w:val="center"/>
        </w:trPr>
        <w:tc>
          <w:tcPr>
            <w:tcW w:w="4117" w:type="dxa"/>
          </w:tcPr>
          <w:p w14:paraId="697B5E1E" w14:textId="77777777" w:rsidR="001C074C" w:rsidRPr="00730679" w:rsidRDefault="001C074C" w:rsidP="001931A6">
            <w:pPr>
              <w:rPr>
                <w:rFonts w:ascii="Arial" w:hAnsi="Arial" w:cs="Arial"/>
                <w:noProof/>
              </w:rPr>
            </w:pPr>
            <w:r w:rsidRPr="00730679">
              <w:rPr>
                <w:bCs/>
                <w:iCs/>
                <w:noProof/>
                <w:color w:val="000000" w:themeColor="text1"/>
                <w:sz w:val="18"/>
                <w:szCs w:val="18"/>
              </w:rPr>
              <w:t>IOSUD</w:t>
            </w:r>
          </w:p>
        </w:tc>
        <w:tc>
          <w:tcPr>
            <w:tcW w:w="2700" w:type="dxa"/>
          </w:tcPr>
          <w:p w14:paraId="3CD6996A" w14:textId="77777777" w:rsidR="001C074C" w:rsidRPr="00730679" w:rsidRDefault="001C074C" w:rsidP="001931A6">
            <w:pPr>
              <w:rPr>
                <w:noProof/>
                <w:sz w:val="22"/>
                <w:szCs w:val="22"/>
              </w:rPr>
            </w:pPr>
          </w:p>
        </w:tc>
        <w:tc>
          <w:tcPr>
            <w:tcW w:w="2160" w:type="dxa"/>
          </w:tcPr>
          <w:p w14:paraId="0FC83C4C" w14:textId="77777777" w:rsidR="001C074C" w:rsidRPr="00730679" w:rsidRDefault="001C074C" w:rsidP="001931A6">
            <w:pPr>
              <w:rPr>
                <w:noProof/>
                <w:sz w:val="22"/>
                <w:szCs w:val="22"/>
              </w:rPr>
            </w:pPr>
          </w:p>
        </w:tc>
        <w:tc>
          <w:tcPr>
            <w:tcW w:w="1440" w:type="dxa"/>
          </w:tcPr>
          <w:p w14:paraId="0FBDD959" w14:textId="77777777" w:rsidR="001C074C" w:rsidRPr="00730679" w:rsidRDefault="001C074C" w:rsidP="001931A6">
            <w:pPr>
              <w:rPr>
                <w:noProof/>
                <w:sz w:val="22"/>
                <w:szCs w:val="22"/>
              </w:rPr>
            </w:pPr>
          </w:p>
        </w:tc>
        <w:tc>
          <w:tcPr>
            <w:tcW w:w="1350" w:type="dxa"/>
          </w:tcPr>
          <w:p w14:paraId="0147E57B" w14:textId="77777777" w:rsidR="001C074C" w:rsidRPr="00730679" w:rsidRDefault="001C074C" w:rsidP="001931A6">
            <w:pPr>
              <w:rPr>
                <w:noProof/>
                <w:sz w:val="22"/>
                <w:szCs w:val="22"/>
              </w:rPr>
            </w:pPr>
          </w:p>
        </w:tc>
        <w:tc>
          <w:tcPr>
            <w:tcW w:w="1528" w:type="dxa"/>
          </w:tcPr>
          <w:p w14:paraId="3E3B515D" w14:textId="77777777" w:rsidR="001C074C" w:rsidRPr="00730679" w:rsidRDefault="001C074C" w:rsidP="001931A6">
            <w:pPr>
              <w:rPr>
                <w:noProof/>
                <w:sz w:val="22"/>
                <w:szCs w:val="22"/>
              </w:rPr>
            </w:pPr>
          </w:p>
        </w:tc>
        <w:tc>
          <w:tcPr>
            <w:tcW w:w="1293" w:type="dxa"/>
          </w:tcPr>
          <w:p w14:paraId="04AD20AD" w14:textId="77777777" w:rsidR="001C074C" w:rsidRPr="00730679" w:rsidRDefault="001C074C" w:rsidP="001931A6">
            <w:pPr>
              <w:rPr>
                <w:noProof/>
                <w:sz w:val="22"/>
                <w:szCs w:val="22"/>
              </w:rPr>
            </w:pPr>
          </w:p>
        </w:tc>
        <w:tc>
          <w:tcPr>
            <w:tcW w:w="1162" w:type="dxa"/>
          </w:tcPr>
          <w:p w14:paraId="00CB3B28" w14:textId="77777777" w:rsidR="001C074C" w:rsidRPr="00730679" w:rsidRDefault="001C074C" w:rsidP="001931A6">
            <w:pPr>
              <w:rPr>
                <w:noProof/>
                <w:sz w:val="22"/>
                <w:szCs w:val="22"/>
              </w:rPr>
            </w:pPr>
          </w:p>
        </w:tc>
      </w:tr>
      <w:tr w:rsidR="001C074C" w:rsidRPr="00730679" w14:paraId="12F1083B" w14:textId="77777777" w:rsidTr="001C074C">
        <w:trPr>
          <w:jc w:val="center"/>
        </w:trPr>
        <w:tc>
          <w:tcPr>
            <w:tcW w:w="4117" w:type="dxa"/>
          </w:tcPr>
          <w:p w14:paraId="67D9CA96" w14:textId="77777777" w:rsidR="001C074C" w:rsidRPr="00730679" w:rsidRDefault="001C074C" w:rsidP="001931A6">
            <w:pPr>
              <w:rPr>
                <w:rFonts w:ascii="Arial" w:hAnsi="Arial" w:cs="Arial"/>
                <w:noProof/>
              </w:rPr>
            </w:pPr>
            <w:r w:rsidRPr="00730679">
              <w:rPr>
                <w:bCs/>
                <w:iCs/>
                <w:noProof/>
                <w:color w:val="000000" w:themeColor="text1"/>
                <w:sz w:val="18"/>
                <w:szCs w:val="18"/>
              </w:rPr>
              <w:t>Departamentul pentru Pregătirea Personalului Didactic</w:t>
            </w:r>
          </w:p>
        </w:tc>
        <w:tc>
          <w:tcPr>
            <w:tcW w:w="2700" w:type="dxa"/>
          </w:tcPr>
          <w:p w14:paraId="293DC2BC" w14:textId="77777777" w:rsidR="001C074C" w:rsidRPr="00730679" w:rsidRDefault="001C074C" w:rsidP="001931A6">
            <w:pPr>
              <w:rPr>
                <w:noProof/>
                <w:sz w:val="22"/>
                <w:szCs w:val="22"/>
              </w:rPr>
            </w:pPr>
          </w:p>
        </w:tc>
        <w:tc>
          <w:tcPr>
            <w:tcW w:w="2160" w:type="dxa"/>
          </w:tcPr>
          <w:p w14:paraId="4164672F" w14:textId="77777777" w:rsidR="001C074C" w:rsidRPr="00730679" w:rsidRDefault="001C074C" w:rsidP="001931A6">
            <w:pPr>
              <w:rPr>
                <w:noProof/>
                <w:sz w:val="22"/>
                <w:szCs w:val="22"/>
              </w:rPr>
            </w:pPr>
          </w:p>
        </w:tc>
        <w:tc>
          <w:tcPr>
            <w:tcW w:w="1440" w:type="dxa"/>
          </w:tcPr>
          <w:p w14:paraId="43D75B74" w14:textId="77777777" w:rsidR="001C074C" w:rsidRPr="00730679" w:rsidRDefault="001C074C" w:rsidP="001931A6">
            <w:pPr>
              <w:rPr>
                <w:noProof/>
                <w:sz w:val="22"/>
                <w:szCs w:val="22"/>
              </w:rPr>
            </w:pPr>
          </w:p>
        </w:tc>
        <w:tc>
          <w:tcPr>
            <w:tcW w:w="1350" w:type="dxa"/>
          </w:tcPr>
          <w:p w14:paraId="37DC41C4" w14:textId="77777777" w:rsidR="001C074C" w:rsidRPr="00730679" w:rsidRDefault="001C074C" w:rsidP="001931A6">
            <w:pPr>
              <w:rPr>
                <w:noProof/>
                <w:sz w:val="22"/>
                <w:szCs w:val="22"/>
              </w:rPr>
            </w:pPr>
          </w:p>
        </w:tc>
        <w:tc>
          <w:tcPr>
            <w:tcW w:w="1528" w:type="dxa"/>
          </w:tcPr>
          <w:p w14:paraId="17D3C0C4" w14:textId="77777777" w:rsidR="001C074C" w:rsidRPr="00730679" w:rsidRDefault="001C074C" w:rsidP="001931A6">
            <w:pPr>
              <w:rPr>
                <w:noProof/>
                <w:sz w:val="22"/>
                <w:szCs w:val="22"/>
              </w:rPr>
            </w:pPr>
          </w:p>
        </w:tc>
        <w:tc>
          <w:tcPr>
            <w:tcW w:w="1293" w:type="dxa"/>
          </w:tcPr>
          <w:p w14:paraId="3196DA66" w14:textId="77777777" w:rsidR="001C074C" w:rsidRPr="00730679" w:rsidRDefault="001C074C" w:rsidP="001931A6">
            <w:pPr>
              <w:rPr>
                <w:noProof/>
                <w:sz w:val="22"/>
                <w:szCs w:val="22"/>
              </w:rPr>
            </w:pPr>
          </w:p>
        </w:tc>
        <w:tc>
          <w:tcPr>
            <w:tcW w:w="1162" w:type="dxa"/>
          </w:tcPr>
          <w:p w14:paraId="03454191" w14:textId="77777777" w:rsidR="001C074C" w:rsidRPr="00730679" w:rsidRDefault="001C074C" w:rsidP="001931A6">
            <w:pPr>
              <w:rPr>
                <w:noProof/>
                <w:sz w:val="22"/>
                <w:szCs w:val="22"/>
              </w:rPr>
            </w:pPr>
          </w:p>
        </w:tc>
      </w:tr>
      <w:tr w:rsidR="001C074C" w:rsidRPr="00730679" w14:paraId="274B87CB" w14:textId="77777777" w:rsidTr="001C074C">
        <w:trPr>
          <w:jc w:val="center"/>
        </w:trPr>
        <w:tc>
          <w:tcPr>
            <w:tcW w:w="4117" w:type="dxa"/>
          </w:tcPr>
          <w:p w14:paraId="43D58DE3" w14:textId="77777777" w:rsidR="001C074C" w:rsidRPr="00730679" w:rsidRDefault="001C074C" w:rsidP="001931A6">
            <w:pPr>
              <w:rPr>
                <w:bCs/>
                <w:iCs/>
                <w:noProof/>
                <w:color w:val="000000" w:themeColor="text1"/>
                <w:sz w:val="18"/>
                <w:szCs w:val="18"/>
              </w:rPr>
            </w:pPr>
            <w:r w:rsidRPr="00730679">
              <w:rPr>
                <w:bCs/>
                <w:iCs/>
                <w:noProof/>
                <w:color w:val="000000" w:themeColor="text1"/>
                <w:sz w:val="18"/>
                <w:szCs w:val="18"/>
              </w:rPr>
              <w:t>Departamentul de Învățământ la Distanță și Formare Continuă</w:t>
            </w:r>
          </w:p>
        </w:tc>
        <w:tc>
          <w:tcPr>
            <w:tcW w:w="2700" w:type="dxa"/>
          </w:tcPr>
          <w:p w14:paraId="72B10EC2" w14:textId="77777777" w:rsidR="001C074C" w:rsidRPr="00730679" w:rsidRDefault="001C074C" w:rsidP="001931A6">
            <w:pPr>
              <w:rPr>
                <w:noProof/>
                <w:sz w:val="22"/>
                <w:szCs w:val="22"/>
              </w:rPr>
            </w:pPr>
          </w:p>
        </w:tc>
        <w:tc>
          <w:tcPr>
            <w:tcW w:w="2160" w:type="dxa"/>
          </w:tcPr>
          <w:p w14:paraId="0D902BC1" w14:textId="77777777" w:rsidR="001C074C" w:rsidRPr="00730679" w:rsidRDefault="001C074C" w:rsidP="001931A6">
            <w:pPr>
              <w:rPr>
                <w:noProof/>
                <w:sz w:val="22"/>
                <w:szCs w:val="22"/>
              </w:rPr>
            </w:pPr>
          </w:p>
        </w:tc>
        <w:tc>
          <w:tcPr>
            <w:tcW w:w="1440" w:type="dxa"/>
          </w:tcPr>
          <w:p w14:paraId="6EEB4794" w14:textId="77777777" w:rsidR="001C074C" w:rsidRPr="00730679" w:rsidRDefault="001C074C" w:rsidP="001931A6">
            <w:pPr>
              <w:rPr>
                <w:noProof/>
                <w:sz w:val="22"/>
                <w:szCs w:val="22"/>
              </w:rPr>
            </w:pPr>
          </w:p>
        </w:tc>
        <w:tc>
          <w:tcPr>
            <w:tcW w:w="1350" w:type="dxa"/>
          </w:tcPr>
          <w:p w14:paraId="5325E902" w14:textId="77777777" w:rsidR="001C074C" w:rsidRPr="00730679" w:rsidRDefault="001C074C" w:rsidP="001931A6">
            <w:pPr>
              <w:rPr>
                <w:noProof/>
                <w:sz w:val="22"/>
                <w:szCs w:val="22"/>
              </w:rPr>
            </w:pPr>
          </w:p>
        </w:tc>
        <w:tc>
          <w:tcPr>
            <w:tcW w:w="1528" w:type="dxa"/>
          </w:tcPr>
          <w:p w14:paraId="7068CF76" w14:textId="77777777" w:rsidR="001C074C" w:rsidRPr="00730679" w:rsidRDefault="001C074C" w:rsidP="001931A6">
            <w:pPr>
              <w:rPr>
                <w:noProof/>
                <w:sz w:val="22"/>
                <w:szCs w:val="22"/>
              </w:rPr>
            </w:pPr>
          </w:p>
        </w:tc>
        <w:tc>
          <w:tcPr>
            <w:tcW w:w="1293" w:type="dxa"/>
          </w:tcPr>
          <w:p w14:paraId="7FEBC49E" w14:textId="77777777" w:rsidR="001C074C" w:rsidRPr="00730679" w:rsidRDefault="001C074C" w:rsidP="001931A6">
            <w:pPr>
              <w:rPr>
                <w:noProof/>
                <w:sz w:val="22"/>
                <w:szCs w:val="22"/>
              </w:rPr>
            </w:pPr>
          </w:p>
        </w:tc>
        <w:tc>
          <w:tcPr>
            <w:tcW w:w="1162" w:type="dxa"/>
          </w:tcPr>
          <w:p w14:paraId="12E2F130" w14:textId="77777777" w:rsidR="001C074C" w:rsidRPr="00730679" w:rsidRDefault="001C074C" w:rsidP="001931A6">
            <w:pPr>
              <w:rPr>
                <w:noProof/>
                <w:sz w:val="22"/>
                <w:szCs w:val="22"/>
              </w:rPr>
            </w:pPr>
          </w:p>
        </w:tc>
      </w:tr>
      <w:tr w:rsidR="001C074C" w:rsidRPr="00730679" w14:paraId="7EDB1EC0" w14:textId="77777777" w:rsidTr="001C074C">
        <w:trPr>
          <w:jc w:val="center"/>
        </w:trPr>
        <w:tc>
          <w:tcPr>
            <w:tcW w:w="4117" w:type="dxa"/>
          </w:tcPr>
          <w:p w14:paraId="17A549EB" w14:textId="77777777" w:rsidR="001C074C" w:rsidRPr="00730679" w:rsidRDefault="001C074C" w:rsidP="001931A6">
            <w:pPr>
              <w:rPr>
                <w:bCs/>
                <w:iCs/>
                <w:noProof/>
                <w:color w:val="000000" w:themeColor="text1"/>
                <w:sz w:val="18"/>
                <w:szCs w:val="18"/>
              </w:rPr>
            </w:pPr>
            <w:r w:rsidRPr="00730679">
              <w:rPr>
                <w:noProof/>
                <w:color w:val="000000" w:themeColor="text1"/>
                <w:sz w:val="18"/>
                <w:szCs w:val="18"/>
              </w:rPr>
              <w:t>Departamentul de Studii în Limbi Străine</w:t>
            </w:r>
          </w:p>
        </w:tc>
        <w:tc>
          <w:tcPr>
            <w:tcW w:w="2700" w:type="dxa"/>
          </w:tcPr>
          <w:p w14:paraId="3B1187AD" w14:textId="77777777" w:rsidR="001C074C" w:rsidRPr="00730679" w:rsidRDefault="001C074C" w:rsidP="001931A6">
            <w:pPr>
              <w:rPr>
                <w:noProof/>
                <w:sz w:val="22"/>
                <w:szCs w:val="22"/>
              </w:rPr>
            </w:pPr>
          </w:p>
        </w:tc>
        <w:tc>
          <w:tcPr>
            <w:tcW w:w="2160" w:type="dxa"/>
          </w:tcPr>
          <w:p w14:paraId="2A8EC061" w14:textId="77777777" w:rsidR="001C074C" w:rsidRPr="00730679" w:rsidRDefault="001C074C" w:rsidP="001931A6">
            <w:pPr>
              <w:rPr>
                <w:noProof/>
                <w:sz w:val="22"/>
                <w:szCs w:val="22"/>
              </w:rPr>
            </w:pPr>
          </w:p>
        </w:tc>
        <w:tc>
          <w:tcPr>
            <w:tcW w:w="1440" w:type="dxa"/>
          </w:tcPr>
          <w:p w14:paraId="41771C7C" w14:textId="77777777" w:rsidR="001C074C" w:rsidRPr="00730679" w:rsidRDefault="001C074C" w:rsidP="001931A6">
            <w:pPr>
              <w:rPr>
                <w:noProof/>
                <w:sz w:val="22"/>
                <w:szCs w:val="22"/>
              </w:rPr>
            </w:pPr>
          </w:p>
        </w:tc>
        <w:tc>
          <w:tcPr>
            <w:tcW w:w="1350" w:type="dxa"/>
          </w:tcPr>
          <w:p w14:paraId="118C9352" w14:textId="77777777" w:rsidR="001C074C" w:rsidRPr="00730679" w:rsidRDefault="001C074C" w:rsidP="001931A6">
            <w:pPr>
              <w:rPr>
                <w:noProof/>
                <w:sz w:val="22"/>
                <w:szCs w:val="22"/>
              </w:rPr>
            </w:pPr>
          </w:p>
        </w:tc>
        <w:tc>
          <w:tcPr>
            <w:tcW w:w="1528" w:type="dxa"/>
          </w:tcPr>
          <w:p w14:paraId="58FC7533" w14:textId="77777777" w:rsidR="001C074C" w:rsidRPr="00730679" w:rsidRDefault="001C074C" w:rsidP="001931A6">
            <w:pPr>
              <w:rPr>
                <w:noProof/>
                <w:sz w:val="22"/>
                <w:szCs w:val="22"/>
              </w:rPr>
            </w:pPr>
          </w:p>
        </w:tc>
        <w:tc>
          <w:tcPr>
            <w:tcW w:w="1293" w:type="dxa"/>
          </w:tcPr>
          <w:p w14:paraId="6828F925" w14:textId="77777777" w:rsidR="001C074C" w:rsidRPr="00730679" w:rsidRDefault="001C074C" w:rsidP="001931A6">
            <w:pPr>
              <w:rPr>
                <w:noProof/>
                <w:sz w:val="22"/>
                <w:szCs w:val="22"/>
              </w:rPr>
            </w:pPr>
          </w:p>
        </w:tc>
        <w:tc>
          <w:tcPr>
            <w:tcW w:w="1162" w:type="dxa"/>
          </w:tcPr>
          <w:p w14:paraId="06EAF58F" w14:textId="77777777" w:rsidR="001C074C" w:rsidRPr="00730679" w:rsidRDefault="001C074C" w:rsidP="001931A6">
            <w:pPr>
              <w:rPr>
                <w:noProof/>
                <w:sz w:val="22"/>
                <w:szCs w:val="22"/>
              </w:rPr>
            </w:pPr>
          </w:p>
        </w:tc>
      </w:tr>
      <w:tr w:rsidR="001C074C" w:rsidRPr="00730679" w14:paraId="2941CF6B" w14:textId="77777777" w:rsidTr="001C074C">
        <w:trPr>
          <w:jc w:val="center"/>
        </w:trPr>
        <w:tc>
          <w:tcPr>
            <w:tcW w:w="4117" w:type="dxa"/>
          </w:tcPr>
          <w:p w14:paraId="3737A79B" w14:textId="77777777" w:rsidR="001C074C" w:rsidRPr="00730679" w:rsidRDefault="001C074C" w:rsidP="001931A6">
            <w:pPr>
              <w:rPr>
                <w:noProof/>
                <w:color w:val="000000" w:themeColor="text1"/>
                <w:sz w:val="18"/>
                <w:szCs w:val="18"/>
              </w:rPr>
            </w:pPr>
            <w:r w:rsidRPr="00730679">
              <w:rPr>
                <w:noProof/>
                <w:color w:val="000000" w:themeColor="text1"/>
                <w:sz w:val="18"/>
                <w:szCs w:val="18"/>
              </w:rPr>
              <w:t>Institutul de Cercetare Științifică și Tehnologică Multidisciplinară</w:t>
            </w:r>
          </w:p>
        </w:tc>
        <w:tc>
          <w:tcPr>
            <w:tcW w:w="2700" w:type="dxa"/>
          </w:tcPr>
          <w:p w14:paraId="6D25C8E3" w14:textId="77777777" w:rsidR="001C074C" w:rsidRPr="00730679" w:rsidRDefault="001C074C" w:rsidP="001931A6">
            <w:pPr>
              <w:rPr>
                <w:noProof/>
                <w:sz w:val="22"/>
                <w:szCs w:val="22"/>
              </w:rPr>
            </w:pPr>
          </w:p>
        </w:tc>
        <w:tc>
          <w:tcPr>
            <w:tcW w:w="2160" w:type="dxa"/>
          </w:tcPr>
          <w:p w14:paraId="5D9895AA" w14:textId="77777777" w:rsidR="001C074C" w:rsidRPr="00730679" w:rsidRDefault="001C074C" w:rsidP="001931A6">
            <w:pPr>
              <w:rPr>
                <w:noProof/>
                <w:sz w:val="22"/>
                <w:szCs w:val="22"/>
              </w:rPr>
            </w:pPr>
          </w:p>
        </w:tc>
        <w:tc>
          <w:tcPr>
            <w:tcW w:w="1440" w:type="dxa"/>
          </w:tcPr>
          <w:p w14:paraId="41B2757F" w14:textId="77777777" w:rsidR="001C074C" w:rsidRPr="00730679" w:rsidRDefault="001C074C" w:rsidP="001931A6">
            <w:pPr>
              <w:rPr>
                <w:noProof/>
                <w:sz w:val="22"/>
                <w:szCs w:val="22"/>
              </w:rPr>
            </w:pPr>
          </w:p>
        </w:tc>
        <w:tc>
          <w:tcPr>
            <w:tcW w:w="1350" w:type="dxa"/>
          </w:tcPr>
          <w:p w14:paraId="765261B3" w14:textId="77777777" w:rsidR="001C074C" w:rsidRPr="00730679" w:rsidRDefault="001C074C" w:rsidP="001931A6">
            <w:pPr>
              <w:rPr>
                <w:noProof/>
                <w:sz w:val="22"/>
                <w:szCs w:val="22"/>
              </w:rPr>
            </w:pPr>
          </w:p>
        </w:tc>
        <w:tc>
          <w:tcPr>
            <w:tcW w:w="1528" w:type="dxa"/>
          </w:tcPr>
          <w:p w14:paraId="517B04B1" w14:textId="77777777" w:rsidR="001C074C" w:rsidRPr="00730679" w:rsidRDefault="001C074C" w:rsidP="001931A6">
            <w:pPr>
              <w:rPr>
                <w:noProof/>
                <w:sz w:val="22"/>
                <w:szCs w:val="22"/>
              </w:rPr>
            </w:pPr>
          </w:p>
        </w:tc>
        <w:tc>
          <w:tcPr>
            <w:tcW w:w="1293" w:type="dxa"/>
          </w:tcPr>
          <w:p w14:paraId="776FCD18" w14:textId="77777777" w:rsidR="001C074C" w:rsidRPr="00730679" w:rsidRDefault="001C074C" w:rsidP="001931A6">
            <w:pPr>
              <w:rPr>
                <w:noProof/>
                <w:sz w:val="22"/>
                <w:szCs w:val="22"/>
              </w:rPr>
            </w:pPr>
          </w:p>
        </w:tc>
        <w:tc>
          <w:tcPr>
            <w:tcW w:w="1162" w:type="dxa"/>
          </w:tcPr>
          <w:p w14:paraId="171C06E9" w14:textId="77777777" w:rsidR="001C074C" w:rsidRPr="00730679" w:rsidRDefault="001C074C" w:rsidP="001931A6">
            <w:pPr>
              <w:rPr>
                <w:noProof/>
                <w:sz w:val="22"/>
                <w:szCs w:val="22"/>
              </w:rPr>
            </w:pPr>
          </w:p>
        </w:tc>
      </w:tr>
      <w:tr w:rsidR="001C074C" w:rsidRPr="00730679" w14:paraId="4013F69F" w14:textId="77777777" w:rsidTr="001C074C">
        <w:trPr>
          <w:jc w:val="center"/>
        </w:trPr>
        <w:tc>
          <w:tcPr>
            <w:tcW w:w="4117" w:type="dxa"/>
          </w:tcPr>
          <w:p w14:paraId="5CBF0D3E" w14:textId="77777777" w:rsidR="001C074C" w:rsidRPr="00730679" w:rsidRDefault="001C074C" w:rsidP="001931A6">
            <w:pPr>
              <w:rPr>
                <w:noProof/>
                <w:color w:val="000000" w:themeColor="text1"/>
                <w:sz w:val="18"/>
                <w:szCs w:val="18"/>
              </w:rPr>
            </w:pPr>
            <w:r w:rsidRPr="00730679">
              <w:rPr>
                <w:noProof/>
                <w:color w:val="000000" w:themeColor="text1"/>
                <w:sz w:val="18"/>
                <w:szCs w:val="18"/>
              </w:rPr>
              <w:t>Direcția Secretariatul General al Universității</w:t>
            </w:r>
          </w:p>
        </w:tc>
        <w:tc>
          <w:tcPr>
            <w:tcW w:w="2700" w:type="dxa"/>
          </w:tcPr>
          <w:p w14:paraId="286BE768" w14:textId="77777777" w:rsidR="001C074C" w:rsidRPr="00730679" w:rsidRDefault="001C074C" w:rsidP="001931A6">
            <w:pPr>
              <w:rPr>
                <w:noProof/>
                <w:sz w:val="22"/>
                <w:szCs w:val="22"/>
              </w:rPr>
            </w:pPr>
          </w:p>
        </w:tc>
        <w:tc>
          <w:tcPr>
            <w:tcW w:w="2160" w:type="dxa"/>
          </w:tcPr>
          <w:p w14:paraId="4E993920" w14:textId="77777777" w:rsidR="001C074C" w:rsidRPr="00730679" w:rsidRDefault="001C074C" w:rsidP="001931A6">
            <w:pPr>
              <w:rPr>
                <w:noProof/>
                <w:sz w:val="22"/>
                <w:szCs w:val="22"/>
              </w:rPr>
            </w:pPr>
          </w:p>
        </w:tc>
        <w:tc>
          <w:tcPr>
            <w:tcW w:w="1440" w:type="dxa"/>
          </w:tcPr>
          <w:p w14:paraId="6731713D" w14:textId="77777777" w:rsidR="001C074C" w:rsidRPr="00730679" w:rsidRDefault="001C074C" w:rsidP="001931A6">
            <w:pPr>
              <w:rPr>
                <w:noProof/>
                <w:sz w:val="22"/>
                <w:szCs w:val="22"/>
              </w:rPr>
            </w:pPr>
          </w:p>
        </w:tc>
        <w:tc>
          <w:tcPr>
            <w:tcW w:w="1350" w:type="dxa"/>
          </w:tcPr>
          <w:p w14:paraId="6ED23196" w14:textId="77777777" w:rsidR="001C074C" w:rsidRPr="00730679" w:rsidRDefault="001C074C" w:rsidP="001931A6">
            <w:pPr>
              <w:rPr>
                <w:noProof/>
                <w:sz w:val="22"/>
                <w:szCs w:val="22"/>
              </w:rPr>
            </w:pPr>
          </w:p>
        </w:tc>
        <w:tc>
          <w:tcPr>
            <w:tcW w:w="1528" w:type="dxa"/>
          </w:tcPr>
          <w:p w14:paraId="10C52E12" w14:textId="77777777" w:rsidR="001C074C" w:rsidRPr="00730679" w:rsidRDefault="001C074C" w:rsidP="001931A6">
            <w:pPr>
              <w:rPr>
                <w:noProof/>
                <w:sz w:val="22"/>
                <w:szCs w:val="22"/>
              </w:rPr>
            </w:pPr>
          </w:p>
        </w:tc>
        <w:tc>
          <w:tcPr>
            <w:tcW w:w="1293" w:type="dxa"/>
          </w:tcPr>
          <w:p w14:paraId="778535A3" w14:textId="77777777" w:rsidR="001C074C" w:rsidRPr="00730679" w:rsidRDefault="001C074C" w:rsidP="001931A6">
            <w:pPr>
              <w:rPr>
                <w:noProof/>
                <w:sz w:val="22"/>
                <w:szCs w:val="22"/>
              </w:rPr>
            </w:pPr>
          </w:p>
        </w:tc>
        <w:tc>
          <w:tcPr>
            <w:tcW w:w="1162" w:type="dxa"/>
          </w:tcPr>
          <w:p w14:paraId="4C67AAE5" w14:textId="77777777" w:rsidR="001C074C" w:rsidRPr="00730679" w:rsidRDefault="001C074C" w:rsidP="001931A6">
            <w:pPr>
              <w:rPr>
                <w:noProof/>
                <w:sz w:val="22"/>
                <w:szCs w:val="22"/>
              </w:rPr>
            </w:pPr>
          </w:p>
        </w:tc>
      </w:tr>
      <w:tr w:rsidR="001C074C" w:rsidRPr="00730679" w14:paraId="77D40E6E" w14:textId="77777777" w:rsidTr="001C074C">
        <w:trPr>
          <w:jc w:val="center"/>
        </w:trPr>
        <w:tc>
          <w:tcPr>
            <w:tcW w:w="4117" w:type="dxa"/>
          </w:tcPr>
          <w:p w14:paraId="58E90D06" w14:textId="77777777" w:rsidR="001C074C" w:rsidRPr="00730679" w:rsidRDefault="001C074C" w:rsidP="001931A6">
            <w:pPr>
              <w:rPr>
                <w:noProof/>
                <w:color w:val="000000" w:themeColor="text1"/>
                <w:sz w:val="18"/>
                <w:szCs w:val="18"/>
              </w:rPr>
            </w:pPr>
            <w:r w:rsidRPr="00730679">
              <w:rPr>
                <w:noProof/>
                <w:color w:val="000000" w:themeColor="text1"/>
                <w:sz w:val="18"/>
                <w:szCs w:val="18"/>
              </w:rPr>
              <w:t>Biroul Resurse Umane și Salarizare</w:t>
            </w:r>
          </w:p>
        </w:tc>
        <w:tc>
          <w:tcPr>
            <w:tcW w:w="2700" w:type="dxa"/>
          </w:tcPr>
          <w:p w14:paraId="7FA58228" w14:textId="77777777" w:rsidR="001C074C" w:rsidRPr="00730679" w:rsidRDefault="001C074C" w:rsidP="001931A6">
            <w:pPr>
              <w:rPr>
                <w:noProof/>
                <w:sz w:val="22"/>
                <w:szCs w:val="22"/>
              </w:rPr>
            </w:pPr>
          </w:p>
        </w:tc>
        <w:tc>
          <w:tcPr>
            <w:tcW w:w="2160" w:type="dxa"/>
          </w:tcPr>
          <w:p w14:paraId="0B7F36B7" w14:textId="77777777" w:rsidR="001C074C" w:rsidRPr="00730679" w:rsidRDefault="001C074C" w:rsidP="001931A6">
            <w:pPr>
              <w:rPr>
                <w:noProof/>
                <w:sz w:val="22"/>
                <w:szCs w:val="22"/>
              </w:rPr>
            </w:pPr>
          </w:p>
        </w:tc>
        <w:tc>
          <w:tcPr>
            <w:tcW w:w="1440" w:type="dxa"/>
          </w:tcPr>
          <w:p w14:paraId="2A62B976" w14:textId="77777777" w:rsidR="001C074C" w:rsidRPr="00730679" w:rsidRDefault="001C074C" w:rsidP="001931A6">
            <w:pPr>
              <w:rPr>
                <w:noProof/>
                <w:sz w:val="22"/>
                <w:szCs w:val="22"/>
              </w:rPr>
            </w:pPr>
          </w:p>
        </w:tc>
        <w:tc>
          <w:tcPr>
            <w:tcW w:w="1350" w:type="dxa"/>
          </w:tcPr>
          <w:p w14:paraId="2871B970" w14:textId="77777777" w:rsidR="001C074C" w:rsidRPr="00730679" w:rsidRDefault="001C074C" w:rsidP="001931A6">
            <w:pPr>
              <w:rPr>
                <w:noProof/>
                <w:sz w:val="22"/>
                <w:szCs w:val="22"/>
              </w:rPr>
            </w:pPr>
          </w:p>
        </w:tc>
        <w:tc>
          <w:tcPr>
            <w:tcW w:w="1528" w:type="dxa"/>
          </w:tcPr>
          <w:p w14:paraId="2DE3C1CC" w14:textId="77777777" w:rsidR="001C074C" w:rsidRPr="00730679" w:rsidRDefault="001C074C" w:rsidP="001931A6">
            <w:pPr>
              <w:rPr>
                <w:noProof/>
                <w:sz w:val="22"/>
                <w:szCs w:val="22"/>
              </w:rPr>
            </w:pPr>
          </w:p>
        </w:tc>
        <w:tc>
          <w:tcPr>
            <w:tcW w:w="1293" w:type="dxa"/>
          </w:tcPr>
          <w:p w14:paraId="158E8D39" w14:textId="77777777" w:rsidR="001C074C" w:rsidRPr="00730679" w:rsidRDefault="001C074C" w:rsidP="001931A6">
            <w:pPr>
              <w:rPr>
                <w:noProof/>
                <w:sz w:val="22"/>
                <w:szCs w:val="22"/>
              </w:rPr>
            </w:pPr>
          </w:p>
        </w:tc>
        <w:tc>
          <w:tcPr>
            <w:tcW w:w="1162" w:type="dxa"/>
          </w:tcPr>
          <w:p w14:paraId="18CC7C95" w14:textId="77777777" w:rsidR="001C074C" w:rsidRPr="00730679" w:rsidRDefault="001C074C" w:rsidP="001931A6">
            <w:pPr>
              <w:rPr>
                <w:noProof/>
                <w:sz w:val="22"/>
                <w:szCs w:val="22"/>
              </w:rPr>
            </w:pPr>
          </w:p>
        </w:tc>
      </w:tr>
      <w:tr w:rsidR="001C074C" w:rsidRPr="00730679" w14:paraId="4C0A7F7B" w14:textId="77777777" w:rsidTr="001C074C">
        <w:trPr>
          <w:jc w:val="center"/>
        </w:trPr>
        <w:tc>
          <w:tcPr>
            <w:tcW w:w="4117" w:type="dxa"/>
          </w:tcPr>
          <w:p w14:paraId="1D3A9BE8" w14:textId="77777777" w:rsidR="001C074C" w:rsidRPr="00730679" w:rsidRDefault="001C074C" w:rsidP="001931A6">
            <w:pPr>
              <w:rPr>
                <w:noProof/>
                <w:color w:val="000000" w:themeColor="text1"/>
                <w:sz w:val="18"/>
                <w:szCs w:val="18"/>
              </w:rPr>
            </w:pPr>
            <w:r w:rsidRPr="00730679">
              <w:rPr>
                <w:noProof/>
                <w:color w:val="000000" w:themeColor="text1"/>
                <w:sz w:val="18"/>
                <w:szCs w:val="18"/>
              </w:rPr>
              <w:t>Biroul Imagine și Comunicare</w:t>
            </w:r>
          </w:p>
        </w:tc>
        <w:tc>
          <w:tcPr>
            <w:tcW w:w="2700" w:type="dxa"/>
          </w:tcPr>
          <w:p w14:paraId="6C7BD631" w14:textId="77777777" w:rsidR="001C074C" w:rsidRPr="00730679" w:rsidRDefault="001C074C" w:rsidP="001931A6">
            <w:pPr>
              <w:rPr>
                <w:noProof/>
                <w:sz w:val="22"/>
                <w:szCs w:val="22"/>
              </w:rPr>
            </w:pPr>
          </w:p>
        </w:tc>
        <w:tc>
          <w:tcPr>
            <w:tcW w:w="2160" w:type="dxa"/>
          </w:tcPr>
          <w:p w14:paraId="65D4F781" w14:textId="77777777" w:rsidR="001C074C" w:rsidRPr="00730679" w:rsidRDefault="001C074C" w:rsidP="001931A6">
            <w:pPr>
              <w:rPr>
                <w:noProof/>
                <w:sz w:val="22"/>
                <w:szCs w:val="22"/>
              </w:rPr>
            </w:pPr>
          </w:p>
        </w:tc>
        <w:tc>
          <w:tcPr>
            <w:tcW w:w="1440" w:type="dxa"/>
          </w:tcPr>
          <w:p w14:paraId="36280AAC" w14:textId="77777777" w:rsidR="001C074C" w:rsidRPr="00730679" w:rsidRDefault="001C074C" w:rsidP="001931A6">
            <w:pPr>
              <w:rPr>
                <w:noProof/>
                <w:sz w:val="22"/>
                <w:szCs w:val="22"/>
              </w:rPr>
            </w:pPr>
          </w:p>
        </w:tc>
        <w:tc>
          <w:tcPr>
            <w:tcW w:w="1350" w:type="dxa"/>
          </w:tcPr>
          <w:p w14:paraId="392E3729" w14:textId="77777777" w:rsidR="001C074C" w:rsidRPr="00730679" w:rsidRDefault="001C074C" w:rsidP="001931A6">
            <w:pPr>
              <w:rPr>
                <w:noProof/>
                <w:sz w:val="22"/>
                <w:szCs w:val="22"/>
              </w:rPr>
            </w:pPr>
          </w:p>
        </w:tc>
        <w:tc>
          <w:tcPr>
            <w:tcW w:w="1528" w:type="dxa"/>
          </w:tcPr>
          <w:p w14:paraId="3D06EF18" w14:textId="77777777" w:rsidR="001C074C" w:rsidRPr="00730679" w:rsidRDefault="001C074C" w:rsidP="001931A6">
            <w:pPr>
              <w:rPr>
                <w:noProof/>
                <w:sz w:val="22"/>
                <w:szCs w:val="22"/>
              </w:rPr>
            </w:pPr>
          </w:p>
        </w:tc>
        <w:tc>
          <w:tcPr>
            <w:tcW w:w="1293" w:type="dxa"/>
          </w:tcPr>
          <w:p w14:paraId="4E0F4555" w14:textId="77777777" w:rsidR="001C074C" w:rsidRPr="00730679" w:rsidRDefault="001C074C" w:rsidP="001931A6">
            <w:pPr>
              <w:rPr>
                <w:noProof/>
                <w:sz w:val="22"/>
                <w:szCs w:val="22"/>
              </w:rPr>
            </w:pPr>
          </w:p>
        </w:tc>
        <w:tc>
          <w:tcPr>
            <w:tcW w:w="1162" w:type="dxa"/>
          </w:tcPr>
          <w:p w14:paraId="3AE3B102" w14:textId="77777777" w:rsidR="001C074C" w:rsidRPr="00730679" w:rsidRDefault="001C074C" w:rsidP="001931A6">
            <w:pPr>
              <w:rPr>
                <w:noProof/>
                <w:sz w:val="22"/>
                <w:szCs w:val="22"/>
              </w:rPr>
            </w:pPr>
          </w:p>
        </w:tc>
      </w:tr>
      <w:tr w:rsidR="001C074C" w:rsidRPr="00730679" w14:paraId="3655DA38" w14:textId="77777777" w:rsidTr="001C074C">
        <w:trPr>
          <w:jc w:val="center"/>
        </w:trPr>
        <w:tc>
          <w:tcPr>
            <w:tcW w:w="4117" w:type="dxa"/>
          </w:tcPr>
          <w:p w14:paraId="49C95EC9" w14:textId="77777777" w:rsidR="001C074C" w:rsidRPr="00730679" w:rsidRDefault="001C074C" w:rsidP="001931A6">
            <w:pPr>
              <w:rPr>
                <w:noProof/>
                <w:color w:val="000000" w:themeColor="text1"/>
                <w:sz w:val="18"/>
                <w:szCs w:val="18"/>
              </w:rPr>
            </w:pPr>
            <w:r w:rsidRPr="00730679">
              <w:rPr>
                <w:noProof/>
                <w:color w:val="000000" w:themeColor="text1"/>
                <w:sz w:val="18"/>
                <w:szCs w:val="18"/>
              </w:rPr>
              <w:t>Oficiul Juridic</w:t>
            </w:r>
          </w:p>
        </w:tc>
        <w:tc>
          <w:tcPr>
            <w:tcW w:w="2700" w:type="dxa"/>
          </w:tcPr>
          <w:p w14:paraId="4D461B56" w14:textId="77777777" w:rsidR="001C074C" w:rsidRPr="00730679" w:rsidRDefault="001C074C" w:rsidP="001931A6">
            <w:pPr>
              <w:rPr>
                <w:noProof/>
                <w:sz w:val="22"/>
                <w:szCs w:val="22"/>
              </w:rPr>
            </w:pPr>
          </w:p>
        </w:tc>
        <w:tc>
          <w:tcPr>
            <w:tcW w:w="2160" w:type="dxa"/>
          </w:tcPr>
          <w:p w14:paraId="159395AD" w14:textId="77777777" w:rsidR="001C074C" w:rsidRPr="00730679" w:rsidRDefault="001C074C" w:rsidP="001931A6">
            <w:pPr>
              <w:rPr>
                <w:noProof/>
                <w:sz w:val="22"/>
                <w:szCs w:val="22"/>
              </w:rPr>
            </w:pPr>
          </w:p>
        </w:tc>
        <w:tc>
          <w:tcPr>
            <w:tcW w:w="1440" w:type="dxa"/>
          </w:tcPr>
          <w:p w14:paraId="59E1C2BF" w14:textId="77777777" w:rsidR="001C074C" w:rsidRPr="00730679" w:rsidRDefault="001C074C" w:rsidP="001931A6">
            <w:pPr>
              <w:rPr>
                <w:noProof/>
                <w:sz w:val="22"/>
                <w:szCs w:val="22"/>
              </w:rPr>
            </w:pPr>
          </w:p>
        </w:tc>
        <w:tc>
          <w:tcPr>
            <w:tcW w:w="1350" w:type="dxa"/>
          </w:tcPr>
          <w:p w14:paraId="44F8FC5E" w14:textId="77777777" w:rsidR="001C074C" w:rsidRPr="00730679" w:rsidRDefault="001C074C" w:rsidP="001931A6">
            <w:pPr>
              <w:rPr>
                <w:noProof/>
                <w:sz w:val="22"/>
                <w:szCs w:val="22"/>
              </w:rPr>
            </w:pPr>
          </w:p>
        </w:tc>
        <w:tc>
          <w:tcPr>
            <w:tcW w:w="1528" w:type="dxa"/>
          </w:tcPr>
          <w:p w14:paraId="1EF679F7" w14:textId="77777777" w:rsidR="001C074C" w:rsidRPr="00730679" w:rsidRDefault="001C074C" w:rsidP="001931A6">
            <w:pPr>
              <w:rPr>
                <w:noProof/>
                <w:sz w:val="22"/>
                <w:szCs w:val="22"/>
              </w:rPr>
            </w:pPr>
          </w:p>
        </w:tc>
        <w:tc>
          <w:tcPr>
            <w:tcW w:w="1293" w:type="dxa"/>
          </w:tcPr>
          <w:p w14:paraId="70B1CE12" w14:textId="77777777" w:rsidR="001C074C" w:rsidRPr="00730679" w:rsidRDefault="001C074C" w:rsidP="001931A6">
            <w:pPr>
              <w:rPr>
                <w:noProof/>
                <w:sz w:val="22"/>
                <w:szCs w:val="22"/>
              </w:rPr>
            </w:pPr>
          </w:p>
        </w:tc>
        <w:tc>
          <w:tcPr>
            <w:tcW w:w="1162" w:type="dxa"/>
          </w:tcPr>
          <w:p w14:paraId="703B8478" w14:textId="77777777" w:rsidR="001C074C" w:rsidRPr="00730679" w:rsidRDefault="001C074C" w:rsidP="001931A6">
            <w:pPr>
              <w:rPr>
                <w:noProof/>
                <w:sz w:val="22"/>
                <w:szCs w:val="22"/>
              </w:rPr>
            </w:pPr>
          </w:p>
        </w:tc>
      </w:tr>
      <w:tr w:rsidR="001C074C" w:rsidRPr="00730679" w14:paraId="1050682B" w14:textId="77777777" w:rsidTr="001C074C">
        <w:trPr>
          <w:jc w:val="center"/>
        </w:trPr>
        <w:tc>
          <w:tcPr>
            <w:tcW w:w="4117" w:type="dxa"/>
            <w:tcBorders>
              <w:bottom w:val="single" w:sz="4" w:space="0" w:color="auto"/>
            </w:tcBorders>
          </w:tcPr>
          <w:p w14:paraId="16A15C1B" w14:textId="77777777" w:rsidR="001C074C" w:rsidRPr="00730679" w:rsidRDefault="001C074C" w:rsidP="001931A6">
            <w:pPr>
              <w:rPr>
                <w:noProof/>
                <w:color w:val="000000" w:themeColor="text1"/>
                <w:sz w:val="18"/>
                <w:szCs w:val="18"/>
              </w:rPr>
            </w:pPr>
            <w:r w:rsidRPr="00730679">
              <w:rPr>
                <w:noProof/>
                <w:color w:val="000000" w:themeColor="text1"/>
                <w:sz w:val="18"/>
                <w:szCs w:val="18"/>
              </w:rPr>
              <w:t>Director General Administrativ</w:t>
            </w:r>
          </w:p>
        </w:tc>
        <w:tc>
          <w:tcPr>
            <w:tcW w:w="2700" w:type="dxa"/>
            <w:tcBorders>
              <w:bottom w:val="single" w:sz="4" w:space="0" w:color="auto"/>
            </w:tcBorders>
          </w:tcPr>
          <w:p w14:paraId="47572F68" w14:textId="77777777" w:rsidR="001C074C" w:rsidRPr="00730679" w:rsidRDefault="001C074C" w:rsidP="001931A6">
            <w:pPr>
              <w:rPr>
                <w:noProof/>
                <w:sz w:val="22"/>
                <w:szCs w:val="22"/>
              </w:rPr>
            </w:pPr>
          </w:p>
        </w:tc>
        <w:tc>
          <w:tcPr>
            <w:tcW w:w="2160" w:type="dxa"/>
            <w:tcBorders>
              <w:bottom w:val="single" w:sz="4" w:space="0" w:color="auto"/>
            </w:tcBorders>
          </w:tcPr>
          <w:p w14:paraId="76C27A13" w14:textId="77777777" w:rsidR="001C074C" w:rsidRPr="00730679" w:rsidRDefault="001C074C" w:rsidP="001931A6">
            <w:pPr>
              <w:rPr>
                <w:noProof/>
                <w:sz w:val="22"/>
                <w:szCs w:val="22"/>
              </w:rPr>
            </w:pPr>
          </w:p>
        </w:tc>
        <w:tc>
          <w:tcPr>
            <w:tcW w:w="1440" w:type="dxa"/>
            <w:tcBorders>
              <w:bottom w:val="single" w:sz="4" w:space="0" w:color="auto"/>
            </w:tcBorders>
          </w:tcPr>
          <w:p w14:paraId="1DD22E2E" w14:textId="77777777" w:rsidR="001C074C" w:rsidRPr="00730679" w:rsidRDefault="001C074C" w:rsidP="001931A6">
            <w:pPr>
              <w:rPr>
                <w:noProof/>
                <w:sz w:val="22"/>
                <w:szCs w:val="22"/>
              </w:rPr>
            </w:pPr>
          </w:p>
        </w:tc>
        <w:tc>
          <w:tcPr>
            <w:tcW w:w="1350" w:type="dxa"/>
            <w:tcBorders>
              <w:bottom w:val="single" w:sz="4" w:space="0" w:color="auto"/>
            </w:tcBorders>
          </w:tcPr>
          <w:p w14:paraId="2342572E" w14:textId="77777777" w:rsidR="001C074C" w:rsidRPr="00730679" w:rsidRDefault="001C074C" w:rsidP="001931A6">
            <w:pPr>
              <w:rPr>
                <w:noProof/>
                <w:sz w:val="22"/>
                <w:szCs w:val="22"/>
              </w:rPr>
            </w:pPr>
          </w:p>
        </w:tc>
        <w:tc>
          <w:tcPr>
            <w:tcW w:w="1528" w:type="dxa"/>
            <w:tcBorders>
              <w:bottom w:val="single" w:sz="4" w:space="0" w:color="auto"/>
            </w:tcBorders>
          </w:tcPr>
          <w:p w14:paraId="43174997" w14:textId="77777777" w:rsidR="001C074C" w:rsidRPr="00730679" w:rsidRDefault="001C074C" w:rsidP="001931A6">
            <w:pPr>
              <w:rPr>
                <w:noProof/>
                <w:sz w:val="22"/>
                <w:szCs w:val="22"/>
              </w:rPr>
            </w:pPr>
          </w:p>
        </w:tc>
        <w:tc>
          <w:tcPr>
            <w:tcW w:w="1293" w:type="dxa"/>
            <w:tcBorders>
              <w:bottom w:val="single" w:sz="4" w:space="0" w:color="auto"/>
            </w:tcBorders>
          </w:tcPr>
          <w:p w14:paraId="6F6F0370" w14:textId="77777777" w:rsidR="001C074C" w:rsidRPr="00730679" w:rsidRDefault="001C074C" w:rsidP="001931A6">
            <w:pPr>
              <w:rPr>
                <w:noProof/>
                <w:sz w:val="22"/>
                <w:szCs w:val="22"/>
              </w:rPr>
            </w:pPr>
          </w:p>
        </w:tc>
        <w:tc>
          <w:tcPr>
            <w:tcW w:w="1162" w:type="dxa"/>
            <w:tcBorders>
              <w:bottom w:val="single" w:sz="4" w:space="0" w:color="auto"/>
            </w:tcBorders>
          </w:tcPr>
          <w:p w14:paraId="10E3DADF" w14:textId="77777777" w:rsidR="001C074C" w:rsidRPr="00730679" w:rsidRDefault="001C074C" w:rsidP="001931A6">
            <w:pPr>
              <w:rPr>
                <w:noProof/>
                <w:sz w:val="22"/>
                <w:szCs w:val="22"/>
              </w:rPr>
            </w:pPr>
          </w:p>
        </w:tc>
      </w:tr>
      <w:tr w:rsidR="001C074C" w:rsidRPr="00730679" w14:paraId="0D7DBD79" w14:textId="77777777" w:rsidTr="001C074C">
        <w:trPr>
          <w:jc w:val="center"/>
        </w:trPr>
        <w:tc>
          <w:tcPr>
            <w:tcW w:w="15750" w:type="dxa"/>
            <w:gridSpan w:val="8"/>
            <w:tcBorders>
              <w:left w:val="nil"/>
              <w:bottom w:val="nil"/>
              <w:right w:val="nil"/>
            </w:tcBorders>
          </w:tcPr>
          <w:p w14:paraId="77B8F436" w14:textId="77777777" w:rsidR="001C074C" w:rsidRPr="00730679" w:rsidRDefault="001C074C" w:rsidP="001931A6">
            <w:pPr>
              <w:rPr>
                <w:noProof/>
                <w:color w:val="000000" w:themeColor="text1"/>
                <w:sz w:val="22"/>
                <w:szCs w:val="22"/>
              </w:rPr>
            </w:pPr>
            <w:r w:rsidRPr="00730679">
              <w:rPr>
                <w:noProof/>
                <w:color w:val="000000" w:themeColor="text1"/>
                <w:sz w:val="22"/>
                <w:szCs w:val="22"/>
              </w:rPr>
              <w:t>*Analiza procedurii poate fi realizată și conform formularului online transmis fiecărui compartiment implicat în aplicarea procedurii.</w:t>
            </w:r>
          </w:p>
        </w:tc>
      </w:tr>
      <w:bookmarkEnd w:id="2"/>
    </w:tbl>
    <w:p w14:paraId="3C1D7EDF" w14:textId="3C1ECE04" w:rsidR="00E87F8F" w:rsidRPr="00730679" w:rsidRDefault="00E87F8F" w:rsidP="00E87F8F">
      <w:pPr>
        <w:tabs>
          <w:tab w:val="left" w:pos="709"/>
          <w:tab w:val="left" w:pos="2820"/>
        </w:tabs>
        <w:rPr>
          <w:b/>
          <w:bCs/>
          <w:noProof/>
        </w:rPr>
        <w:sectPr w:rsidR="00E87F8F" w:rsidRPr="00730679" w:rsidSect="00D64CAF">
          <w:headerReference w:type="default" r:id="rId18"/>
          <w:footerReference w:type="default" r:id="rId19"/>
          <w:headerReference w:type="first" r:id="rId20"/>
          <w:footerReference w:type="first" r:id="rId21"/>
          <w:pgSz w:w="16840" w:h="11907" w:orient="landscape" w:code="9"/>
          <w:pgMar w:top="1418" w:right="567" w:bottom="851" w:left="851" w:header="680" w:footer="0" w:gutter="0"/>
          <w:cols w:space="720"/>
          <w:noEndnote/>
          <w:titlePg/>
          <w:docGrid w:linePitch="326"/>
        </w:sectPr>
      </w:pPr>
    </w:p>
    <w:p w14:paraId="08AA4C6B" w14:textId="77777777" w:rsidR="00DD2423" w:rsidRPr="00730679" w:rsidRDefault="00DD2423" w:rsidP="00DD2423">
      <w:pPr>
        <w:tabs>
          <w:tab w:val="left" w:pos="709"/>
        </w:tabs>
        <w:jc w:val="right"/>
        <w:rPr>
          <w:b/>
          <w:bCs/>
          <w:noProof/>
        </w:rPr>
      </w:pPr>
      <w:r w:rsidRPr="00730679">
        <w:rPr>
          <w:b/>
          <w:bCs/>
          <w:noProof/>
        </w:rPr>
        <w:t>Anexa 1</w:t>
      </w:r>
    </w:p>
    <w:p w14:paraId="6E497609" w14:textId="77777777" w:rsidR="007D3768" w:rsidRPr="00730679" w:rsidRDefault="007D3768" w:rsidP="00DD2423">
      <w:pPr>
        <w:tabs>
          <w:tab w:val="left" w:pos="709"/>
        </w:tabs>
        <w:jc w:val="right"/>
        <w:rPr>
          <w:b/>
          <w:bCs/>
          <w:noProof/>
        </w:rPr>
      </w:pPr>
    </w:p>
    <w:p w14:paraId="566E727C" w14:textId="77777777" w:rsidR="007D3768" w:rsidRPr="00730679" w:rsidRDefault="007D3768" w:rsidP="007D3768">
      <w:pPr>
        <w:jc w:val="center"/>
        <w:rPr>
          <w:rFonts w:eastAsia="Times New Roman"/>
          <w:noProof/>
          <w:color w:val="000000"/>
          <w:sz w:val="20"/>
          <w:szCs w:val="20"/>
        </w:rPr>
      </w:pPr>
      <w:r w:rsidRPr="00730679">
        <w:rPr>
          <w:rFonts w:eastAsia="Times New Roman"/>
          <w:b/>
          <w:bCs/>
          <w:noProof/>
          <w:color w:val="000000"/>
        </w:rPr>
        <w:t>Indicatorii de estimare a probabilității de materializare a riscurilor de corupție</w:t>
      </w:r>
      <w:r w:rsidRPr="00730679">
        <w:rPr>
          <w:rFonts w:eastAsia="Times New Roman"/>
          <w:b/>
          <w:bCs/>
          <w:noProof/>
          <w:color w:val="000000"/>
        </w:rPr>
        <w:br/>
      </w:r>
    </w:p>
    <w:tbl>
      <w:tblPr>
        <w:tblStyle w:val="TableGrid"/>
        <w:tblW w:w="0" w:type="auto"/>
        <w:tblInd w:w="-185" w:type="dxa"/>
        <w:tblLook w:val="04A0" w:firstRow="1" w:lastRow="0" w:firstColumn="1" w:lastColumn="0" w:noHBand="0" w:noVBand="1"/>
      </w:tblPr>
      <w:tblGrid>
        <w:gridCol w:w="1463"/>
        <w:gridCol w:w="1777"/>
        <w:gridCol w:w="3420"/>
        <w:gridCol w:w="3060"/>
      </w:tblGrid>
      <w:tr w:rsidR="007D3768" w:rsidRPr="00730679" w14:paraId="7880DA67" w14:textId="77777777" w:rsidTr="00B63D4A">
        <w:tc>
          <w:tcPr>
            <w:tcW w:w="1463" w:type="dxa"/>
            <w:shd w:val="clear" w:color="auto" w:fill="F2F2F2" w:themeFill="background1" w:themeFillShade="F2"/>
            <w:vAlign w:val="center"/>
            <w:hideMark/>
          </w:tcPr>
          <w:p w14:paraId="662AE865" w14:textId="77777777" w:rsidR="007D3768" w:rsidRPr="00730679" w:rsidRDefault="007D3768" w:rsidP="001931A6">
            <w:pPr>
              <w:jc w:val="center"/>
              <w:rPr>
                <w:rFonts w:eastAsia="Times New Roman"/>
                <w:b/>
                <w:bCs/>
                <w:noProof/>
                <w:sz w:val="22"/>
                <w:szCs w:val="22"/>
              </w:rPr>
            </w:pPr>
            <w:r w:rsidRPr="00730679">
              <w:rPr>
                <w:rFonts w:eastAsia="Times New Roman"/>
                <w:b/>
                <w:bCs/>
                <w:noProof/>
                <w:color w:val="000000"/>
                <w:sz w:val="22"/>
                <w:szCs w:val="22"/>
              </w:rPr>
              <w:t>Nivelul probabilității</w:t>
            </w:r>
          </w:p>
        </w:tc>
        <w:tc>
          <w:tcPr>
            <w:tcW w:w="1777" w:type="dxa"/>
            <w:shd w:val="clear" w:color="auto" w:fill="F2F2F2" w:themeFill="background1" w:themeFillShade="F2"/>
            <w:vAlign w:val="center"/>
            <w:hideMark/>
          </w:tcPr>
          <w:p w14:paraId="1722535E" w14:textId="77777777" w:rsidR="007D3768" w:rsidRPr="00730679" w:rsidRDefault="007D3768" w:rsidP="001931A6">
            <w:pPr>
              <w:jc w:val="center"/>
              <w:rPr>
                <w:rFonts w:eastAsia="Times New Roman"/>
                <w:b/>
                <w:bCs/>
                <w:noProof/>
                <w:color w:val="000000"/>
                <w:sz w:val="22"/>
                <w:szCs w:val="22"/>
              </w:rPr>
            </w:pPr>
            <w:r w:rsidRPr="00730679">
              <w:rPr>
                <w:rFonts w:eastAsia="Times New Roman"/>
                <w:b/>
                <w:bCs/>
                <w:noProof/>
                <w:color w:val="000000"/>
                <w:sz w:val="22"/>
                <w:szCs w:val="22"/>
              </w:rPr>
              <w:t>Descriere</w:t>
            </w:r>
          </w:p>
        </w:tc>
        <w:tc>
          <w:tcPr>
            <w:tcW w:w="3420" w:type="dxa"/>
            <w:shd w:val="clear" w:color="auto" w:fill="F2F2F2" w:themeFill="background1" w:themeFillShade="F2"/>
            <w:vAlign w:val="center"/>
            <w:hideMark/>
          </w:tcPr>
          <w:p w14:paraId="1AE50D79" w14:textId="77777777" w:rsidR="007D3768" w:rsidRPr="00730679" w:rsidRDefault="007D3768" w:rsidP="001931A6">
            <w:pPr>
              <w:jc w:val="center"/>
              <w:rPr>
                <w:rFonts w:eastAsia="Times New Roman"/>
                <w:b/>
                <w:bCs/>
                <w:noProof/>
                <w:color w:val="000000"/>
                <w:sz w:val="22"/>
                <w:szCs w:val="22"/>
              </w:rPr>
            </w:pPr>
            <w:r w:rsidRPr="00730679">
              <w:rPr>
                <w:rFonts w:eastAsia="Times New Roman"/>
                <w:b/>
                <w:bCs/>
                <w:noProof/>
                <w:color w:val="000000"/>
                <w:sz w:val="22"/>
                <w:szCs w:val="22"/>
              </w:rPr>
              <w:t>Indicatori</w:t>
            </w:r>
          </w:p>
        </w:tc>
        <w:tc>
          <w:tcPr>
            <w:tcW w:w="3060" w:type="dxa"/>
            <w:shd w:val="clear" w:color="auto" w:fill="F2F2F2" w:themeFill="background1" w:themeFillShade="F2"/>
            <w:vAlign w:val="center"/>
            <w:hideMark/>
          </w:tcPr>
          <w:p w14:paraId="6042AA01" w14:textId="77777777" w:rsidR="007D3768" w:rsidRPr="00730679" w:rsidRDefault="007D3768" w:rsidP="001931A6">
            <w:pPr>
              <w:jc w:val="center"/>
              <w:rPr>
                <w:rFonts w:eastAsia="Times New Roman"/>
                <w:b/>
                <w:bCs/>
                <w:noProof/>
                <w:color w:val="000000"/>
                <w:sz w:val="22"/>
                <w:szCs w:val="22"/>
              </w:rPr>
            </w:pPr>
            <w:r w:rsidRPr="00730679">
              <w:rPr>
                <w:rFonts w:eastAsia="Times New Roman"/>
                <w:b/>
                <w:bCs/>
                <w:noProof/>
                <w:color w:val="000000"/>
                <w:sz w:val="22"/>
                <w:szCs w:val="22"/>
              </w:rPr>
              <w:t>Factori favorizanți</w:t>
            </w:r>
          </w:p>
        </w:tc>
      </w:tr>
      <w:tr w:rsidR="007D3768" w:rsidRPr="00730679" w14:paraId="3D0AFB73" w14:textId="77777777" w:rsidTr="00B63D4A">
        <w:tc>
          <w:tcPr>
            <w:tcW w:w="1463" w:type="dxa"/>
            <w:vAlign w:val="center"/>
            <w:hideMark/>
          </w:tcPr>
          <w:p w14:paraId="02478CCB" w14:textId="77777777" w:rsidR="007D3768" w:rsidRPr="00730679" w:rsidRDefault="007D3768" w:rsidP="001931A6">
            <w:pPr>
              <w:jc w:val="center"/>
              <w:rPr>
                <w:rFonts w:eastAsia="Times New Roman"/>
                <w:noProof/>
                <w:color w:val="000000"/>
                <w:sz w:val="22"/>
                <w:szCs w:val="22"/>
              </w:rPr>
            </w:pPr>
            <w:r w:rsidRPr="00730679">
              <w:rPr>
                <w:rFonts w:eastAsia="Times New Roman"/>
                <w:noProof/>
                <w:color w:val="000000"/>
                <w:sz w:val="22"/>
                <w:szCs w:val="22"/>
              </w:rPr>
              <w:br/>
              <w:t>1 - scăzută</w:t>
            </w:r>
          </w:p>
        </w:tc>
        <w:tc>
          <w:tcPr>
            <w:tcW w:w="1777" w:type="dxa"/>
            <w:vAlign w:val="center"/>
            <w:hideMark/>
          </w:tcPr>
          <w:p w14:paraId="0DF10677" w14:textId="77777777" w:rsidR="007D3768" w:rsidRPr="00730679" w:rsidRDefault="007D3768" w:rsidP="001931A6">
            <w:pPr>
              <w:jc w:val="center"/>
              <w:rPr>
                <w:rFonts w:eastAsia="Times New Roman"/>
                <w:noProof/>
                <w:color w:val="000000"/>
                <w:sz w:val="22"/>
                <w:szCs w:val="22"/>
              </w:rPr>
            </w:pPr>
            <w:r w:rsidRPr="00730679">
              <w:rPr>
                <w:rFonts w:eastAsia="Times New Roman"/>
                <w:noProof/>
                <w:color w:val="000000"/>
                <w:sz w:val="22"/>
                <w:szCs w:val="22"/>
              </w:rPr>
              <w:br/>
              <w:t>Amenințarea de corupție este foarte puțin probabil să se manifeste.</w:t>
            </w:r>
          </w:p>
        </w:tc>
        <w:tc>
          <w:tcPr>
            <w:tcW w:w="3420" w:type="dxa"/>
            <w:hideMark/>
          </w:tcPr>
          <w:p w14:paraId="7291B7FB"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br/>
              <w:t>- Nu există cazuri anterioare în propria instituție și nici în alte instituții, în domenii de activitate similare.</w:t>
            </w:r>
          </w:p>
          <w:p w14:paraId="5B4C043B"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br/>
            </w:r>
            <w:r w:rsidRPr="00730679">
              <w:rPr>
                <w:rFonts w:eastAsia="Times New Roman"/>
                <w:i/>
                <w:iCs/>
                <w:noProof/>
                <w:color w:val="000000"/>
                <w:sz w:val="22"/>
                <w:szCs w:val="22"/>
              </w:rPr>
              <w:t>NOTĂ</w:t>
            </w:r>
            <w:r w:rsidRPr="00730679">
              <w:rPr>
                <w:rFonts w:eastAsia="Times New Roman"/>
                <w:noProof/>
                <w:color w:val="000000"/>
                <w:sz w:val="22"/>
                <w:szCs w:val="22"/>
              </w:rPr>
              <w:t>:</w:t>
            </w:r>
            <w:r w:rsidRPr="00730679">
              <w:rPr>
                <w:rFonts w:eastAsia="Times New Roman"/>
                <w:noProof/>
                <w:color w:val="000000"/>
                <w:sz w:val="22"/>
                <w:szCs w:val="22"/>
              </w:rPr>
              <w:br/>
              <w:t>Evaluarea istorică a cazurilor se va limita la datele existente în instituție, înființarea acesteia sau organizarea/reorganizarea în actuala organigramă și având la bază actuala reglementare, dacă aceste detalii sunt relevante.</w:t>
            </w:r>
          </w:p>
          <w:p w14:paraId="0E4B2294"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br/>
              <w:t>- Sunt prezenți maximum 3 factori favorizanți.</w:t>
            </w:r>
          </w:p>
        </w:tc>
        <w:tc>
          <w:tcPr>
            <w:tcW w:w="3060" w:type="dxa"/>
            <w:vMerge w:val="restart"/>
            <w:hideMark/>
          </w:tcPr>
          <w:p w14:paraId="737A44C1"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t>1. probleme de natură legislativă - lacune legislative, norme neclare, imprevizibile, reglementarea unor excepții care ridică probleme de interpretare și aplicare, flexibilitate în interpretarea subiectivă;</w:t>
            </w:r>
          </w:p>
          <w:p w14:paraId="34AC9AC6" w14:textId="77777777" w:rsidR="007D3768" w:rsidRPr="00730679" w:rsidRDefault="007D3768" w:rsidP="001931A6">
            <w:pPr>
              <w:jc w:val="both"/>
              <w:rPr>
                <w:rFonts w:eastAsia="Times New Roman"/>
                <w:noProof/>
                <w:color w:val="000000"/>
                <w:sz w:val="22"/>
                <w:szCs w:val="22"/>
              </w:rPr>
            </w:pPr>
          </w:p>
          <w:p w14:paraId="5CBA5EBE"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t>2. capacitate limitată de verificare a activității desfășurate;</w:t>
            </w:r>
          </w:p>
          <w:p w14:paraId="74D17D6E"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br/>
              <w:t>3. particularități ale culturii organizaționale privind acceptarea de avantaje materiale, respectiv toleranța unor astfel de comportamente;</w:t>
            </w:r>
          </w:p>
          <w:p w14:paraId="23C5E012"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br/>
              <w:t>4. existența unor surse de amenințare sau presiune asupra personalului;</w:t>
            </w:r>
          </w:p>
          <w:p w14:paraId="7931D6CC"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br/>
              <w:t>5. contacte frecvente cu exteriorul instituției, cu beneficiari ai serviciilor publice;</w:t>
            </w:r>
          </w:p>
          <w:p w14:paraId="06615548" w14:textId="77777777" w:rsidR="00B63D4A" w:rsidRDefault="007D3768" w:rsidP="001931A6">
            <w:pPr>
              <w:jc w:val="both"/>
              <w:rPr>
                <w:rFonts w:eastAsia="Times New Roman"/>
                <w:noProof/>
                <w:color w:val="000000"/>
                <w:sz w:val="22"/>
                <w:szCs w:val="22"/>
              </w:rPr>
            </w:pPr>
            <w:r w:rsidRPr="00730679">
              <w:rPr>
                <w:rFonts w:eastAsia="Times New Roman"/>
                <w:noProof/>
                <w:color w:val="000000"/>
                <w:sz w:val="22"/>
                <w:szCs w:val="22"/>
              </w:rPr>
              <w:br/>
              <w:t>6. exercitarea atribuțiilor de serviciu în afara sediului instituției publice;</w:t>
            </w:r>
          </w:p>
          <w:p w14:paraId="3AFA80E9" w14:textId="77777777" w:rsidR="00B63D4A" w:rsidRDefault="007D3768" w:rsidP="001931A6">
            <w:pPr>
              <w:jc w:val="both"/>
              <w:rPr>
                <w:rFonts w:eastAsia="Times New Roman"/>
                <w:noProof/>
                <w:color w:val="000000"/>
                <w:sz w:val="22"/>
                <w:szCs w:val="22"/>
              </w:rPr>
            </w:pPr>
            <w:r w:rsidRPr="00730679">
              <w:rPr>
                <w:rFonts w:eastAsia="Times New Roman"/>
                <w:noProof/>
                <w:color w:val="000000"/>
                <w:sz w:val="22"/>
                <w:szCs w:val="22"/>
              </w:rPr>
              <w:br/>
              <w:t>7. gestionarea informației - obținere, deținere și utilizare a informației, accesul la informații confidențiale, gestionarea informațiilor clasificate;</w:t>
            </w:r>
          </w:p>
          <w:p w14:paraId="4E3C6332" w14:textId="77777777" w:rsidR="00B63D4A" w:rsidRDefault="00B63D4A" w:rsidP="001931A6">
            <w:pPr>
              <w:jc w:val="both"/>
              <w:rPr>
                <w:rFonts w:eastAsia="Times New Roman"/>
                <w:noProof/>
                <w:color w:val="000000"/>
                <w:sz w:val="22"/>
                <w:szCs w:val="22"/>
              </w:rPr>
            </w:pPr>
          </w:p>
          <w:p w14:paraId="0BB2A1AD" w14:textId="37302D08"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t>8.</w:t>
            </w:r>
            <w:r w:rsidR="00B63D4A">
              <w:rPr>
                <w:rFonts w:eastAsia="Times New Roman"/>
                <w:noProof/>
                <w:color w:val="000000"/>
                <w:sz w:val="22"/>
                <w:szCs w:val="22"/>
              </w:rPr>
              <w:t xml:space="preserve"> </w:t>
            </w:r>
            <w:r w:rsidRPr="00730679">
              <w:rPr>
                <w:rFonts w:eastAsia="Times New Roman"/>
                <w:noProof/>
                <w:color w:val="000000"/>
                <w:sz w:val="22"/>
                <w:szCs w:val="22"/>
              </w:rPr>
              <w:t>gestionarea mijloacelor financiare;</w:t>
            </w:r>
          </w:p>
          <w:p w14:paraId="5EF126D6"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br/>
              <w:t>9. achiziția/gestionarea de bunuri, servicii și lucrări;</w:t>
            </w:r>
          </w:p>
          <w:p w14:paraId="646BDA66"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br/>
              <w:t>10. acordarea de aprobări, avize ori autorizații;</w:t>
            </w:r>
          </w:p>
          <w:p w14:paraId="18A66229"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br/>
              <w:t>11. activități de eliberare/emitere a unor documente;</w:t>
            </w:r>
          </w:p>
          <w:p w14:paraId="42106FF9"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br/>
              <w:t>12. îndeplinirea funcțiilor de control, supraveghere, evaluare și consiliere, audit;</w:t>
            </w:r>
          </w:p>
          <w:p w14:paraId="0BA47C53"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br/>
              <w:t>13. competența decizională exclusivă;</w:t>
            </w:r>
          </w:p>
          <w:p w14:paraId="40423FF6"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br/>
              <w:t>14. activități de recrutare și selecție a personalului;</w:t>
            </w:r>
          </w:p>
          <w:p w14:paraId="489CA8F8"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br/>
              <w:t>15. constatare de conformitate sau de încălcare a legii, aplicare de sancțiuni.</w:t>
            </w:r>
          </w:p>
        </w:tc>
      </w:tr>
      <w:tr w:rsidR="007D3768" w:rsidRPr="00730679" w14:paraId="7CEF409A" w14:textId="77777777" w:rsidTr="00B63D4A">
        <w:tc>
          <w:tcPr>
            <w:tcW w:w="1463" w:type="dxa"/>
            <w:vAlign w:val="center"/>
            <w:hideMark/>
          </w:tcPr>
          <w:p w14:paraId="695D3DF2" w14:textId="77777777" w:rsidR="007D3768" w:rsidRPr="00730679" w:rsidRDefault="007D3768" w:rsidP="001931A6">
            <w:pPr>
              <w:jc w:val="center"/>
              <w:rPr>
                <w:rFonts w:eastAsia="Times New Roman"/>
                <w:noProof/>
                <w:color w:val="000000"/>
                <w:sz w:val="22"/>
                <w:szCs w:val="22"/>
              </w:rPr>
            </w:pPr>
            <w:r w:rsidRPr="00730679">
              <w:rPr>
                <w:rFonts w:eastAsia="Times New Roman"/>
                <w:noProof/>
                <w:color w:val="000000"/>
                <w:sz w:val="22"/>
                <w:szCs w:val="22"/>
              </w:rPr>
              <w:br/>
              <w:t>2 - medie</w:t>
            </w:r>
          </w:p>
        </w:tc>
        <w:tc>
          <w:tcPr>
            <w:tcW w:w="1777" w:type="dxa"/>
            <w:vAlign w:val="center"/>
            <w:hideMark/>
          </w:tcPr>
          <w:p w14:paraId="391E5E95" w14:textId="77777777" w:rsidR="007D3768" w:rsidRPr="00730679" w:rsidRDefault="007D3768" w:rsidP="001931A6">
            <w:pPr>
              <w:jc w:val="center"/>
              <w:rPr>
                <w:rFonts w:eastAsia="Times New Roman"/>
                <w:noProof/>
                <w:color w:val="000000"/>
                <w:sz w:val="22"/>
                <w:szCs w:val="22"/>
              </w:rPr>
            </w:pPr>
            <w:r w:rsidRPr="00730679">
              <w:rPr>
                <w:rFonts w:eastAsia="Times New Roman"/>
                <w:noProof/>
                <w:color w:val="000000"/>
                <w:sz w:val="22"/>
                <w:szCs w:val="22"/>
              </w:rPr>
              <w:br/>
              <w:t>Amenințarea de corupție este posibilă, aceasta se poate manifesta.</w:t>
            </w:r>
          </w:p>
        </w:tc>
        <w:tc>
          <w:tcPr>
            <w:tcW w:w="3420" w:type="dxa"/>
            <w:hideMark/>
          </w:tcPr>
          <w:p w14:paraId="5D1F42A8"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br/>
              <w:t>- Există cazuri de corupție în domenii similare de activitate ori situații care prezintă similitudini cu amenințarea definită.</w:t>
            </w:r>
          </w:p>
          <w:p w14:paraId="134D20A5"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br/>
              <w:t>- Sunt prezenți maximum 5 factori favorizanți.</w:t>
            </w:r>
          </w:p>
        </w:tc>
        <w:tc>
          <w:tcPr>
            <w:tcW w:w="3060" w:type="dxa"/>
            <w:vMerge/>
            <w:hideMark/>
          </w:tcPr>
          <w:p w14:paraId="10EA05DA" w14:textId="77777777" w:rsidR="007D3768" w:rsidRPr="00730679" w:rsidRDefault="007D3768" w:rsidP="001931A6">
            <w:pPr>
              <w:jc w:val="both"/>
              <w:rPr>
                <w:rFonts w:eastAsia="Times New Roman"/>
                <w:noProof/>
                <w:color w:val="000000"/>
                <w:sz w:val="20"/>
                <w:szCs w:val="20"/>
              </w:rPr>
            </w:pPr>
          </w:p>
        </w:tc>
      </w:tr>
      <w:tr w:rsidR="007D3768" w:rsidRPr="00730679" w14:paraId="07B7C22A" w14:textId="77777777" w:rsidTr="00B63D4A">
        <w:tc>
          <w:tcPr>
            <w:tcW w:w="1463" w:type="dxa"/>
            <w:vAlign w:val="center"/>
            <w:hideMark/>
          </w:tcPr>
          <w:p w14:paraId="018E4DEF" w14:textId="77777777" w:rsidR="007D3768" w:rsidRPr="00730679" w:rsidRDefault="007D3768" w:rsidP="001931A6">
            <w:pPr>
              <w:jc w:val="center"/>
              <w:rPr>
                <w:rFonts w:eastAsia="Times New Roman"/>
                <w:noProof/>
                <w:color w:val="000000"/>
                <w:sz w:val="22"/>
                <w:szCs w:val="22"/>
              </w:rPr>
            </w:pPr>
            <w:r w:rsidRPr="00730679">
              <w:rPr>
                <w:rFonts w:eastAsia="Times New Roman"/>
                <w:noProof/>
                <w:color w:val="000000"/>
                <w:sz w:val="22"/>
                <w:szCs w:val="22"/>
              </w:rPr>
              <w:br/>
              <w:t>3 - ridicată</w:t>
            </w:r>
          </w:p>
        </w:tc>
        <w:tc>
          <w:tcPr>
            <w:tcW w:w="1777" w:type="dxa"/>
            <w:vAlign w:val="center"/>
            <w:hideMark/>
          </w:tcPr>
          <w:p w14:paraId="4B507236" w14:textId="77777777" w:rsidR="007D3768" w:rsidRPr="00730679" w:rsidRDefault="007D3768" w:rsidP="001931A6">
            <w:pPr>
              <w:jc w:val="center"/>
              <w:rPr>
                <w:rFonts w:eastAsia="Times New Roman"/>
                <w:noProof/>
                <w:color w:val="000000"/>
                <w:sz w:val="22"/>
                <w:szCs w:val="22"/>
              </w:rPr>
            </w:pPr>
            <w:r w:rsidRPr="00730679">
              <w:rPr>
                <w:rFonts w:eastAsia="Times New Roman"/>
                <w:noProof/>
                <w:color w:val="000000"/>
                <w:sz w:val="22"/>
                <w:szCs w:val="22"/>
              </w:rPr>
              <w:br/>
              <w:t>Amenințarea de corupție poate să se manifeste în mod curent în activitate.</w:t>
            </w:r>
          </w:p>
        </w:tc>
        <w:tc>
          <w:tcPr>
            <w:tcW w:w="3420" w:type="dxa"/>
            <w:hideMark/>
          </w:tcPr>
          <w:p w14:paraId="683A57C9"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br/>
              <w:t>- Există cazuri de corupție în propria instituție.</w:t>
            </w:r>
          </w:p>
          <w:p w14:paraId="21469AFB"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br/>
              <w:t>- Există multiple cazuri în domenii similare de activitate ori situații care prezintă multiple similitudini cu amenințarea definită.</w:t>
            </w:r>
          </w:p>
          <w:p w14:paraId="2CB4444F"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br/>
              <w:t>- Sunt prezenți peste 5 factori favorizanți.</w:t>
            </w:r>
          </w:p>
        </w:tc>
        <w:tc>
          <w:tcPr>
            <w:tcW w:w="3060" w:type="dxa"/>
            <w:vMerge/>
            <w:hideMark/>
          </w:tcPr>
          <w:p w14:paraId="1AAD5C39" w14:textId="77777777" w:rsidR="007D3768" w:rsidRPr="00730679" w:rsidRDefault="007D3768" w:rsidP="001931A6">
            <w:pPr>
              <w:jc w:val="both"/>
              <w:rPr>
                <w:rFonts w:eastAsia="Times New Roman"/>
                <w:noProof/>
                <w:color w:val="000000"/>
                <w:sz w:val="20"/>
                <w:szCs w:val="20"/>
              </w:rPr>
            </w:pPr>
          </w:p>
        </w:tc>
      </w:tr>
      <w:tr w:rsidR="007D3768" w:rsidRPr="00730679" w14:paraId="11D98768" w14:textId="77777777" w:rsidTr="00B63D4A">
        <w:trPr>
          <w:gridBefore w:val="2"/>
          <w:wBefore w:w="3240" w:type="dxa"/>
        </w:trPr>
        <w:tc>
          <w:tcPr>
            <w:tcW w:w="3420" w:type="dxa"/>
            <w:hideMark/>
          </w:tcPr>
          <w:p w14:paraId="2FA0755D" w14:textId="77777777" w:rsidR="007D3768" w:rsidRPr="00730679" w:rsidRDefault="007D3768" w:rsidP="001931A6">
            <w:pPr>
              <w:jc w:val="both"/>
              <w:rPr>
                <w:rFonts w:eastAsia="Times New Roman"/>
                <w:noProof/>
                <w:sz w:val="22"/>
                <w:szCs w:val="22"/>
              </w:rPr>
            </w:pPr>
            <w:r w:rsidRPr="00730679">
              <w:rPr>
                <w:rFonts w:eastAsia="Times New Roman"/>
                <w:noProof/>
                <w:color w:val="000000"/>
                <w:sz w:val="22"/>
                <w:szCs w:val="22"/>
              </w:rPr>
              <w:t>În ipoteza în care factorii favorizanți reprezintă unicul indicator identificat, prezența unui anumit număr de factori favorizanți nu conduce în mod automat la introducerea riscului într-o anumită categorie, Grupul de lucru luând această decizie pe baza analizei concrete.</w:t>
            </w:r>
          </w:p>
        </w:tc>
        <w:tc>
          <w:tcPr>
            <w:tcW w:w="3060" w:type="dxa"/>
            <w:hideMark/>
          </w:tcPr>
          <w:p w14:paraId="39C33BCA" w14:textId="77777777" w:rsidR="007D3768" w:rsidRPr="00730679" w:rsidRDefault="007D3768" w:rsidP="001931A6">
            <w:pPr>
              <w:jc w:val="both"/>
              <w:rPr>
                <w:rFonts w:eastAsia="Times New Roman"/>
                <w:noProof/>
                <w:color w:val="000000"/>
                <w:sz w:val="22"/>
                <w:szCs w:val="22"/>
              </w:rPr>
            </w:pPr>
            <w:r w:rsidRPr="00730679">
              <w:rPr>
                <w:rFonts w:eastAsia="Times New Roman"/>
                <w:noProof/>
                <w:color w:val="000000"/>
                <w:sz w:val="22"/>
                <w:szCs w:val="22"/>
              </w:rPr>
              <w:t>Prezența acestor factori la nivelul instituției, activității sau personalului se evaluează de către Grupul de lucru pe baza actelor normative, procedurilor interne, precum și având în vedere datele, informațiile, dar și experiența membrilor.</w:t>
            </w:r>
          </w:p>
        </w:tc>
      </w:tr>
    </w:tbl>
    <w:p w14:paraId="24F7EDE7" w14:textId="77777777" w:rsidR="007D3768" w:rsidRPr="00730679" w:rsidRDefault="007D3768" w:rsidP="00DD2423">
      <w:pPr>
        <w:tabs>
          <w:tab w:val="left" w:pos="709"/>
        </w:tabs>
        <w:jc w:val="right"/>
        <w:rPr>
          <w:b/>
          <w:bCs/>
          <w:noProof/>
        </w:rPr>
      </w:pPr>
    </w:p>
    <w:p w14:paraId="6D8AD7CF" w14:textId="77777777" w:rsidR="007D3768" w:rsidRPr="00730679" w:rsidRDefault="007D3768" w:rsidP="00DD2423">
      <w:pPr>
        <w:tabs>
          <w:tab w:val="left" w:pos="709"/>
        </w:tabs>
        <w:jc w:val="right"/>
        <w:rPr>
          <w:b/>
          <w:bCs/>
          <w:noProof/>
        </w:rPr>
      </w:pPr>
    </w:p>
    <w:p w14:paraId="6C5F9AB7" w14:textId="77777777" w:rsidR="007D3768" w:rsidRPr="00730679" w:rsidRDefault="007D3768" w:rsidP="00DD2423">
      <w:pPr>
        <w:tabs>
          <w:tab w:val="left" w:pos="709"/>
        </w:tabs>
        <w:jc w:val="right"/>
        <w:rPr>
          <w:b/>
          <w:bCs/>
          <w:noProof/>
        </w:rPr>
      </w:pPr>
    </w:p>
    <w:p w14:paraId="07D48888" w14:textId="77777777" w:rsidR="007D3768" w:rsidRPr="00730679" w:rsidRDefault="007D3768" w:rsidP="00DD2423">
      <w:pPr>
        <w:tabs>
          <w:tab w:val="left" w:pos="709"/>
        </w:tabs>
        <w:jc w:val="right"/>
        <w:rPr>
          <w:b/>
          <w:bCs/>
          <w:noProof/>
        </w:rPr>
      </w:pPr>
    </w:p>
    <w:p w14:paraId="639D30DA" w14:textId="77777777" w:rsidR="007D3768" w:rsidRPr="00730679" w:rsidRDefault="007D3768" w:rsidP="00DD2423">
      <w:pPr>
        <w:tabs>
          <w:tab w:val="left" w:pos="709"/>
        </w:tabs>
        <w:jc w:val="right"/>
        <w:rPr>
          <w:b/>
          <w:bCs/>
          <w:noProof/>
        </w:rPr>
      </w:pPr>
    </w:p>
    <w:p w14:paraId="52100AD5" w14:textId="77777777" w:rsidR="007D3768" w:rsidRPr="00730679" w:rsidRDefault="007D3768" w:rsidP="00DD2423">
      <w:pPr>
        <w:tabs>
          <w:tab w:val="left" w:pos="709"/>
        </w:tabs>
        <w:jc w:val="right"/>
        <w:rPr>
          <w:b/>
          <w:bCs/>
          <w:noProof/>
        </w:rPr>
      </w:pPr>
    </w:p>
    <w:p w14:paraId="5E5F40AF" w14:textId="77777777" w:rsidR="007D3768" w:rsidRPr="00730679" w:rsidRDefault="007D3768" w:rsidP="00DD2423">
      <w:pPr>
        <w:tabs>
          <w:tab w:val="left" w:pos="709"/>
        </w:tabs>
        <w:jc w:val="right"/>
        <w:rPr>
          <w:b/>
          <w:bCs/>
          <w:noProof/>
        </w:rPr>
      </w:pPr>
    </w:p>
    <w:p w14:paraId="70ED5262" w14:textId="77777777" w:rsidR="007D3768" w:rsidRPr="00730679" w:rsidRDefault="007D3768" w:rsidP="00DD2423">
      <w:pPr>
        <w:tabs>
          <w:tab w:val="left" w:pos="709"/>
        </w:tabs>
        <w:jc w:val="right"/>
        <w:rPr>
          <w:b/>
          <w:bCs/>
          <w:noProof/>
        </w:rPr>
      </w:pPr>
    </w:p>
    <w:p w14:paraId="1C41FA89" w14:textId="77777777" w:rsidR="007D3768" w:rsidRPr="00730679" w:rsidRDefault="007D3768" w:rsidP="00DD2423">
      <w:pPr>
        <w:tabs>
          <w:tab w:val="left" w:pos="709"/>
        </w:tabs>
        <w:jc w:val="right"/>
        <w:rPr>
          <w:b/>
          <w:bCs/>
          <w:noProof/>
        </w:rPr>
      </w:pPr>
    </w:p>
    <w:p w14:paraId="539435AA" w14:textId="77777777" w:rsidR="007D3768" w:rsidRPr="00730679" w:rsidRDefault="007D3768" w:rsidP="00DD2423">
      <w:pPr>
        <w:tabs>
          <w:tab w:val="left" w:pos="709"/>
        </w:tabs>
        <w:jc w:val="right"/>
        <w:rPr>
          <w:b/>
          <w:bCs/>
          <w:noProof/>
        </w:rPr>
      </w:pPr>
    </w:p>
    <w:p w14:paraId="40D4813E" w14:textId="77777777" w:rsidR="007D3768" w:rsidRPr="00730679" w:rsidRDefault="007D3768" w:rsidP="00DD2423">
      <w:pPr>
        <w:tabs>
          <w:tab w:val="left" w:pos="709"/>
        </w:tabs>
        <w:jc w:val="right"/>
        <w:rPr>
          <w:b/>
          <w:bCs/>
          <w:noProof/>
        </w:rPr>
      </w:pPr>
    </w:p>
    <w:p w14:paraId="4312EFC9" w14:textId="77777777" w:rsidR="007D3768" w:rsidRPr="00730679" w:rsidRDefault="007D3768" w:rsidP="00DD2423">
      <w:pPr>
        <w:tabs>
          <w:tab w:val="left" w:pos="709"/>
        </w:tabs>
        <w:jc w:val="right"/>
        <w:rPr>
          <w:b/>
          <w:bCs/>
          <w:noProof/>
        </w:rPr>
      </w:pPr>
    </w:p>
    <w:p w14:paraId="521DEF3F" w14:textId="77777777" w:rsidR="007D3768" w:rsidRPr="00730679" w:rsidRDefault="007D3768" w:rsidP="00DD2423">
      <w:pPr>
        <w:tabs>
          <w:tab w:val="left" w:pos="709"/>
        </w:tabs>
        <w:jc w:val="right"/>
        <w:rPr>
          <w:b/>
          <w:bCs/>
          <w:noProof/>
        </w:rPr>
      </w:pPr>
    </w:p>
    <w:p w14:paraId="24CF7EA4" w14:textId="77777777" w:rsidR="007D3768" w:rsidRPr="00730679" w:rsidRDefault="007D3768" w:rsidP="00DD2423">
      <w:pPr>
        <w:tabs>
          <w:tab w:val="left" w:pos="709"/>
        </w:tabs>
        <w:jc w:val="right"/>
        <w:rPr>
          <w:b/>
          <w:bCs/>
          <w:noProof/>
        </w:rPr>
      </w:pPr>
    </w:p>
    <w:p w14:paraId="1CC27957" w14:textId="77777777" w:rsidR="007D3768" w:rsidRPr="00730679" w:rsidRDefault="007D3768" w:rsidP="00DD2423">
      <w:pPr>
        <w:tabs>
          <w:tab w:val="left" w:pos="709"/>
        </w:tabs>
        <w:jc w:val="right"/>
        <w:rPr>
          <w:b/>
          <w:bCs/>
          <w:noProof/>
        </w:rPr>
      </w:pPr>
    </w:p>
    <w:p w14:paraId="38D32F62" w14:textId="77777777" w:rsidR="007D3768" w:rsidRPr="00730679" w:rsidRDefault="007D3768" w:rsidP="00DD2423">
      <w:pPr>
        <w:tabs>
          <w:tab w:val="left" w:pos="709"/>
        </w:tabs>
        <w:jc w:val="right"/>
        <w:rPr>
          <w:b/>
          <w:bCs/>
          <w:noProof/>
        </w:rPr>
      </w:pPr>
    </w:p>
    <w:p w14:paraId="203A0C48" w14:textId="77777777" w:rsidR="007D3768" w:rsidRPr="00730679" w:rsidRDefault="007D3768" w:rsidP="00DD2423">
      <w:pPr>
        <w:tabs>
          <w:tab w:val="left" w:pos="709"/>
        </w:tabs>
        <w:jc w:val="right"/>
        <w:rPr>
          <w:b/>
          <w:bCs/>
          <w:noProof/>
        </w:rPr>
      </w:pPr>
    </w:p>
    <w:p w14:paraId="0CD02056" w14:textId="77777777" w:rsidR="007D3768" w:rsidRPr="00730679" w:rsidRDefault="007D3768" w:rsidP="00DD2423">
      <w:pPr>
        <w:tabs>
          <w:tab w:val="left" w:pos="709"/>
        </w:tabs>
        <w:jc w:val="right"/>
        <w:rPr>
          <w:b/>
          <w:bCs/>
          <w:noProof/>
        </w:rPr>
      </w:pPr>
    </w:p>
    <w:p w14:paraId="56EF0072" w14:textId="77777777" w:rsidR="007D3768" w:rsidRPr="00730679" w:rsidRDefault="007D3768" w:rsidP="00DD2423">
      <w:pPr>
        <w:tabs>
          <w:tab w:val="left" w:pos="709"/>
        </w:tabs>
        <w:jc w:val="right"/>
        <w:rPr>
          <w:b/>
          <w:bCs/>
          <w:noProof/>
        </w:rPr>
      </w:pPr>
    </w:p>
    <w:p w14:paraId="1CA41071" w14:textId="77777777" w:rsidR="007D3768" w:rsidRPr="00730679" w:rsidRDefault="007D3768" w:rsidP="00DD2423">
      <w:pPr>
        <w:tabs>
          <w:tab w:val="left" w:pos="709"/>
        </w:tabs>
        <w:jc w:val="right"/>
        <w:rPr>
          <w:b/>
          <w:bCs/>
          <w:noProof/>
        </w:rPr>
      </w:pPr>
    </w:p>
    <w:p w14:paraId="6882EBD9" w14:textId="77777777" w:rsidR="007D3768" w:rsidRPr="00730679" w:rsidRDefault="007D3768" w:rsidP="00DD2423">
      <w:pPr>
        <w:tabs>
          <w:tab w:val="left" w:pos="709"/>
        </w:tabs>
        <w:jc w:val="right"/>
        <w:rPr>
          <w:b/>
          <w:bCs/>
          <w:noProof/>
        </w:rPr>
      </w:pPr>
    </w:p>
    <w:p w14:paraId="476B4145" w14:textId="77777777" w:rsidR="007D3768" w:rsidRPr="00730679" w:rsidRDefault="007D3768" w:rsidP="00DD2423">
      <w:pPr>
        <w:tabs>
          <w:tab w:val="left" w:pos="709"/>
        </w:tabs>
        <w:jc w:val="right"/>
        <w:rPr>
          <w:b/>
          <w:bCs/>
          <w:noProof/>
        </w:rPr>
      </w:pPr>
    </w:p>
    <w:p w14:paraId="247C1F98" w14:textId="77777777" w:rsidR="007D3768" w:rsidRPr="00730679" w:rsidRDefault="007D3768" w:rsidP="00DD2423">
      <w:pPr>
        <w:tabs>
          <w:tab w:val="left" w:pos="709"/>
        </w:tabs>
        <w:jc w:val="right"/>
        <w:rPr>
          <w:b/>
          <w:bCs/>
          <w:noProof/>
        </w:rPr>
      </w:pPr>
    </w:p>
    <w:p w14:paraId="6E2AB67B" w14:textId="19BA9281" w:rsidR="008B1B93" w:rsidRDefault="007D3768" w:rsidP="008B1B93">
      <w:pPr>
        <w:tabs>
          <w:tab w:val="left" w:pos="709"/>
        </w:tabs>
        <w:jc w:val="right"/>
        <w:rPr>
          <w:b/>
          <w:bCs/>
          <w:noProof/>
        </w:rPr>
      </w:pPr>
      <w:r w:rsidRPr="00730679">
        <w:rPr>
          <w:noProof/>
        </w:rPr>
        <w:t xml:space="preserve">                                                                                                                                </w:t>
      </w:r>
      <w:r w:rsidRPr="00730679">
        <w:rPr>
          <w:b/>
          <w:bCs/>
          <w:noProof/>
        </w:rPr>
        <w:t>Anexa 2</w:t>
      </w:r>
    </w:p>
    <w:p w14:paraId="53CA1746" w14:textId="77777777" w:rsidR="00B63D4A" w:rsidRPr="00730679" w:rsidRDefault="00B63D4A" w:rsidP="008B1B93">
      <w:pPr>
        <w:tabs>
          <w:tab w:val="left" w:pos="709"/>
        </w:tabs>
        <w:jc w:val="right"/>
        <w:rPr>
          <w:b/>
          <w:bCs/>
          <w:noProof/>
        </w:rPr>
      </w:pPr>
    </w:p>
    <w:p w14:paraId="6F7C1928" w14:textId="77777777" w:rsidR="007D3768" w:rsidRPr="00730679" w:rsidRDefault="007D3768" w:rsidP="007D3768">
      <w:pPr>
        <w:jc w:val="center"/>
        <w:rPr>
          <w:rFonts w:eastAsia="Times New Roman"/>
          <w:b/>
          <w:bCs/>
          <w:noProof/>
          <w:color w:val="000000"/>
        </w:rPr>
      </w:pPr>
      <w:r w:rsidRPr="00730679">
        <w:rPr>
          <w:rFonts w:eastAsia="Times New Roman"/>
          <w:b/>
          <w:bCs/>
          <w:noProof/>
          <w:color w:val="000000"/>
        </w:rPr>
        <w:t>Indicatorii de estimare a impactului în situația materializării riscurilor de corupție</w:t>
      </w:r>
      <w:r w:rsidRPr="00730679">
        <w:rPr>
          <w:rFonts w:eastAsia="Times New Roman"/>
          <w:b/>
          <w:bCs/>
          <w:noProof/>
          <w:color w:val="000000"/>
        </w:rPr>
        <w:br/>
      </w:r>
    </w:p>
    <w:tbl>
      <w:tblPr>
        <w:tblStyle w:val="TableGrid"/>
        <w:tblW w:w="0" w:type="auto"/>
        <w:tblLook w:val="04A0" w:firstRow="1" w:lastRow="0" w:firstColumn="1" w:lastColumn="0" w:noHBand="0" w:noVBand="1"/>
      </w:tblPr>
      <w:tblGrid>
        <w:gridCol w:w="1554"/>
        <w:gridCol w:w="2229"/>
        <w:gridCol w:w="3510"/>
        <w:gridCol w:w="2335"/>
      </w:tblGrid>
      <w:tr w:rsidR="007D3768" w:rsidRPr="00730679" w14:paraId="778B3E7C" w14:textId="77777777" w:rsidTr="001931A6">
        <w:tc>
          <w:tcPr>
            <w:tcW w:w="0" w:type="auto"/>
            <w:shd w:val="clear" w:color="auto" w:fill="F2F2F2" w:themeFill="background1" w:themeFillShade="F2"/>
            <w:vAlign w:val="center"/>
            <w:hideMark/>
          </w:tcPr>
          <w:p w14:paraId="06DE0C3F" w14:textId="77777777" w:rsidR="007D3768" w:rsidRPr="00730679" w:rsidRDefault="007D3768" w:rsidP="001931A6">
            <w:pPr>
              <w:jc w:val="center"/>
              <w:rPr>
                <w:rFonts w:eastAsia="Times New Roman"/>
                <w:b/>
                <w:bCs/>
                <w:noProof/>
                <w:sz w:val="22"/>
                <w:szCs w:val="22"/>
              </w:rPr>
            </w:pPr>
            <w:r w:rsidRPr="00730679">
              <w:rPr>
                <w:rFonts w:eastAsia="Times New Roman"/>
                <w:b/>
                <w:bCs/>
                <w:noProof/>
                <w:color w:val="000000"/>
                <w:sz w:val="22"/>
                <w:szCs w:val="22"/>
              </w:rPr>
              <w:t>Nivelul impactului</w:t>
            </w:r>
          </w:p>
        </w:tc>
        <w:tc>
          <w:tcPr>
            <w:tcW w:w="2229" w:type="dxa"/>
            <w:shd w:val="clear" w:color="auto" w:fill="F2F2F2" w:themeFill="background1" w:themeFillShade="F2"/>
            <w:vAlign w:val="center"/>
            <w:hideMark/>
          </w:tcPr>
          <w:p w14:paraId="0F8871FB" w14:textId="77777777" w:rsidR="007D3768" w:rsidRPr="00730679" w:rsidRDefault="007D3768" w:rsidP="001931A6">
            <w:pPr>
              <w:jc w:val="center"/>
              <w:rPr>
                <w:rFonts w:eastAsia="Times New Roman"/>
                <w:b/>
                <w:bCs/>
                <w:noProof/>
                <w:color w:val="000000"/>
                <w:sz w:val="22"/>
                <w:szCs w:val="22"/>
              </w:rPr>
            </w:pPr>
            <w:r w:rsidRPr="00730679">
              <w:rPr>
                <w:rFonts w:eastAsia="Times New Roman"/>
                <w:b/>
                <w:bCs/>
                <w:noProof/>
                <w:color w:val="000000"/>
                <w:sz w:val="22"/>
                <w:szCs w:val="22"/>
              </w:rPr>
              <w:t>Descriere</w:t>
            </w:r>
          </w:p>
        </w:tc>
        <w:tc>
          <w:tcPr>
            <w:tcW w:w="3510" w:type="dxa"/>
            <w:shd w:val="clear" w:color="auto" w:fill="F2F2F2" w:themeFill="background1" w:themeFillShade="F2"/>
            <w:vAlign w:val="center"/>
            <w:hideMark/>
          </w:tcPr>
          <w:p w14:paraId="00895A4B" w14:textId="77777777" w:rsidR="007D3768" w:rsidRPr="00730679" w:rsidRDefault="007D3768" w:rsidP="001931A6">
            <w:pPr>
              <w:jc w:val="center"/>
              <w:rPr>
                <w:rFonts w:eastAsia="Times New Roman"/>
                <w:b/>
                <w:bCs/>
                <w:noProof/>
                <w:color w:val="000000"/>
                <w:sz w:val="22"/>
                <w:szCs w:val="22"/>
              </w:rPr>
            </w:pPr>
            <w:r w:rsidRPr="00730679">
              <w:rPr>
                <w:rFonts w:eastAsia="Times New Roman"/>
                <w:b/>
                <w:bCs/>
                <w:noProof/>
                <w:color w:val="000000"/>
                <w:sz w:val="22"/>
                <w:szCs w:val="22"/>
              </w:rPr>
              <w:t>Indicatori</w:t>
            </w:r>
          </w:p>
        </w:tc>
        <w:tc>
          <w:tcPr>
            <w:tcW w:w="2335" w:type="dxa"/>
            <w:shd w:val="clear" w:color="auto" w:fill="F2F2F2" w:themeFill="background1" w:themeFillShade="F2"/>
            <w:vAlign w:val="center"/>
            <w:hideMark/>
          </w:tcPr>
          <w:p w14:paraId="305993E3" w14:textId="77777777" w:rsidR="007D3768" w:rsidRPr="00730679" w:rsidRDefault="007D3768" w:rsidP="001931A6">
            <w:pPr>
              <w:jc w:val="center"/>
              <w:rPr>
                <w:rFonts w:eastAsia="Times New Roman"/>
                <w:b/>
                <w:bCs/>
                <w:noProof/>
                <w:color w:val="000000"/>
                <w:sz w:val="22"/>
                <w:szCs w:val="22"/>
              </w:rPr>
            </w:pPr>
            <w:r w:rsidRPr="00730679">
              <w:rPr>
                <w:rFonts w:eastAsia="Times New Roman"/>
                <w:b/>
                <w:bCs/>
                <w:noProof/>
                <w:color w:val="000000"/>
                <w:sz w:val="22"/>
                <w:szCs w:val="22"/>
              </w:rPr>
              <w:t>Observații</w:t>
            </w:r>
          </w:p>
        </w:tc>
      </w:tr>
      <w:tr w:rsidR="007D3768" w:rsidRPr="00730679" w14:paraId="7EC176E5" w14:textId="77777777" w:rsidTr="001931A6">
        <w:tc>
          <w:tcPr>
            <w:tcW w:w="0" w:type="auto"/>
            <w:vAlign w:val="center"/>
            <w:hideMark/>
          </w:tcPr>
          <w:p w14:paraId="33E90A47" w14:textId="77777777" w:rsidR="007D3768" w:rsidRPr="00730679" w:rsidRDefault="007D3768" w:rsidP="001931A6">
            <w:pPr>
              <w:jc w:val="center"/>
              <w:rPr>
                <w:rFonts w:eastAsia="Times New Roman"/>
                <w:noProof/>
                <w:color w:val="000000"/>
                <w:sz w:val="22"/>
                <w:szCs w:val="22"/>
              </w:rPr>
            </w:pPr>
            <w:r w:rsidRPr="00730679">
              <w:rPr>
                <w:rFonts w:eastAsia="Times New Roman"/>
                <w:noProof/>
                <w:color w:val="000000"/>
                <w:sz w:val="22"/>
                <w:szCs w:val="22"/>
              </w:rPr>
              <w:br/>
              <w:t>1 - scăzut</w:t>
            </w:r>
          </w:p>
        </w:tc>
        <w:tc>
          <w:tcPr>
            <w:tcW w:w="2229" w:type="dxa"/>
            <w:vAlign w:val="center"/>
            <w:hideMark/>
          </w:tcPr>
          <w:p w14:paraId="0E3C2554" w14:textId="77777777" w:rsidR="007D3768" w:rsidRPr="00730679" w:rsidRDefault="007D3768" w:rsidP="00B63D4A">
            <w:pPr>
              <w:spacing w:line="276" w:lineRule="auto"/>
              <w:jc w:val="center"/>
              <w:rPr>
                <w:rFonts w:eastAsia="Times New Roman"/>
                <w:noProof/>
                <w:color w:val="000000"/>
                <w:sz w:val="22"/>
                <w:szCs w:val="22"/>
              </w:rPr>
            </w:pPr>
            <w:r w:rsidRPr="00730679">
              <w:rPr>
                <w:rFonts w:eastAsia="Times New Roman"/>
                <w:noProof/>
                <w:color w:val="000000"/>
                <w:sz w:val="22"/>
                <w:szCs w:val="22"/>
              </w:rPr>
              <w:br/>
              <w:t>Producerea faptei de corupție nu afectează activitatea de ansamblu a instituției, având impact financiar și de imagine minim.</w:t>
            </w:r>
          </w:p>
        </w:tc>
        <w:tc>
          <w:tcPr>
            <w:tcW w:w="3510" w:type="dxa"/>
            <w:hideMark/>
          </w:tcPr>
          <w:p w14:paraId="3470D1B2" w14:textId="77777777" w:rsidR="007D3768" w:rsidRPr="00730679" w:rsidRDefault="007D3768" w:rsidP="00B271EF">
            <w:pPr>
              <w:pStyle w:val="ListParagraph"/>
              <w:numPr>
                <w:ilvl w:val="0"/>
                <w:numId w:val="26"/>
              </w:numPr>
              <w:spacing w:line="276" w:lineRule="auto"/>
              <w:ind w:left="156" w:hanging="156"/>
              <w:jc w:val="both"/>
              <w:rPr>
                <w:rFonts w:eastAsia="Times New Roman"/>
                <w:noProof/>
                <w:color w:val="000000"/>
                <w:sz w:val="22"/>
                <w:szCs w:val="22"/>
              </w:rPr>
            </w:pPr>
            <w:r w:rsidRPr="00730679">
              <w:rPr>
                <w:rFonts w:eastAsia="Times New Roman"/>
                <w:noProof/>
                <w:color w:val="000000"/>
                <w:sz w:val="22"/>
                <w:szCs w:val="22"/>
              </w:rPr>
              <w:t>nu generează efecte la nivelul altor activități, cu excepția celei în cadrul căreia s-a produs fapta;</w:t>
            </w:r>
          </w:p>
          <w:p w14:paraId="67296CC2" w14:textId="77777777" w:rsidR="007D3768" w:rsidRPr="00730679" w:rsidRDefault="007D3768" w:rsidP="00B271EF">
            <w:pPr>
              <w:pStyle w:val="ListParagraph"/>
              <w:numPr>
                <w:ilvl w:val="0"/>
                <w:numId w:val="26"/>
              </w:numPr>
              <w:spacing w:line="276" w:lineRule="auto"/>
              <w:ind w:left="156" w:hanging="156"/>
              <w:jc w:val="both"/>
              <w:rPr>
                <w:rFonts w:eastAsia="Times New Roman"/>
                <w:noProof/>
                <w:color w:val="000000"/>
                <w:sz w:val="22"/>
                <w:szCs w:val="22"/>
              </w:rPr>
            </w:pPr>
            <w:r w:rsidRPr="00730679">
              <w:rPr>
                <w:rFonts w:eastAsia="Times New Roman"/>
                <w:noProof/>
                <w:color w:val="000000"/>
                <w:sz w:val="22"/>
                <w:szCs w:val="22"/>
              </w:rPr>
              <w:t>afectarea neglijabilă, nesemnificativă a desfășurării activității;</w:t>
            </w:r>
          </w:p>
          <w:p w14:paraId="3B3E392D" w14:textId="77777777" w:rsidR="007D3768" w:rsidRPr="00730679" w:rsidRDefault="007D3768" w:rsidP="00B271EF">
            <w:pPr>
              <w:pStyle w:val="ListParagraph"/>
              <w:numPr>
                <w:ilvl w:val="0"/>
                <w:numId w:val="26"/>
              </w:numPr>
              <w:spacing w:line="276" w:lineRule="auto"/>
              <w:ind w:left="156" w:hanging="156"/>
              <w:jc w:val="both"/>
              <w:rPr>
                <w:rFonts w:eastAsia="Times New Roman"/>
                <w:noProof/>
                <w:color w:val="000000"/>
                <w:sz w:val="22"/>
                <w:szCs w:val="22"/>
              </w:rPr>
            </w:pPr>
            <w:r w:rsidRPr="00730679">
              <w:rPr>
                <w:rFonts w:eastAsia="Times New Roman"/>
                <w:noProof/>
                <w:color w:val="000000"/>
                <w:sz w:val="22"/>
                <w:szCs w:val="22"/>
              </w:rPr>
              <w:t>impact minor sau nesemnificativ asupra atingerii obiectivelor profesionale;</w:t>
            </w:r>
          </w:p>
          <w:p w14:paraId="5D243FFF" w14:textId="77777777" w:rsidR="007D3768" w:rsidRPr="00730679" w:rsidRDefault="007D3768" w:rsidP="00B271EF">
            <w:pPr>
              <w:pStyle w:val="ListParagraph"/>
              <w:numPr>
                <w:ilvl w:val="0"/>
                <w:numId w:val="26"/>
              </w:numPr>
              <w:spacing w:line="276" w:lineRule="auto"/>
              <w:ind w:left="156" w:hanging="156"/>
              <w:jc w:val="both"/>
              <w:rPr>
                <w:rFonts w:eastAsia="Times New Roman"/>
                <w:noProof/>
                <w:color w:val="000000"/>
                <w:sz w:val="22"/>
                <w:szCs w:val="22"/>
              </w:rPr>
            </w:pPr>
            <w:r w:rsidRPr="00730679">
              <w:rPr>
                <w:rFonts w:eastAsia="Times New Roman"/>
                <w:noProof/>
                <w:color w:val="000000"/>
                <w:sz w:val="22"/>
                <w:szCs w:val="22"/>
              </w:rPr>
              <w:t>susceptibil de a conduce /provoca publicitate negativă;</w:t>
            </w:r>
          </w:p>
          <w:p w14:paraId="52B812DF" w14:textId="77777777" w:rsidR="007D3768" w:rsidRPr="00730679" w:rsidRDefault="007D3768" w:rsidP="00B271EF">
            <w:pPr>
              <w:pStyle w:val="ListParagraph"/>
              <w:numPr>
                <w:ilvl w:val="0"/>
                <w:numId w:val="26"/>
              </w:numPr>
              <w:spacing w:line="276" w:lineRule="auto"/>
              <w:ind w:left="156" w:hanging="156"/>
              <w:jc w:val="both"/>
              <w:rPr>
                <w:rFonts w:eastAsia="Times New Roman"/>
                <w:noProof/>
                <w:color w:val="000000"/>
                <w:sz w:val="22"/>
                <w:szCs w:val="22"/>
              </w:rPr>
            </w:pPr>
            <w:r w:rsidRPr="00730679">
              <w:rPr>
                <w:rFonts w:eastAsia="Times New Roman"/>
                <w:noProof/>
                <w:color w:val="000000"/>
                <w:sz w:val="22"/>
                <w:szCs w:val="22"/>
              </w:rPr>
              <w:t>afectează în mică măsură și pe o perioadă scurtă de timp percepția asupra instituției și a corpului profesional;</w:t>
            </w:r>
          </w:p>
          <w:p w14:paraId="7AB8CACD" w14:textId="77777777" w:rsidR="007D3768" w:rsidRPr="00730679" w:rsidRDefault="007D3768" w:rsidP="00B271EF">
            <w:pPr>
              <w:pStyle w:val="ListParagraph"/>
              <w:numPr>
                <w:ilvl w:val="0"/>
                <w:numId w:val="26"/>
              </w:numPr>
              <w:spacing w:line="276" w:lineRule="auto"/>
              <w:ind w:left="156" w:hanging="156"/>
              <w:jc w:val="both"/>
              <w:rPr>
                <w:rFonts w:eastAsia="Times New Roman"/>
                <w:noProof/>
                <w:color w:val="000000"/>
                <w:sz w:val="22"/>
                <w:szCs w:val="22"/>
              </w:rPr>
            </w:pPr>
            <w:r w:rsidRPr="00730679">
              <w:rPr>
                <w:rFonts w:eastAsia="Times New Roman"/>
                <w:noProof/>
                <w:color w:val="000000"/>
                <w:sz w:val="22"/>
                <w:szCs w:val="22"/>
              </w:rPr>
              <w:t>impact financiar minim sau inexistent.</w:t>
            </w:r>
          </w:p>
        </w:tc>
        <w:tc>
          <w:tcPr>
            <w:tcW w:w="2335" w:type="dxa"/>
            <w:vMerge w:val="restart"/>
            <w:vAlign w:val="center"/>
            <w:hideMark/>
          </w:tcPr>
          <w:p w14:paraId="1E4919DA" w14:textId="77777777" w:rsidR="007D3768" w:rsidRPr="00730679" w:rsidRDefault="007D3768" w:rsidP="001931A6">
            <w:pPr>
              <w:jc w:val="both"/>
              <w:rPr>
                <w:rFonts w:eastAsia="Times New Roman"/>
                <w:noProof/>
                <w:color w:val="000000"/>
                <w:sz w:val="22"/>
                <w:szCs w:val="22"/>
              </w:rPr>
            </w:pPr>
          </w:p>
          <w:p w14:paraId="757191F0" w14:textId="77777777" w:rsidR="007D3768" w:rsidRPr="00730679" w:rsidRDefault="007D3768" w:rsidP="00B271EF">
            <w:pPr>
              <w:pStyle w:val="ListParagraph"/>
              <w:numPr>
                <w:ilvl w:val="0"/>
                <w:numId w:val="26"/>
              </w:numPr>
              <w:ind w:left="162" w:hanging="180"/>
              <w:jc w:val="both"/>
              <w:rPr>
                <w:rFonts w:eastAsia="Times New Roman"/>
                <w:noProof/>
                <w:color w:val="000000"/>
                <w:sz w:val="22"/>
                <w:szCs w:val="22"/>
              </w:rPr>
            </w:pPr>
            <w:r w:rsidRPr="00730679">
              <w:rPr>
                <w:rFonts w:eastAsia="Times New Roman"/>
                <w:noProof/>
                <w:color w:val="000000"/>
                <w:sz w:val="22"/>
                <w:szCs w:val="22"/>
              </w:rPr>
              <w:t>Efectele la nivelul activității în cadrul căreia s-a produs fapta sau la nivelul celorlalte activități ale instituției se evaluează din punctul de vedere al perturbării calendarului activităților, calității serviciilor, legalității activității, eficienței administrative sau economice.</w:t>
            </w:r>
          </w:p>
          <w:p w14:paraId="20F8AAE9" w14:textId="77777777" w:rsidR="007D3768" w:rsidRPr="00730679" w:rsidRDefault="007D3768" w:rsidP="00B271EF">
            <w:pPr>
              <w:pStyle w:val="ListParagraph"/>
              <w:numPr>
                <w:ilvl w:val="0"/>
                <w:numId w:val="26"/>
              </w:numPr>
              <w:ind w:left="162" w:hanging="180"/>
              <w:jc w:val="both"/>
              <w:rPr>
                <w:rFonts w:eastAsia="Times New Roman"/>
                <w:noProof/>
                <w:color w:val="000000"/>
                <w:sz w:val="22"/>
                <w:szCs w:val="22"/>
              </w:rPr>
            </w:pPr>
            <w:r w:rsidRPr="00730679">
              <w:rPr>
                <w:rFonts w:eastAsia="Times New Roman"/>
                <w:noProof/>
                <w:color w:val="000000"/>
                <w:sz w:val="22"/>
                <w:szCs w:val="22"/>
              </w:rPr>
              <w:t>Impactul financiar se analizează pe baza resurselor cheltuite ineficient sau în mod ilegal, precum și pe baza eventualelor pierderi, dacă este cazul.</w:t>
            </w:r>
          </w:p>
        </w:tc>
      </w:tr>
      <w:tr w:rsidR="007D3768" w:rsidRPr="00730679" w14:paraId="14A6E947" w14:textId="77777777" w:rsidTr="001931A6">
        <w:tc>
          <w:tcPr>
            <w:tcW w:w="0" w:type="auto"/>
            <w:vAlign w:val="center"/>
            <w:hideMark/>
          </w:tcPr>
          <w:p w14:paraId="5EFB2F9E" w14:textId="77777777" w:rsidR="007D3768" w:rsidRPr="00730679" w:rsidRDefault="007D3768" w:rsidP="001931A6">
            <w:pPr>
              <w:jc w:val="center"/>
              <w:rPr>
                <w:rFonts w:eastAsia="Times New Roman"/>
                <w:noProof/>
                <w:color w:val="000000"/>
                <w:sz w:val="22"/>
                <w:szCs w:val="22"/>
              </w:rPr>
            </w:pPr>
            <w:r w:rsidRPr="00730679">
              <w:rPr>
                <w:rFonts w:eastAsia="Times New Roman"/>
                <w:noProof/>
                <w:color w:val="000000"/>
                <w:sz w:val="22"/>
                <w:szCs w:val="22"/>
              </w:rPr>
              <w:br/>
              <w:t>2 - mediu</w:t>
            </w:r>
          </w:p>
        </w:tc>
        <w:tc>
          <w:tcPr>
            <w:tcW w:w="2229" w:type="dxa"/>
            <w:vAlign w:val="center"/>
            <w:hideMark/>
          </w:tcPr>
          <w:p w14:paraId="655EA720" w14:textId="77777777" w:rsidR="007D3768" w:rsidRPr="00730679" w:rsidRDefault="007D3768" w:rsidP="00B63D4A">
            <w:pPr>
              <w:spacing w:line="276" w:lineRule="auto"/>
              <w:jc w:val="center"/>
              <w:rPr>
                <w:rFonts w:eastAsia="Times New Roman"/>
                <w:noProof/>
                <w:color w:val="000000"/>
                <w:sz w:val="22"/>
                <w:szCs w:val="22"/>
              </w:rPr>
            </w:pPr>
            <w:r w:rsidRPr="00730679">
              <w:rPr>
                <w:rFonts w:eastAsia="Times New Roman"/>
                <w:noProof/>
                <w:color w:val="000000"/>
                <w:sz w:val="22"/>
                <w:szCs w:val="22"/>
              </w:rPr>
              <w:br/>
              <w:t>Producerea faptei de corupție aduce atingere modului de desfășurare a activităților instituției în ansamblu, are impact financiar și afectează imaginea instituției.</w:t>
            </w:r>
          </w:p>
        </w:tc>
        <w:tc>
          <w:tcPr>
            <w:tcW w:w="3510" w:type="dxa"/>
            <w:hideMark/>
          </w:tcPr>
          <w:p w14:paraId="7B3E5196" w14:textId="77777777" w:rsidR="007D3768" w:rsidRPr="00730679" w:rsidRDefault="007D3768" w:rsidP="00B271EF">
            <w:pPr>
              <w:pStyle w:val="ListParagraph"/>
              <w:numPr>
                <w:ilvl w:val="0"/>
                <w:numId w:val="27"/>
              </w:numPr>
              <w:spacing w:line="276" w:lineRule="auto"/>
              <w:ind w:left="156" w:hanging="180"/>
              <w:jc w:val="both"/>
              <w:rPr>
                <w:rFonts w:eastAsia="Times New Roman"/>
                <w:noProof/>
                <w:color w:val="000000"/>
                <w:sz w:val="22"/>
                <w:szCs w:val="22"/>
              </w:rPr>
            </w:pPr>
            <w:r w:rsidRPr="00730679">
              <w:rPr>
                <w:rFonts w:eastAsia="Times New Roman"/>
                <w:noProof/>
                <w:color w:val="000000"/>
                <w:sz w:val="22"/>
                <w:szCs w:val="22"/>
              </w:rPr>
              <w:t>aduce atingere modului de desfășurare a activităților instituției în ansamblu (nu numai activității în cadrul căreia s-a produs fapta);</w:t>
            </w:r>
            <w:r w:rsidRPr="00730679">
              <w:rPr>
                <w:rFonts w:eastAsia="Times New Roman"/>
                <w:noProof/>
                <w:color w:val="000000"/>
                <w:sz w:val="22"/>
                <w:szCs w:val="22"/>
              </w:rPr>
              <w:br/>
              <w:t>obiectivele profesionale sunt atinse parțial;</w:t>
            </w:r>
          </w:p>
          <w:p w14:paraId="20CCD4F7" w14:textId="77777777" w:rsidR="007D3768" w:rsidRPr="00730679" w:rsidRDefault="007D3768" w:rsidP="00B271EF">
            <w:pPr>
              <w:pStyle w:val="ListParagraph"/>
              <w:numPr>
                <w:ilvl w:val="0"/>
                <w:numId w:val="27"/>
              </w:numPr>
              <w:spacing w:line="276" w:lineRule="auto"/>
              <w:ind w:left="156" w:hanging="180"/>
              <w:jc w:val="both"/>
              <w:rPr>
                <w:rFonts w:eastAsia="Times New Roman"/>
                <w:noProof/>
                <w:color w:val="000000"/>
                <w:sz w:val="22"/>
                <w:szCs w:val="22"/>
              </w:rPr>
            </w:pPr>
            <w:r w:rsidRPr="00730679">
              <w:rPr>
                <w:rFonts w:eastAsia="Times New Roman"/>
                <w:noProof/>
                <w:color w:val="000000"/>
                <w:sz w:val="22"/>
                <w:szCs w:val="22"/>
              </w:rPr>
              <w:t>eficiența activității este afectată;</w:t>
            </w:r>
            <w:r w:rsidRPr="00730679">
              <w:rPr>
                <w:rFonts w:eastAsia="Times New Roman"/>
                <w:noProof/>
                <w:color w:val="000000"/>
                <w:sz w:val="22"/>
                <w:szCs w:val="22"/>
              </w:rPr>
              <w:br/>
              <w:t>există impact financiar;</w:t>
            </w:r>
          </w:p>
          <w:p w14:paraId="6D12C9BD" w14:textId="77777777" w:rsidR="007D3768" w:rsidRPr="00730679" w:rsidRDefault="007D3768" w:rsidP="00B271EF">
            <w:pPr>
              <w:pStyle w:val="ListParagraph"/>
              <w:numPr>
                <w:ilvl w:val="0"/>
                <w:numId w:val="27"/>
              </w:numPr>
              <w:spacing w:line="276" w:lineRule="auto"/>
              <w:ind w:left="156" w:hanging="180"/>
              <w:jc w:val="both"/>
              <w:rPr>
                <w:rFonts w:eastAsia="Times New Roman"/>
                <w:noProof/>
                <w:color w:val="000000"/>
                <w:sz w:val="22"/>
                <w:szCs w:val="22"/>
              </w:rPr>
            </w:pPr>
            <w:r w:rsidRPr="00730679">
              <w:rPr>
                <w:rFonts w:eastAsia="Times New Roman"/>
                <w:noProof/>
                <w:color w:val="000000"/>
                <w:sz w:val="22"/>
                <w:szCs w:val="22"/>
              </w:rPr>
              <w:t>imaginea instituției a fost afectată, existând publicitate negativă, cu precădere la nivel local.</w:t>
            </w:r>
          </w:p>
        </w:tc>
        <w:tc>
          <w:tcPr>
            <w:tcW w:w="2335" w:type="dxa"/>
            <w:vMerge/>
            <w:hideMark/>
          </w:tcPr>
          <w:p w14:paraId="04D258D7" w14:textId="77777777" w:rsidR="007D3768" w:rsidRPr="00730679" w:rsidRDefault="007D3768" w:rsidP="001931A6">
            <w:pPr>
              <w:rPr>
                <w:rFonts w:eastAsia="Times New Roman"/>
                <w:noProof/>
                <w:color w:val="000000"/>
              </w:rPr>
            </w:pPr>
          </w:p>
        </w:tc>
      </w:tr>
      <w:tr w:rsidR="007D3768" w:rsidRPr="00730679" w14:paraId="2066D5C5" w14:textId="77777777" w:rsidTr="001931A6">
        <w:tc>
          <w:tcPr>
            <w:tcW w:w="0" w:type="auto"/>
            <w:vAlign w:val="center"/>
            <w:hideMark/>
          </w:tcPr>
          <w:p w14:paraId="625012F8" w14:textId="77777777" w:rsidR="007D3768" w:rsidRPr="00730679" w:rsidRDefault="007D3768" w:rsidP="001931A6">
            <w:pPr>
              <w:jc w:val="center"/>
              <w:rPr>
                <w:rFonts w:eastAsia="Times New Roman"/>
                <w:noProof/>
                <w:color w:val="000000"/>
                <w:sz w:val="22"/>
                <w:szCs w:val="22"/>
              </w:rPr>
            </w:pPr>
            <w:r w:rsidRPr="00730679">
              <w:rPr>
                <w:rFonts w:eastAsia="Times New Roman"/>
                <w:noProof/>
                <w:color w:val="000000"/>
                <w:sz w:val="22"/>
                <w:szCs w:val="22"/>
              </w:rPr>
              <w:br/>
              <w:t>3 - ridicat</w:t>
            </w:r>
          </w:p>
        </w:tc>
        <w:tc>
          <w:tcPr>
            <w:tcW w:w="2229" w:type="dxa"/>
            <w:vAlign w:val="center"/>
            <w:hideMark/>
          </w:tcPr>
          <w:p w14:paraId="34F4AD8E" w14:textId="77777777" w:rsidR="007D3768" w:rsidRPr="00730679" w:rsidRDefault="007D3768" w:rsidP="00B63D4A">
            <w:pPr>
              <w:spacing w:line="276" w:lineRule="auto"/>
              <w:jc w:val="center"/>
              <w:rPr>
                <w:rFonts w:eastAsia="Times New Roman"/>
                <w:noProof/>
                <w:color w:val="000000"/>
                <w:sz w:val="22"/>
                <w:szCs w:val="22"/>
              </w:rPr>
            </w:pPr>
            <w:r w:rsidRPr="00730679">
              <w:rPr>
                <w:rFonts w:eastAsia="Times New Roman"/>
                <w:noProof/>
                <w:color w:val="000000"/>
                <w:sz w:val="22"/>
                <w:szCs w:val="22"/>
              </w:rPr>
              <w:br/>
              <w:t>Producerea faptei de corupție aduce o atingere gravă modului de desfășurare a activității instituției sau chiar blochează desfășurarea acesteia, are impact financiar important și aduce grave prejudicii de imagine instituției.</w:t>
            </w:r>
          </w:p>
        </w:tc>
        <w:tc>
          <w:tcPr>
            <w:tcW w:w="3510" w:type="dxa"/>
            <w:hideMark/>
          </w:tcPr>
          <w:p w14:paraId="29B2E4EC" w14:textId="77777777" w:rsidR="007D3768" w:rsidRPr="00730679" w:rsidRDefault="007D3768" w:rsidP="00B271EF">
            <w:pPr>
              <w:pStyle w:val="ListParagraph"/>
              <w:numPr>
                <w:ilvl w:val="0"/>
                <w:numId w:val="28"/>
              </w:numPr>
              <w:spacing w:line="276" w:lineRule="auto"/>
              <w:ind w:left="156" w:hanging="180"/>
              <w:jc w:val="both"/>
              <w:rPr>
                <w:rFonts w:eastAsia="Times New Roman"/>
                <w:noProof/>
                <w:color w:val="000000"/>
                <w:sz w:val="22"/>
                <w:szCs w:val="22"/>
              </w:rPr>
            </w:pPr>
            <w:r w:rsidRPr="00730679">
              <w:rPr>
                <w:rFonts w:eastAsia="Times New Roman"/>
                <w:noProof/>
                <w:color w:val="000000"/>
                <w:sz w:val="22"/>
                <w:szCs w:val="22"/>
              </w:rPr>
              <w:t>atingere gravă adusă activității;</w:t>
            </w:r>
          </w:p>
          <w:p w14:paraId="4F04FE63" w14:textId="77777777" w:rsidR="007D3768" w:rsidRPr="00730679" w:rsidRDefault="007D3768" w:rsidP="00B271EF">
            <w:pPr>
              <w:pStyle w:val="ListParagraph"/>
              <w:numPr>
                <w:ilvl w:val="0"/>
                <w:numId w:val="28"/>
              </w:numPr>
              <w:spacing w:line="276" w:lineRule="auto"/>
              <w:ind w:left="156" w:hanging="180"/>
              <w:jc w:val="both"/>
              <w:rPr>
                <w:rFonts w:eastAsia="Times New Roman"/>
                <w:noProof/>
                <w:color w:val="000000"/>
                <w:sz w:val="22"/>
                <w:szCs w:val="22"/>
              </w:rPr>
            </w:pPr>
            <w:r w:rsidRPr="00730679">
              <w:rPr>
                <w:rFonts w:eastAsia="Times New Roman"/>
                <w:noProof/>
                <w:color w:val="000000"/>
                <w:sz w:val="22"/>
                <w:szCs w:val="22"/>
              </w:rPr>
              <w:t>imposibilitate de îndeplinire a obiectivelor stabilite pentru domeniul de activitate sau un impact semnificativ asupra acestora;</w:t>
            </w:r>
          </w:p>
          <w:p w14:paraId="0D9FEED7" w14:textId="616FB3B4" w:rsidR="007D3768" w:rsidRPr="00730679" w:rsidRDefault="007D3768" w:rsidP="00B271EF">
            <w:pPr>
              <w:pStyle w:val="ListParagraph"/>
              <w:numPr>
                <w:ilvl w:val="0"/>
                <w:numId w:val="28"/>
              </w:numPr>
              <w:spacing w:line="276" w:lineRule="auto"/>
              <w:ind w:left="156" w:hanging="180"/>
              <w:jc w:val="both"/>
              <w:rPr>
                <w:rFonts w:eastAsia="Times New Roman"/>
                <w:noProof/>
                <w:color w:val="000000"/>
                <w:sz w:val="22"/>
                <w:szCs w:val="22"/>
              </w:rPr>
            </w:pPr>
            <w:r w:rsidRPr="00730679">
              <w:rPr>
                <w:rFonts w:eastAsia="Times New Roman"/>
                <w:noProof/>
                <w:color w:val="000000"/>
                <w:sz w:val="22"/>
                <w:szCs w:val="22"/>
              </w:rPr>
              <w:t>deteriorarea pe termen mediu și lung a eficienței activității, întârzieri în derularea activităților planificate; pierderi financiare pentru înlocuirea ori instruirea personalului, schimbarea procedurilor de desfășurare a activității, achiziții neplanificate de mijloace tehnice etc.</w:t>
            </w:r>
          </w:p>
          <w:p w14:paraId="4B9A5D89" w14:textId="77777777" w:rsidR="007D3768" w:rsidRPr="00730679" w:rsidRDefault="007D3768" w:rsidP="00B271EF">
            <w:pPr>
              <w:pStyle w:val="ListParagraph"/>
              <w:numPr>
                <w:ilvl w:val="0"/>
                <w:numId w:val="28"/>
              </w:numPr>
              <w:spacing w:line="276" w:lineRule="auto"/>
              <w:ind w:left="156" w:hanging="180"/>
              <w:jc w:val="both"/>
              <w:rPr>
                <w:rFonts w:eastAsia="Times New Roman"/>
                <w:noProof/>
                <w:color w:val="000000"/>
                <w:sz w:val="22"/>
                <w:szCs w:val="22"/>
              </w:rPr>
            </w:pPr>
            <w:r w:rsidRPr="00730679">
              <w:rPr>
                <w:rFonts w:eastAsia="Times New Roman"/>
                <w:noProof/>
                <w:color w:val="000000"/>
                <w:sz w:val="22"/>
                <w:szCs w:val="22"/>
              </w:rPr>
              <w:t>imaginea instituției a fost puternic afectată, existând publicitate negativă, la nivel național sau internațional.</w:t>
            </w:r>
          </w:p>
        </w:tc>
        <w:tc>
          <w:tcPr>
            <w:tcW w:w="2335" w:type="dxa"/>
            <w:vMerge/>
            <w:hideMark/>
          </w:tcPr>
          <w:p w14:paraId="7C0329C8" w14:textId="77777777" w:rsidR="007D3768" w:rsidRPr="00730679" w:rsidRDefault="007D3768" w:rsidP="001931A6">
            <w:pPr>
              <w:rPr>
                <w:rFonts w:eastAsia="Times New Roman"/>
                <w:noProof/>
                <w:color w:val="000000"/>
              </w:rPr>
            </w:pPr>
          </w:p>
        </w:tc>
      </w:tr>
    </w:tbl>
    <w:p w14:paraId="2423A0A3" w14:textId="77777777" w:rsidR="007D3768" w:rsidRPr="00730679" w:rsidRDefault="007D3768" w:rsidP="007D3768">
      <w:pPr>
        <w:tabs>
          <w:tab w:val="left" w:pos="709"/>
        </w:tabs>
        <w:rPr>
          <w:noProof/>
        </w:rPr>
        <w:sectPr w:rsidR="007D3768" w:rsidRPr="00730679" w:rsidSect="00D64CAF">
          <w:headerReference w:type="first" r:id="rId22"/>
          <w:footerReference w:type="first" r:id="rId23"/>
          <w:pgSz w:w="11907" w:h="16840" w:code="9"/>
          <w:pgMar w:top="567" w:right="851" w:bottom="851" w:left="1418" w:header="680" w:footer="680" w:gutter="0"/>
          <w:cols w:space="720"/>
          <w:noEndnote/>
          <w:titlePg/>
          <w:docGrid w:linePitch="326"/>
        </w:sectPr>
      </w:pPr>
    </w:p>
    <w:p w14:paraId="0F666FC0" w14:textId="5BDF8703" w:rsidR="007D3768" w:rsidRPr="00730679" w:rsidRDefault="00D86886" w:rsidP="00D86886">
      <w:pPr>
        <w:tabs>
          <w:tab w:val="left" w:pos="709"/>
        </w:tabs>
        <w:jc w:val="center"/>
        <w:rPr>
          <w:b/>
          <w:bCs/>
          <w:noProof/>
        </w:rPr>
      </w:pPr>
      <w:r w:rsidRPr="00730679">
        <w:rPr>
          <w:b/>
          <w:bCs/>
          <w:noProof/>
        </w:rPr>
        <w:t xml:space="preserve">                                                                                                                          </w:t>
      </w:r>
      <w:r w:rsidR="00EF19F8" w:rsidRPr="00730679">
        <w:rPr>
          <w:b/>
          <w:bCs/>
          <w:noProof/>
        </w:rPr>
        <w:t>Anexa 3</w:t>
      </w:r>
    </w:p>
    <w:p w14:paraId="37651972" w14:textId="646D1351" w:rsidR="00D86886" w:rsidRPr="00730679" w:rsidRDefault="00D86886" w:rsidP="00D86886">
      <w:pPr>
        <w:tabs>
          <w:tab w:val="left" w:pos="709"/>
        </w:tabs>
        <w:rPr>
          <w:rFonts w:eastAsia="Calibri"/>
          <w:noProof/>
          <w:sz w:val="22"/>
          <w:szCs w:val="22"/>
        </w:rPr>
      </w:pPr>
      <w:r w:rsidRPr="00730679">
        <w:rPr>
          <w:noProof/>
          <w:sz w:val="22"/>
          <w:szCs w:val="22"/>
        </w:rPr>
        <w:t xml:space="preserve">                                                                                                                                                (</w:t>
      </w:r>
      <w:r w:rsidRPr="00730679">
        <w:rPr>
          <w:rFonts w:eastAsia="Calibri"/>
          <w:noProof/>
          <w:sz w:val="22"/>
          <w:szCs w:val="22"/>
        </w:rPr>
        <w:t>F 759.2023</w:t>
      </w:r>
      <w:r w:rsidRPr="00730679">
        <w:rPr>
          <w:noProof/>
          <w:sz w:val="22"/>
          <w:szCs w:val="22"/>
        </w:rPr>
        <w:t>)</w:t>
      </w:r>
    </w:p>
    <w:p w14:paraId="2123AB2D" w14:textId="77777777" w:rsidR="001A3085" w:rsidRPr="00730679" w:rsidRDefault="001A3085" w:rsidP="00332601">
      <w:pPr>
        <w:rPr>
          <w:rFonts w:ascii="Arial Narrow" w:hAnsi="Arial Narrow"/>
          <w:noProof/>
        </w:rPr>
      </w:pPr>
    </w:p>
    <w:p w14:paraId="0F42FBBE" w14:textId="22C86D13" w:rsidR="001434C9" w:rsidRPr="00730679" w:rsidRDefault="001434C9" w:rsidP="001434C9">
      <w:pPr>
        <w:jc w:val="center"/>
        <w:rPr>
          <w:rFonts w:eastAsia="Times New Roman"/>
          <w:b/>
          <w:bCs/>
          <w:noProof/>
          <w:color w:val="000000"/>
        </w:rPr>
      </w:pPr>
      <w:r w:rsidRPr="00730679">
        <w:rPr>
          <w:rFonts w:eastAsia="Times New Roman"/>
          <w:b/>
          <w:bCs/>
          <w:noProof/>
          <w:color w:val="000000"/>
        </w:rPr>
        <w:t>CHESTIONAR PENTRU IDENTIFICAREA RISCURILOR DE CORUPȚIE</w:t>
      </w:r>
    </w:p>
    <w:p w14:paraId="7FFDB4F0" w14:textId="77777777" w:rsidR="00237F82" w:rsidRPr="00730679" w:rsidRDefault="00237F82" w:rsidP="001434C9">
      <w:pPr>
        <w:jc w:val="center"/>
        <w:rPr>
          <w:rFonts w:eastAsia="Times New Roman"/>
          <w:b/>
          <w:bCs/>
          <w:noProof/>
          <w:color w:val="000000"/>
        </w:rPr>
      </w:pPr>
    </w:p>
    <w:p w14:paraId="7917A078" w14:textId="77777777" w:rsidR="006A34EE" w:rsidRPr="00730679" w:rsidRDefault="006A34EE" w:rsidP="000D4EB8">
      <w:pPr>
        <w:rPr>
          <w:rFonts w:eastAsia="Times New Roman"/>
          <w:noProof/>
          <w:color w:val="000000"/>
        </w:rPr>
      </w:pPr>
    </w:p>
    <w:p w14:paraId="580D8401" w14:textId="77DD63C6" w:rsidR="00237F82" w:rsidRPr="00730679" w:rsidRDefault="004A6078" w:rsidP="006A34EE">
      <w:pPr>
        <w:spacing w:line="276" w:lineRule="auto"/>
        <w:rPr>
          <w:rFonts w:eastAsia="Times New Roman"/>
          <w:noProof/>
          <w:color w:val="000000"/>
        </w:rPr>
      </w:pPr>
      <w:r w:rsidRPr="00730679">
        <w:rPr>
          <w:rFonts w:eastAsia="Times New Roman"/>
          <w:noProof/>
          <w:color w:val="000000"/>
        </w:rPr>
        <w:t>Data completării chestionarului:</w:t>
      </w:r>
      <w:r w:rsidR="00E42068">
        <w:rPr>
          <w:rFonts w:eastAsia="Times New Roman"/>
          <w:noProof/>
          <w:color w:val="000000"/>
        </w:rPr>
        <w:t>_________________</w:t>
      </w:r>
    </w:p>
    <w:p w14:paraId="206E5692" w14:textId="7E7282BA" w:rsidR="00A46134" w:rsidRPr="00730679" w:rsidRDefault="00A46134" w:rsidP="006A34EE">
      <w:pPr>
        <w:spacing w:line="276" w:lineRule="auto"/>
        <w:rPr>
          <w:rFonts w:eastAsia="Times New Roman"/>
          <w:noProof/>
          <w:color w:val="000000"/>
        </w:rPr>
      </w:pPr>
      <w:r w:rsidRPr="00730679">
        <w:rPr>
          <w:rFonts w:eastAsia="Times New Roman"/>
          <w:noProof/>
          <w:color w:val="000000"/>
        </w:rPr>
        <w:t>Compartimentul:</w:t>
      </w:r>
      <w:r w:rsidR="00E42068">
        <w:rPr>
          <w:rFonts w:eastAsia="Times New Roman"/>
          <w:noProof/>
          <w:color w:val="000000"/>
        </w:rPr>
        <w:t>__________________</w:t>
      </w:r>
    </w:p>
    <w:p w14:paraId="1BE6F2E3" w14:textId="5C2E6711" w:rsidR="002672E8" w:rsidRPr="00730679" w:rsidRDefault="00854FB3" w:rsidP="006A34EE">
      <w:pPr>
        <w:spacing w:line="276" w:lineRule="auto"/>
        <w:rPr>
          <w:rFonts w:eastAsia="Times New Roman"/>
          <w:noProof/>
          <w:color w:val="000000"/>
        </w:rPr>
      </w:pPr>
      <w:r w:rsidRPr="00730679">
        <w:rPr>
          <w:rFonts w:eastAsia="Times New Roman"/>
          <w:noProof/>
          <w:color w:val="000000"/>
        </w:rPr>
        <w:t>Nume și prenume:</w:t>
      </w:r>
      <w:r w:rsidR="00E42068">
        <w:rPr>
          <w:rFonts w:eastAsia="Times New Roman"/>
          <w:noProof/>
          <w:color w:val="000000"/>
        </w:rPr>
        <w:t>____________________</w:t>
      </w:r>
    </w:p>
    <w:p w14:paraId="05466E9A" w14:textId="60D86F82" w:rsidR="00854FB3" w:rsidRPr="00730679" w:rsidRDefault="00854FB3" w:rsidP="006A34EE">
      <w:pPr>
        <w:spacing w:line="276" w:lineRule="auto"/>
        <w:rPr>
          <w:rFonts w:eastAsia="Times New Roman"/>
          <w:noProof/>
          <w:color w:val="000000"/>
        </w:rPr>
      </w:pPr>
      <w:r w:rsidRPr="00730679">
        <w:rPr>
          <w:rFonts w:eastAsia="Times New Roman"/>
          <w:noProof/>
          <w:color w:val="000000"/>
        </w:rPr>
        <w:t>Funcția</w:t>
      </w:r>
      <w:r w:rsidR="00E42068">
        <w:rPr>
          <w:rFonts w:eastAsia="Times New Roman"/>
          <w:noProof/>
          <w:color w:val="000000"/>
        </w:rPr>
        <w:t>/calitatea</w:t>
      </w:r>
      <w:r w:rsidRPr="00730679">
        <w:rPr>
          <w:rFonts w:eastAsia="Times New Roman"/>
          <w:noProof/>
          <w:color w:val="000000"/>
        </w:rPr>
        <w:t>:</w:t>
      </w:r>
      <w:r w:rsidR="00E42068">
        <w:rPr>
          <w:rFonts w:eastAsia="Times New Roman"/>
          <w:noProof/>
          <w:color w:val="000000"/>
        </w:rPr>
        <w:t>__________________</w:t>
      </w:r>
    </w:p>
    <w:p w14:paraId="0E09C88E" w14:textId="3E9202D8" w:rsidR="00A62B84" w:rsidRPr="00730679" w:rsidRDefault="00A62B84" w:rsidP="00FE17D3">
      <w:pPr>
        <w:rPr>
          <w:rFonts w:eastAsia="Times New Roman"/>
          <w:b/>
          <w:bCs/>
          <w:noProof/>
          <w:color w:val="000000"/>
        </w:rPr>
      </w:pPr>
    </w:p>
    <w:p w14:paraId="7D547AC1" w14:textId="77777777" w:rsidR="00800D2C" w:rsidRPr="00730679" w:rsidRDefault="00800D2C" w:rsidP="00FE17D3">
      <w:pPr>
        <w:rPr>
          <w:rFonts w:eastAsia="Times New Roman"/>
          <w:b/>
          <w:bCs/>
          <w:noProof/>
          <w:color w:val="000000"/>
        </w:rPr>
      </w:pPr>
    </w:p>
    <w:p w14:paraId="178BABFC" w14:textId="36D19BAD" w:rsidR="001A3130" w:rsidRPr="00730679" w:rsidRDefault="004252FA" w:rsidP="00B271EF">
      <w:pPr>
        <w:pStyle w:val="ListParagraph"/>
        <w:numPr>
          <w:ilvl w:val="0"/>
          <w:numId w:val="30"/>
        </w:numPr>
        <w:ind w:left="270" w:hanging="270"/>
        <w:jc w:val="both"/>
        <w:rPr>
          <w:rFonts w:eastAsia="Times New Roman"/>
          <w:b/>
          <w:bCs/>
          <w:noProof/>
          <w:color w:val="000000"/>
        </w:rPr>
      </w:pPr>
      <w:r w:rsidRPr="00730679">
        <w:rPr>
          <w:rFonts w:eastAsia="Times New Roman"/>
          <w:noProof/>
          <w:color w:val="000000"/>
        </w:rPr>
        <w:t xml:space="preserve"> </w:t>
      </w:r>
      <w:r w:rsidR="00E42068">
        <w:rPr>
          <w:rFonts w:eastAsia="Times New Roman"/>
          <w:noProof/>
          <w:color w:val="000000"/>
        </w:rPr>
        <w:t>C</w:t>
      </w:r>
      <w:r w:rsidR="008D1271" w:rsidRPr="00730679">
        <w:rPr>
          <w:rFonts w:eastAsia="Times New Roman"/>
          <w:noProof/>
          <w:color w:val="000000"/>
        </w:rPr>
        <w:t xml:space="preserve">are sunt </w:t>
      </w:r>
      <w:r w:rsidRPr="00730679">
        <w:rPr>
          <w:rFonts w:eastAsia="Times New Roman"/>
          <w:noProof/>
          <w:color w:val="000000"/>
        </w:rPr>
        <w:t>activitățile</w:t>
      </w:r>
      <w:r w:rsidR="004F72DD" w:rsidRPr="00730679">
        <w:rPr>
          <w:rFonts w:eastAsia="Times New Roman"/>
          <w:noProof/>
          <w:color w:val="000000"/>
        </w:rPr>
        <w:t xml:space="preserve"> </w:t>
      </w:r>
      <w:r w:rsidRPr="00730679">
        <w:rPr>
          <w:rFonts w:eastAsia="Times New Roman"/>
          <w:noProof/>
          <w:color w:val="000000"/>
        </w:rPr>
        <w:t xml:space="preserve">pe care </w:t>
      </w:r>
      <w:r w:rsidR="009E624C" w:rsidRPr="00730679">
        <w:rPr>
          <w:rFonts w:eastAsia="Times New Roman"/>
          <w:noProof/>
          <w:color w:val="000000"/>
        </w:rPr>
        <w:t xml:space="preserve">le </w:t>
      </w:r>
      <w:r w:rsidR="00E42068">
        <w:rPr>
          <w:rFonts w:eastAsia="Times New Roman"/>
          <w:noProof/>
          <w:color w:val="000000"/>
        </w:rPr>
        <w:t>apreciați</w:t>
      </w:r>
      <w:r w:rsidR="008029B6" w:rsidRPr="00730679">
        <w:rPr>
          <w:rFonts w:eastAsia="Times New Roman"/>
          <w:noProof/>
          <w:color w:val="000000"/>
        </w:rPr>
        <w:t xml:space="preserve"> vulnerabile </w:t>
      </w:r>
      <w:r w:rsidR="0099500C" w:rsidRPr="00730679">
        <w:rPr>
          <w:rFonts w:eastAsia="Times New Roman"/>
          <w:noProof/>
          <w:color w:val="000000"/>
        </w:rPr>
        <w:t>la</w:t>
      </w:r>
      <w:r w:rsidR="00E42068">
        <w:rPr>
          <w:rFonts w:eastAsia="Times New Roman"/>
          <w:noProof/>
          <w:color w:val="000000"/>
        </w:rPr>
        <w:t xml:space="preserve"> incidente de</w:t>
      </w:r>
      <w:r w:rsidR="0099500C" w:rsidRPr="00730679">
        <w:rPr>
          <w:rFonts w:eastAsia="Times New Roman"/>
          <w:noProof/>
          <w:color w:val="000000"/>
        </w:rPr>
        <w:t xml:space="preserve"> corupție</w:t>
      </w:r>
      <w:r w:rsidR="00A013B2" w:rsidRPr="00730679">
        <w:rPr>
          <w:rFonts w:eastAsia="Times New Roman"/>
          <w:noProof/>
          <w:color w:val="000000"/>
        </w:rPr>
        <w:t xml:space="preserve"> din cele des</w:t>
      </w:r>
      <w:r w:rsidR="00672EF6" w:rsidRPr="00730679">
        <w:rPr>
          <w:rFonts w:eastAsia="Times New Roman"/>
          <w:noProof/>
          <w:color w:val="000000"/>
        </w:rPr>
        <w:t xml:space="preserve">fășurate de compartimentul </w:t>
      </w:r>
      <w:r w:rsidR="008C5A27" w:rsidRPr="00730679">
        <w:rPr>
          <w:rFonts w:eastAsia="Times New Roman"/>
          <w:noProof/>
          <w:color w:val="000000"/>
        </w:rPr>
        <w:t>pe care îl conduceți/coordona</w:t>
      </w:r>
      <w:r w:rsidR="00C630A3" w:rsidRPr="00730679">
        <w:rPr>
          <w:rFonts w:eastAsia="Times New Roman"/>
          <w:noProof/>
          <w:color w:val="000000"/>
        </w:rPr>
        <w:t>ț</w:t>
      </w:r>
      <w:r w:rsidR="008C5A27" w:rsidRPr="00730679">
        <w:rPr>
          <w:rFonts w:eastAsia="Times New Roman"/>
          <w:noProof/>
          <w:color w:val="000000"/>
        </w:rPr>
        <w:t>i</w:t>
      </w:r>
      <w:r w:rsidR="00E42068">
        <w:rPr>
          <w:rFonts w:eastAsia="Times New Roman"/>
          <w:noProof/>
          <w:color w:val="000000"/>
        </w:rPr>
        <w:t>?</w:t>
      </w:r>
    </w:p>
    <w:p w14:paraId="0D8ECA89" w14:textId="77777777" w:rsidR="00800D2C" w:rsidRPr="00730679" w:rsidRDefault="00800D2C" w:rsidP="00800D2C">
      <w:pPr>
        <w:pStyle w:val="ListParagraph"/>
        <w:ind w:left="270"/>
        <w:jc w:val="both"/>
        <w:rPr>
          <w:rFonts w:eastAsia="Times New Roman"/>
          <w:b/>
          <w:bCs/>
          <w:noProof/>
          <w:color w:val="000000"/>
        </w:rPr>
      </w:pPr>
    </w:p>
    <w:p w14:paraId="6DE5BFE5" w14:textId="46A636EC" w:rsidR="00E42068" w:rsidRDefault="00355791" w:rsidP="00DF25C2">
      <w:pPr>
        <w:jc w:val="both"/>
        <w:rPr>
          <w:rFonts w:eastAsia="Times New Roman"/>
          <w:b/>
          <w:bCs/>
          <w:noProof/>
          <w:color w:val="000000"/>
        </w:rPr>
      </w:pPr>
      <w:r w:rsidRPr="00730679">
        <w:rPr>
          <w:noProof/>
        </w:rPr>
        <w:t>..............................................................................................................................................................................................................................................................................................................................................................................................................................................................................</w:t>
      </w:r>
      <w:r>
        <w:rPr>
          <w:noProof/>
        </w:rPr>
        <w:t>..................</w:t>
      </w:r>
    </w:p>
    <w:p w14:paraId="2EEF3BC2" w14:textId="77777777" w:rsidR="00E42068" w:rsidRPr="00730679" w:rsidRDefault="00E42068" w:rsidP="00DF25C2">
      <w:pPr>
        <w:jc w:val="both"/>
        <w:rPr>
          <w:rFonts w:eastAsia="Times New Roman"/>
          <w:b/>
          <w:bCs/>
          <w:noProof/>
          <w:color w:val="000000"/>
        </w:rPr>
      </w:pPr>
    </w:p>
    <w:p w14:paraId="41337E70" w14:textId="684D2B2E" w:rsidR="001A3130" w:rsidRPr="00730679" w:rsidRDefault="005225DC" w:rsidP="00B271EF">
      <w:pPr>
        <w:pStyle w:val="ListParagraph"/>
        <w:numPr>
          <w:ilvl w:val="0"/>
          <w:numId w:val="30"/>
        </w:numPr>
        <w:ind w:left="270" w:hanging="270"/>
        <w:jc w:val="both"/>
        <w:rPr>
          <w:rFonts w:eastAsia="Times New Roman"/>
          <w:b/>
          <w:bCs/>
          <w:noProof/>
          <w:color w:val="000000"/>
        </w:rPr>
      </w:pPr>
      <w:r w:rsidRPr="00730679">
        <w:rPr>
          <w:rFonts w:eastAsia="Times New Roman"/>
          <w:noProof/>
          <w:color w:val="000000"/>
        </w:rPr>
        <w:t>Care sunt</w:t>
      </w:r>
      <w:r w:rsidR="003E2456" w:rsidRPr="00730679">
        <w:rPr>
          <w:rFonts w:eastAsia="Times New Roman"/>
          <w:noProof/>
          <w:color w:val="000000"/>
        </w:rPr>
        <w:t xml:space="preserve"> </w:t>
      </w:r>
      <w:r w:rsidR="001A3130" w:rsidRPr="00730679">
        <w:rPr>
          <w:rFonts w:eastAsia="Times New Roman"/>
          <w:noProof/>
          <w:color w:val="000000"/>
        </w:rPr>
        <w:t>riscurile de corupție ce derivă din activitate</w:t>
      </w:r>
      <w:r w:rsidR="00E42068">
        <w:rPr>
          <w:rFonts w:eastAsia="Times New Roman"/>
          <w:noProof/>
          <w:color w:val="000000"/>
        </w:rPr>
        <w:t>a/activitățile</w:t>
      </w:r>
      <w:r w:rsidR="001A3130" w:rsidRPr="00730679">
        <w:rPr>
          <w:rFonts w:eastAsia="Times New Roman"/>
          <w:noProof/>
          <w:color w:val="000000"/>
        </w:rPr>
        <w:t xml:space="preserve"> </w:t>
      </w:r>
      <w:r w:rsidR="00E42068">
        <w:rPr>
          <w:rFonts w:eastAsia="Times New Roman"/>
          <w:noProof/>
          <w:color w:val="000000"/>
        </w:rPr>
        <w:t>apreciată/e</w:t>
      </w:r>
      <w:r w:rsidR="00DF25C2" w:rsidRPr="00730679">
        <w:rPr>
          <w:rFonts w:eastAsia="Times New Roman"/>
          <w:noProof/>
          <w:color w:val="000000"/>
        </w:rPr>
        <w:t xml:space="preserve"> </w:t>
      </w:r>
      <w:r w:rsidR="001A3130" w:rsidRPr="00730679">
        <w:rPr>
          <w:rFonts w:eastAsia="Times New Roman"/>
          <w:noProof/>
          <w:color w:val="000000"/>
        </w:rPr>
        <w:t>vulnerabilă</w:t>
      </w:r>
      <w:r w:rsidR="00E42068">
        <w:rPr>
          <w:rFonts w:eastAsia="Times New Roman"/>
          <w:noProof/>
          <w:color w:val="000000"/>
        </w:rPr>
        <w:t>/e</w:t>
      </w:r>
      <w:r w:rsidR="001A3130" w:rsidRPr="00730679">
        <w:rPr>
          <w:rFonts w:eastAsia="Times New Roman"/>
          <w:noProof/>
          <w:color w:val="000000"/>
        </w:rPr>
        <w:t xml:space="preserve"> la corupție</w:t>
      </w:r>
      <w:r w:rsidR="00E42068">
        <w:rPr>
          <w:rFonts w:eastAsia="Times New Roman"/>
          <w:noProof/>
          <w:color w:val="000000"/>
        </w:rPr>
        <w:t>,</w:t>
      </w:r>
      <w:r w:rsidR="007951B5" w:rsidRPr="00730679">
        <w:rPr>
          <w:rFonts w:eastAsia="Times New Roman"/>
          <w:noProof/>
          <w:color w:val="000000"/>
        </w:rPr>
        <w:t xml:space="preserve"> menționată</w:t>
      </w:r>
      <w:r w:rsidR="00E42068">
        <w:rPr>
          <w:rFonts w:eastAsia="Times New Roman"/>
          <w:noProof/>
          <w:color w:val="000000"/>
        </w:rPr>
        <w:t>/e</w:t>
      </w:r>
      <w:r w:rsidR="007951B5" w:rsidRPr="00730679">
        <w:rPr>
          <w:rFonts w:eastAsia="Times New Roman"/>
          <w:noProof/>
          <w:color w:val="000000"/>
        </w:rPr>
        <w:t xml:space="preserve"> la </w:t>
      </w:r>
      <w:r w:rsidR="00BE1895" w:rsidRPr="00730679">
        <w:rPr>
          <w:rFonts w:eastAsia="Times New Roman"/>
          <w:noProof/>
          <w:color w:val="000000"/>
        </w:rPr>
        <w:t>punctul 1</w:t>
      </w:r>
      <w:r w:rsidR="00DF25C2" w:rsidRPr="00730679">
        <w:rPr>
          <w:rFonts w:eastAsia="Times New Roman"/>
          <w:noProof/>
          <w:color w:val="000000"/>
        </w:rPr>
        <w:t>?</w:t>
      </w:r>
    </w:p>
    <w:p w14:paraId="1C2E7B3D" w14:textId="77777777" w:rsidR="00E42068" w:rsidRDefault="00E42068" w:rsidP="0099500C">
      <w:pPr>
        <w:rPr>
          <w:rFonts w:eastAsia="Times New Roman"/>
          <w:bCs/>
          <w:noProof/>
          <w:color w:val="000000"/>
        </w:rPr>
      </w:pPr>
    </w:p>
    <w:p w14:paraId="7B7DD969" w14:textId="0F41F2C8" w:rsidR="00800D2C" w:rsidRDefault="00355791" w:rsidP="0099500C">
      <w:pPr>
        <w:rPr>
          <w:noProof/>
        </w:rPr>
      </w:pPr>
      <w:r w:rsidRPr="00730679">
        <w:rPr>
          <w:noProof/>
        </w:rPr>
        <w:t>..............................................................................................................................................................................................................................................................................................................................................................................................................................................................................</w:t>
      </w:r>
      <w:r>
        <w:rPr>
          <w:noProof/>
        </w:rPr>
        <w:t>..................</w:t>
      </w:r>
    </w:p>
    <w:p w14:paraId="0B17BF29" w14:textId="77777777" w:rsidR="00355791" w:rsidRPr="00730679" w:rsidRDefault="00355791" w:rsidP="0099500C">
      <w:pPr>
        <w:rPr>
          <w:rFonts w:eastAsia="Times New Roman"/>
          <w:b/>
          <w:bCs/>
          <w:noProof/>
          <w:color w:val="000000"/>
        </w:rPr>
      </w:pPr>
    </w:p>
    <w:p w14:paraId="6C155A54" w14:textId="77777777" w:rsidR="00E42068" w:rsidRPr="00E42068" w:rsidRDefault="0080590C" w:rsidP="00B271EF">
      <w:pPr>
        <w:pStyle w:val="ListParagraph"/>
        <w:numPr>
          <w:ilvl w:val="0"/>
          <w:numId w:val="30"/>
        </w:numPr>
        <w:tabs>
          <w:tab w:val="left" w:pos="180"/>
        </w:tabs>
        <w:ind w:left="270"/>
        <w:jc w:val="both"/>
        <w:rPr>
          <w:rFonts w:eastAsia="Times New Roman"/>
          <w:b/>
          <w:bCs/>
          <w:noProof/>
          <w:color w:val="000000"/>
        </w:rPr>
      </w:pPr>
      <w:r w:rsidRPr="00730679">
        <w:rPr>
          <w:rFonts w:eastAsia="Times New Roman"/>
          <w:noProof/>
          <w:color w:val="000000"/>
        </w:rPr>
        <w:t xml:space="preserve">Care sunt cauzele care ar favoriza producerea riscurilor de corupție </w:t>
      </w:r>
      <w:r w:rsidR="00E42068">
        <w:rPr>
          <w:rFonts w:eastAsia="Times New Roman"/>
          <w:noProof/>
          <w:color w:val="000000"/>
        </w:rPr>
        <w:t>identificate</w:t>
      </w:r>
      <w:r w:rsidRPr="00730679">
        <w:rPr>
          <w:rFonts w:eastAsia="Times New Roman"/>
          <w:noProof/>
          <w:color w:val="000000"/>
        </w:rPr>
        <w:t xml:space="preserve"> la punctul 2</w:t>
      </w:r>
      <w:r w:rsidR="006C5C2E" w:rsidRPr="00730679">
        <w:rPr>
          <w:rFonts w:eastAsia="Times New Roman"/>
          <w:noProof/>
          <w:color w:val="000000"/>
        </w:rPr>
        <w:t xml:space="preserve">? </w:t>
      </w:r>
    </w:p>
    <w:p w14:paraId="2DF04E31" w14:textId="55D87535" w:rsidR="001434C9" w:rsidRPr="00730679" w:rsidRDefault="0080590C" w:rsidP="00E42068">
      <w:pPr>
        <w:pStyle w:val="ListParagraph"/>
        <w:tabs>
          <w:tab w:val="left" w:pos="180"/>
        </w:tabs>
        <w:ind w:left="270"/>
        <w:jc w:val="both"/>
        <w:rPr>
          <w:rFonts w:eastAsia="Times New Roman"/>
          <w:b/>
          <w:bCs/>
          <w:noProof/>
          <w:color w:val="000000"/>
        </w:rPr>
      </w:pPr>
      <w:r w:rsidRPr="00730679">
        <w:rPr>
          <w:rFonts w:eastAsia="Times New Roman"/>
          <w:noProof/>
          <w:color w:val="000000"/>
        </w:rPr>
        <w:t>(Se vor preciza cauzele pentru fiecare risc în parte</w:t>
      </w:r>
      <w:r w:rsidR="00A74946" w:rsidRPr="00730679">
        <w:rPr>
          <w:rFonts w:eastAsia="Times New Roman"/>
          <w:noProof/>
          <w:color w:val="000000"/>
        </w:rPr>
        <w:t>.</w:t>
      </w:r>
      <w:r w:rsidRPr="00730679">
        <w:rPr>
          <w:rFonts w:eastAsia="Times New Roman"/>
          <w:noProof/>
          <w:color w:val="000000"/>
        </w:rPr>
        <w:t>)</w:t>
      </w:r>
    </w:p>
    <w:p w14:paraId="74C243FF" w14:textId="77777777" w:rsidR="00543D0C" w:rsidRPr="00730679" w:rsidRDefault="00543D0C" w:rsidP="00543D0C">
      <w:pPr>
        <w:pStyle w:val="ListParagraph"/>
        <w:tabs>
          <w:tab w:val="left" w:pos="180"/>
        </w:tabs>
        <w:ind w:left="270"/>
        <w:jc w:val="both"/>
        <w:rPr>
          <w:rFonts w:eastAsia="Times New Roman"/>
          <w:b/>
          <w:bCs/>
          <w:noProof/>
          <w:color w:val="000000"/>
        </w:rPr>
      </w:pPr>
    </w:p>
    <w:p w14:paraId="51076040" w14:textId="71E39571" w:rsidR="006A34EE" w:rsidRDefault="00355791" w:rsidP="00543D0C">
      <w:pPr>
        <w:tabs>
          <w:tab w:val="left" w:pos="180"/>
        </w:tabs>
        <w:jc w:val="both"/>
        <w:rPr>
          <w:noProof/>
        </w:rPr>
      </w:pPr>
      <w:r w:rsidRPr="00730679">
        <w:rPr>
          <w:noProof/>
        </w:rPr>
        <w:t>..............................................................................................................................................................................................................................................................................................................................................................................................................................................................................</w:t>
      </w:r>
      <w:r>
        <w:rPr>
          <w:noProof/>
        </w:rPr>
        <w:t>..................</w:t>
      </w:r>
    </w:p>
    <w:p w14:paraId="01EDA1B1" w14:textId="77777777" w:rsidR="00355791" w:rsidRPr="00730679" w:rsidRDefault="00355791" w:rsidP="00543D0C">
      <w:pPr>
        <w:tabs>
          <w:tab w:val="left" w:pos="180"/>
        </w:tabs>
        <w:jc w:val="both"/>
        <w:rPr>
          <w:rFonts w:eastAsia="Times New Roman"/>
          <w:b/>
          <w:bCs/>
          <w:noProof/>
          <w:color w:val="000000"/>
        </w:rPr>
      </w:pPr>
    </w:p>
    <w:p w14:paraId="3705DB9D" w14:textId="7AC1FB97" w:rsidR="00E42068" w:rsidRPr="00730679" w:rsidRDefault="008E4E2C" w:rsidP="00B271EF">
      <w:pPr>
        <w:pStyle w:val="ListParagraph"/>
        <w:numPr>
          <w:ilvl w:val="0"/>
          <w:numId w:val="30"/>
        </w:numPr>
        <w:tabs>
          <w:tab w:val="left" w:pos="180"/>
        </w:tabs>
        <w:ind w:left="180" w:hanging="270"/>
        <w:jc w:val="both"/>
        <w:rPr>
          <w:rFonts w:eastAsia="Times New Roman"/>
          <w:noProof/>
          <w:color w:val="000000"/>
        </w:rPr>
      </w:pPr>
      <w:r w:rsidRPr="00E42068">
        <w:rPr>
          <w:rFonts w:eastAsia="Times New Roman"/>
          <w:noProof/>
          <w:color w:val="000000"/>
        </w:rPr>
        <w:t>Cum apreciați</w:t>
      </w:r>
      <w:r w:rsidR="00E42068">
        <w:rPr>
          <w:rFonts w:eastAsia="Times New Roman"/>
          <w:noProof/>
          <w:color w:val="000000"/>
        </w:rPr>
        <w:t>,</w:t>
      </w:r>
      <w:r w:rsidRPr="00E42068">
        <w:rPr>
          <w:rFonts w:eastAsia="Times New Roman"/>
          <w:noProof/>
          <w:color w:val="000000"/>
        </w:rPr>
        <w:t xml:space="preserve"> </w:t>
      </w:r>
      <w:r w:rsidR="00E42068" w:rsidRPr="00730679">
        <w:rPr>
          <w:rFonts w:eastAsia="Times New Roman"/>
          <w:noProof/>
          <w:color w:val="000000"/>
        </w:rPr>
        <w:t>pe o scară de la 1 la 3</w:t>
      </w:r>
      <w:r w:rsidR="00E42068">
        <w:rPr>
          <w:rFonts w:eastAsia="Times New Roman"/>
          <w:noProof/>
          <w:color w:val="000000"/>
        </w:rPr>
        <w:t xml:space="preserve">, </w:t>
      </w:r>
      <w:r w:rsidR="00C82CD6" w:rsidRPr="00E42068">
        <w:rPr>
          <w:rFonts w:eastAsia="Times New Roman"/>
          <w:noProof/>
          <w:color w:val="000000"/>
        </w:rPr>
        <w:t>probabilitatea de materializare a riscurilor de corupție</w:t>
      </w:r>
      <w:r w:rsidR="00E42068">
        <w:rPr>
          <w:rFonts w:eastAsia="Times New Roman"/>
          <w:noProof/>
          <w:color w:val="000000"/>
        </w:rPr>
        <w:t xml:space="preserve">, </w:t>
      </w:r>
    </w:p>
    <w:p w14:paraId="7BA4F7C2" w14:textId="24A40980" w:rsidR="00E37BFC" w:rsidRPr="00E42068" w:rsidRDefault="001478FF" w:rsidP="00E42068">
      <w:pPr>
        <w:tabs>
          <w:tab w:val="left" w:pos="180"/>
        </w:tabs>
        <w:ind w:left="-90"/>
        <w:jc w:val="both"/>
        <w:rPr>
          <w:rFonts w:eastAsia="Times New Roman"/>
          <w:noProof/>
          <w:color w:val="000000"/>
        </w:rPr>
      </w:pPr>
      <w:r w:rsidRPr="00E42068">
        <w:rPr>
          <w:rFonts w:eastAsia="Times New Roman"/>
          <w:noProof/>
          <w:color w:val="000000"/>
        </w:rPr>
        <w:t xml:space="preserve">identificate </w:t>
      </w:r>
      <w:r w:rsidR="00551F2A" w:rsidRPr="00E42068">
        <w:rPr>
          <w:rFonts w:eastAsia="Times New Roman"/>
          <w:noProof/>
          <w:color w:val="000000"/>
        </w:rPr>
        <w:t xml:space="preserve">la punctul 2 și </w:t>
      </w:r>
      <w:r w:rsidR="00E42068">
        <w:rPr>
          <w:rFonts w:eastAsia="Times New Roman"/>
          <w:noProof/>
          <w:color w:val="000000"/>
        </w:rPr>
        <w:t xml:space="preserve">care este </w:t>
      </w:r>
      <w:r w:rsidR="00551F2A" w:rsidRPr="00E42068">
        <w:rPr>
          <w:rFonts w:eastAsia="Times New Roman"/>
          <w:noProof/>
          <w:color w:val="000000"/>
        </w:rPr>
        <w:t xml:space="preserve">impactul în situația materializării </w:t>
      </w:r>
      <w:r w:rsidR="00DA46B7" w:rsidRPr="00E42068">
        <w:rPr>
          <w:rFonts w:eastAsia="Times New Roman"/>
          <w:noProof/>
          <w:color w:val="000000"/>
        </w:rPr>
        <w:t>acestora</w:t>
      </w:r>
      <w:r w:rsidR="00E42068">
        <w:rPr>
          <w:rFonts w:eastAsia="Times New Roman"/>
          <w:noProof/>
          <w:color w:val="000000"/>
        </w:rPr>
        <w:t>?</w:t>
      </w:r>
      <w:r w:rsidR="00DA46B7" w:rsidRPr="00E42068">
        <w:rPr>
          <w:rFonts w:eastAsia="Times New Roman"/>
          <w:noProof/>
          <w:color w:val="000000"/>
        </w:rPr>
        <w:t xml:space="preserve"> </w:t>
      </w:r>
    </w:p>
    <w:p w14:paraId="652DBF9A" w14:textId="51FE5F76" w:rsidR="00E42068" w:rsidRDefault="009A0CF2" w:rsidP="00B63D4A">
      <w:pPr>
        <w:pStyle w:val="ListParagraph"/>
        <w:tabs>
          <w:tab w:val="left" w:pos="180"/>
        </w:tabs>
        <w:ind w:left="180" w:hanging="270"/>
        <w:jc w:val="both"/>
        <w:rPr>
          <w:rFonts w:eastAsia="Times New Roman"/>
          <w:noProof/>
          <w:color w:val="000000"/>
        </w:rPr>
      </w:pPr>
      <w:r w:rsidRPr="007D66C1">
        <w:rPr>
          <w:rFonts w:eastAsia="Times New Roman"/>
          <w:noProof/>
          <w:color w:val="000000"/>
        </w:rPr>
        <w:t>(1-</w:t>
      </w:r>
      <w:r w:rsidR="00B63D4A" w:rsidRPr="007D66C1">
        <w:rPr>
          <w:rFonts w:eastAsia="Times New Roman"/>
          <w:noProof/>
          <w:color w:val="000000"/>
        </w:rPr>
        <w:t xml:space="preserve"> </w:t>
      </w:r>
      <w:r w:rsidRPr="007D66C1">
        <w:rPr>
          <w:rFonts w:eastAsia="Times New Roman"/>
          <w:noProof/>
          <w:color w:val="000000"/>
        </w:rPr>
        <w:t>scăzut; 2</w:t>
      </w:r>
      <w:r w:rsidR="00B63D4A" w:rsidRPr="007D66C1">
        <w:rPr>
          <w:rFonts w:eastAsia="Times New Roman"/>
          <w:noProof/>
          <w:color w:val="000000"/>
        </w:rPr>
        <w:t xml:space="preserve"> </w:t>
      </w:r>
      <w:r w:rsidRPr="007D66C1">
        <w:rPr>
          <w:rFonts w:eastAsia="Times New Roman"/>
          <w:noProof/>
          <w:color w:val="000000"/>
        </w:rPr>
        <w:t>- mediu; 3</w:t>
      </w:r>
      <w:r w:rsidR="00B63D4A" w:rsidRPr="007D66C1">
        <w:rPr>
          <w:rFonts w:eastAsia="Times New Roman"/>
          <w:noProof/>
          <w:color w:val="000000"/>
        </w:rPr>
        <w:t xml:space="preserve"> </w:t>
      </w:r>
      <w:r w:rsidRPr="007D66C1">
        <w:rPr>
          <w:rFonts w:eastAsia="Times New Roman"/>
          <w:noProof/>
          <w:color w:val="000000"/>
        </w:rPr>
        <w:t>- ridicat)</w:t>
      </w:r>
    </w:p>
    <w:p w14:paraId="233E11BA" w14:textId="77777777" w:rsidR="00355791" w:rsidRPr="00E42068" w:rsidRDefault="00355791" w:rsidP="00E42068">
      <w:pPr>
        <w:pStyle w:val="ListParagraph"/>
        <w:tabs>
          <w:tab w:val="left" w:pos="180"/>
        </w:tabs>
        <w:ind w:left="180"/>
        <w:jc w:val="both"/>
        <w:rPr>
          <w:rFonts w:eastAsia="Times New Roman"/>
          <w:noProof/>
          <w:color w:val="000000"/>
        </w:rPr>
      </w:pP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2610"/>
        <w:gridCol w:w="355"/>
        <w:gridCol w:w="1175"/>
        <w:gridCol w:w="355"/>
        <w:gridCol w:w="1260"/>
      </w:tblGrid>
      <w:tr w:rsidR="0044009D" w:rsidRPr="00730679" w14:paraId="4F45BA04" w14:textId="77777777" w:rsidTr="009A0CF2">
        <w:tc>
          <w:tcPr>
            <w:tcW w:w="2610" w:type="dxa"/>
            <w:shd w:val="clear" w:color="auto" w:fill="F2F2F2" w:themeFill="background1" w:themeFillShade="F2"/>
          </w:tcPr>
          <w:p w14:paraId="5087B56E" w14:textId="607D302A" w:rsidR="0044009D" w:rsidRPr="00730679" w:rsidRDefault="009A0CF2" w:rsidP="00800D2C">
            <w:pPr>
              <w:tabs>
                <w:tab w:val="left" w:pos="180"/>
              </w:tabs>
              <w:jc w:val="center"/>
              <w:rPr>
                <w:rFonts w:eastAsia="Times New Roman"/>
                <w:noProof/>
                <w:color w:val="000000"/>
              </w:rPr>
            </w:pPr>
            <w:r>
              <w:rPr>
                <w:rFonts w:eastAsia="Times New Roman"/>
                <w:noProof/>
                <w:color w:val="000000"/>
              </w:rPr>
              <w:t>Denumire risc</w:t>
            </w:r>
          </w:p>
        </w:tc>
        <w:tc>
          <w:tcPr>
            <w:tcW w:w="1530" w:type="dxa"/>
            <w:gridSpan w:val="2"/>
            <w:shd w:val="clear" w:color="auto" w:fill="F2F2F2" w:themeFill="background1" w:themeFillShade="F2"/>
            <w:vAlign w:val="center"/>
          </w:tcPr>
          <w:p w14:paraId="2F55C1A5" w14:textId="0E08C3B9" w:rsidR="0044009D" w:rsidRPr="00730679" w:rsidRDefault="00E32DCE" w:rsidP="00800D2C">
            <w:pPr>
              <w:tabs>
                <w:tab w:val="left" w:pos="180"/>
              </w:tabs>
              <w:jc w:val="center"/>
              <w:rPr>
                <w:rFonts w:eastAsia="Times New Roman"/>
                <w:noProof/>
                <w:color w:val="000000"/>
              </w:rPr>
            </w:pPr>
            <w:r w:rsidRPr="00730679">
              <w:rPr>
                <w:rFonts w:eastAsia="Times New Roman"/>
                <w:noProof/>
                <w:color w:val="000000"/>
              </w:rPr>
              <w:t>Probabilitate</w:t>
            </w:r>
          </w:p>
        </w:tc>
        <w:tc>
          <w:tcPr>
            <w:tcW w:w="1615" w:type="dxa"/>
            <w:gridSpan w:val="2"/>
            <w:shd w:val="clear" w:color="auto" w:fill="F2F2F2" w:themeFill="background1" w:themeFillShade="F2"/>
            <w:vAlign w:val="center"/>
          </w:tcPr>
          <w:p w14:paraId="63F5297E" w14:textId="1DBC6BFC" w:rsidR="0044009D" w:rsidRPr="00730679" w:rsidRDefault="00E32DCE" w:rsidP="00800D2C">
            <w:pPr>
              <w:tabs>
                <w:tab w:val="left" w:pos="180"/>
              </w:tabs>
              <w:jc w:val="center"/>
              <w:rPr>
                <w:rFonts w:eastAsia="Times New Roman"/>
                <w:noProof/>
                <w:color w:val="000000"/>
              </w:rPr>
            </w:pPr>
            <w:r w:rsidRPr="00730679">
              <w:rPr>
                <w:rFonts w:eastAsia="Times New Roman"/>
                <w:noProof/>
                <w:color w:val="000000"/>
              </w:rPr>
              <w:t>Impact</w:t>
            </w:r>
          </w:p>
        </w:tc>
      </w:tr>
      <w:tr w:rsidR="009A0CF2" w:rsidRPr="00730679" w14:paraId="74B40594" w14:textId="77777777" w:rsidTr="009A0CF2">
        <w:tc>
          <w:tcPr>
            <w:tcW w:w="2610" w:type="dxa"/>
            <w:vMerge w:val="restart"/>
            <w:vAlign w:val="center"/>
          </w:tcPr>
          <w:p w14:paraId="7D7072A2" w14:textId="4DED1A95" w:rsidR="009A0CF2" w:rsidRPr="00730679" w:rsidRDefault="009A0CF2" w:rsidP="009A0CF2">
            <w:pPr>
              <w:tabs>
                <w:tab w:val="left" w:pos="180"/>
              </w:tabs>
              <w:rPr>
                <w:rFonts w:eastAsia="Times New Roman"/>
                <w:noProof/>
                <w:color w:val="000000"/>
              </w:rPr>
            </w:pPr>
            <w:r w:rsidRPr="00A54EF7">
              <w:rPr>
                <w:rFonts w:eastAsia="Times New Roman"/>
                <w:noProof/>
                <w:color w:val="000000"/>
              </w:rPr>
              <w:t>..........</w:t>
            </w:r>
          </w:p>
        </w:tc>
        <w:tc>
          <w:tcPr>
            <w:tcW w:w="355" w:type="dxa"/>
            <w:shd w:val="clear" w:color="auto" w:fill="D9D9D9" w:themeFill="background1" w:themeFillShade="D9"/>
          </w:tcPr>
          <w:p w14:paraId="10C22A63" w14:textId="654531AE" w:rsidR="009A0CF2" w:rsidRPr="00730679" w:rsidRDefault="009A0CF2" w:rsidP="009A0CF2">
            <w:pPr>
              <w:tabs>
                <w:tab w:val="left" w:pos="180"/>
              </w:tabs>
              <w:jc w:val="center"/>
              <w:rPr>
                <w:rFonts w:eastAsia="Times New Roman"/>
                <w:noProof/>
                <w:color w:val="000000"/>
                <w:sz w:val="18"/>
                <w:szCs w:val="18"/>
              </w:rPr>
            </w:pPr>
          </w:p>
        </w:tc>
        <w:tc>
          <w:tcPr>
            <w:tcW w:w="1175" w:type="dxa"/>
            <w:tcBorders>
              <w:bottom w:val="nil"/>
            </w:tcBorders>
            <w:vAlign w:val="center"/>
          </w:tcPr>
          <w:p w14:paraId="03E0CB5F" w14:textId="6752312A" w:rsidR="009A0CF2" w:rsidRPr="00730679" w:rsidRDefault="009A0CF2" w:rsidP="00B271EF">
            <w:pPr>
              <w:pStyle w:val="ListParagraph"/>
              <w:numPr>
                <w:ilvl w:val="0"/>
                <w:numId w:val="22"/>
              </w:numPr>
              <w:tabs>
                <w:tab w:val="left" w:pos="180"/>
              </w:tabs>
              <w:ind w:hanging="720"/>
              <w:rPr>
                <w:rFonts w:eastAsia="Times New Roman"/>
                <w:b/>
                <w:bCs/>
                <w:noProof/>
                <w:color w:val="000000"/>
                <w:sz w:val="20"/>
                <w:szCs w:val="20"/>
              </w:rPr>
            </w:pPr>
            <w:r w:rsidRPr="00730679">
              <w:rPr>
                <w:rFonts w:eastAsia="Times New Roman"/>
                <w:b/>
                <w:bCs/>
                <w:noProof/>
                <w:color w:val="000000"/>
                <w:sz w:val="20"/>
                <w:szCs w:val="20"/>
              </w:rPr>
              <w:t>1</w:t>
            </w:r>
          </w:p>
        </w:tc>
        <w:tc>
          <w:tcPr>
            <w:tcW w:w="355" w:type="dxa"/>
            <w:shd w:val="clear" w:color="auto" w:fill="D9D9D9" w:themeFill="background1" w:themeFillShade="D9"/>
          </w:tcPr>
          <w:p w14:paraId="678F4BB4" w14:textId="58D2AAAF" w:rsidR="009A0CF2" w:rsidRPr="00730679" w:rsidRDefault="009A0CF2" w:rsidP="009A0CF2">
            <w:pPr>
              <w:tabs>
                <w:tab w:val="left" w:pos="180"/>
              </w:tabs>
              <w:jc w:val="center"/>
              <w:rPr>
                <w:rFonts w:eastAsia="Times New Roman"/>
                <w:noProof/>
                <w:color w:val="000000"/>
                <w:sz w:val="18"/>
                <w:szCs w:val="18"/>
              </w:rPr>
            </w:pPr>
          </w:p>
        </w:tc>
        <w:tc>
          <w:tcPr>
            <w:tcW w:w="1260" w:type="dxa"/>
            <w:tcBorders>
              <w:bottom w:val="nil"/>
            </w:tcBorders>
            <w:vAlign w:val="center"/>
          </w:tcPr>
          <w:p w14:paraId="7F582C9A" w14:textId="1645E284" w:rsidR="009A0CF2" w:rsidRPr="00730679" w:rsidRDefault="009A0CF2" w:rsidP="00B271EF">
            <w:pPr>
              <w:pStyle w:val="ListParagraph"/>
              <w:numPr>
                <w:ilvl w:val="0"/>
                <w:numId w:val="31"/>
              </w:numPr>
              <w:tabs>
                <w:tab w:val="left" w:pos="180"/>
              </w:tabs>
              <w:ind w:hanging="798"/>
              <w:rPr>
                <w:rFonts w:eastAsia="Times New Roman"/>
                <w:b/>
                <w:bCs/>
                <w:noProof/>
                <w:color w:val="000000"/>
                <w:sz w:val="20"/>
                <w:szCs w:val="20"/>
              </w:rPr>
            </w:pPr>
            <w:r w:rsidRPr="00730679">
              <w:rPr>
                <w:rFonts w:eastAsia="Times New Roman"/>
                <w:b/>
                <w:bCs/>
                <w:noProof/>
                <w:color w:val="000000"/>
                <w:sz w:val="20"/>
                <w:szCs w:val="20"/>
              </w:rPr>
              <w:t>1</w:t>
            </w:r>
          </w:p>
        </w:tc>
      </w:tr>
      <w:tr w:rsidR="009A0CF2" w:rsidRPr="00730679" w14:paraId="314A3CDA" w14:textId="77777777" w:rsidTr="009A0CF2">
        <w:tc>
          <w:tcPr>
            <w:tcW w:w="2610" w:type="dxa"/>
            <w:vMerge/>
            <w:vAlign w:val="center"/>
          </w:tcPr>
          <w:p w14:paraId="1158680B" w14:textId="77777777" w:rsidR="009A0CF2" w:rsidRPr="00730679" w:rsidRDefault="009A0CF2" w:rsidP="009A0CF2">
            <w:pPr>
              <w:tabs>
                <w:tab w:val="left" w:pos="180"/>
              </w:tabs>
              <w:rPr>
                <w:rFonts w:eastAsia="Times New Roman"/>
                <w:noProof/>
                <w:color w:val="000000"/>
              </w:rPr>
            </w:pPr>
          </w:p>
        </w:tc>
        <w:tc>
          <w:tcPr>
            <w:tcW w:w="355" w:type="dxa"/>
            <w:shd w:val="clear" w:color="auto" w:fill="D9D9D9" w:themeFill="background1" w:themeFillShade="D9"/>
          </w:tcPr>
          <w:p w14:paraId="0EA57D81" w14:textId="2A8FCB96" w:rsidR="009A0CF2" w:rsidRPr="00730679" w:rsidRDefault="009A0CF2" w:rsidP="009A0CF2">
            <w:pPr>
              <w:tabs>
                <w:tab w:val="left" w:pos="180"/>
              </w:tabs>
              <w:jc w:val="center"/>
              <w:rPr>
                <w:rFonts w:eastAsia="Times New Roman"/>
                <w:noProof/>
                <w:color w:val="000000"/>
                <w:sz w:val="18"/>
                <w:szCs w:val="18"/>
              </w:rPr>
            </w:pPr>
          </w:p>
        </w:tc>
        <w:tc>
          <w:tcPr>
            <w:tcW w:w="1175" w:type="dxa"/>
            <w:tcBorders>
              <w:top w:val="nil"/>
              <w:bottom w:val="nil"/>
            </w:tcBorders>
            <w:vAlign w:val="center"/>
          </w:tcPr>
          <w:p w14:paraId="7DCC7AC2" w14:textId="15BA2172" w:rsidR="009A0CF2" w:rsidRPr="00730679" w:rsidRDefault="009A0CF2" w:rsidP="00B271EF">
            <w:pPr>
              <w:pStyle w:val="ListParagraph"/>
              <w:numPr>
                <w:ilvl w:val="0"/>
                <w:numId w:val="22"/>
              </w:numPr>
              <w:tabs>
                <w:tab w:val="left" w:pos="180"/>
              </w:tabs>
              <w:ind w:hanging="720"/>
              <w:rPr>
                <w:rFonts w:eastAsia="Times New Roman"/>
                <w:b/>
                <w:bCs/>
                <w:noProof/>
                <w:color w:val="000000"/>
                <w:sz w:val="20"/>
                <w:szCs w:val="20"/>
              </w:rPr>
            </w:pPr>
            <w:r w:rsidRPr="00730679">
              <w:rPr>
                <w:rFonts w:eastAsia="Times New Roman"/>
                <w:b/>
                <w:bCs/>
                <w:noProof/>
                <w:color w:val="000000"/>
                <w:sz w:val="20"/>
                <w:szCs w:val="20"/>
              </w:rPr>
              <w:t>2</w:t>
            </w:r>
          </w:p>
        </w:tc>
        <w:tc>
          <w:tcPr>
            <w:tcW w:w="355" w:type="dxa"/>
            <w:shd w:val="clear" w:color="auto" w:fill="D9D9D9" w:themeFill="background1" w:themeFillShade="D9"/>
          </w:tcPr>
          <w:p w14:paraId="790648F3" w14:textId="24EAF410" w:rsidR="009A0CF2" w:rsidRPr="00730679" w:rsidRDefault="009A0CF2" w:rsidP="009A0CF2">
            <w:pPr>
              <w:tabs>
                <w:tab w:val="left" w:pos="180"/>
              </w:tabs>
              <w:jc w:val="center"/>
              <w:rPr>
                <w:rFonts w:eastAsia="Times New Roman"/>
                <w:noProof/>
                <w:color w:val="000000"/>
                <w:sz w:val="18"/>
                <w:szCs w:val="18"/>
              </w:rPr>
            </w:pPr>
          </w:p>
        </w:tc>
        <w:tc>
          <w:tcPr>
            <w:tcW w:w="1260" w:type="dxa"/>
            <w:tcBorders>
              <w:top w:val="nil"/>
              <w:bottom w:val="nil"/>
            </w:tcBorders>
            <w:vAlign w:val="center"/>
          </w:tcPr>
          <w:p w14:paraId="012987C5" w14:textId="7D936FB8" w:rsidR="009A0CF2" w:rsidRPr="00730679" w:rsidRDefault="009A0CF2" w:rsidP="00B271EF">
            <w:pPr>
              <w:pStyle w:val="ListParagraph"/>
              <w:numPr>
                <w:ilvl w:val="0"/>
                <w:numId w:val="31"/>
              </w:numPr>
              <w:tabs>
                <w:tab w:val="left" w:pos="180"/>
              </w:tabs>
              <w:ind w:hanging="798"/>
              <w:rPr>
                <w:rFonts w:eastAsia="Times New Roman"/>
                <w:b/>
                <w:bCs/>
                <w:noProof/>
                <w:color w:val="000000"/>
                <w:sz w:val="20"/>
                <w:szCs w:val="20"/>
              </w:rPr>
            </w:pPr>
            <w:r w:rsidRPr="00730679">
              <w:rPr>
                <w:rFonts w:eastAsia="Times New Roman"/>
                <w:b/>
                <w:bCs/>
                <w:noProof/>
                <w:color w:val="000000"/>
                <w:sz w:val="20"/>
                <w:szCs w:val="20"/>
              </w:rPr>
              <w:t>2</w:t>
            </w:r>
          </w:p>
        </w:tc>
      </w:tr>
      <w:tr w:rsidR="009A0CF2" w:rsidRPr="00730679" w14:paraId="071EE893" w14:textId="77777777" w:rsidTr="009A0CF2">
        <w:tc>
          <w:tcPr>
            <w:tcW w:w="2610" w:type="dxa"/>
            <w:vMerge/>
            <w:vAlign w:val="center"/>
          </w:tcPr>
          <w:p w14:paraId="41674E4B" w14:textId="77777777" w:rsidR="009A0CF2" w:rsidRPr="00730679" w:rsidRDefault="009A0CF2" w:rsidP="009A0CF2">
            <w:pPr>
              <w:tabs>
                <w:tab w:val="left" w:pos="180"/>
              </w:tabs>
              <w:rPr>
                <w:rFonts w:eastAsia="Times New Roman"/>
                <w:noProof/>
                <w:color w:val="000000"/>
              </w:rPr>
            </w:pPr>
          </w:p>
        </w:tc>
        <w:tc>
          <w:tcPr>
            <w:tcW w:w="355" w:type="dxa"/>
            <w:shd w:val="clear" w:color="auto" w:fill="D9D9D9" w:themeFill="background1" w:themeFillShade="D9"/>
          </w:tcPr>
          <w:p w14:paraId="58C14195" w14:textId="6981F821" w:rsidR="009A0CF2" w:rsidRPr="00730679" w:rsidRDefault="009A0CF2" w:rsidP="009A0CF2">
            <w:pPr>
              <w:tabs>
                <w:tab w:val="left" w:pos="180"/>
              </w:tabs>
              <w:jc w:val="center"/>
              <w:rPr>
                <w:rFonts w:eastAsia="Times New Roman"/>
                <w:noProof/>
                <w:color w:val="000000"/>
                <w:sz w:val="18"/>
                <w:szCs w:val="18"/>
              </w:rPr>
            </w:pPr>
          </w:p>
        </w:tc>
        <w:tc>
          <w:tcPr>
            <w:tcW w:w="1175" w:type="dxa"/>
            <w:tcBorders>
              <w:top w:val="nil"/>
              <w:bottom w:val="single" w:sz="4" w:space="0" w:color="auto"/>
            </w:tcBorders>
            <w:vAlign w:val="center"/>
          </w:tcPr>
          <w:p w14:paraId="08FDDD54" w14:textId="16EAEEE1" w:rsidR="009A0CF2" w:rsidRPr="00730679" w:rsidRDefault="009A0CF2" w:rsidP="00B271EF">
            <w:pPr>
              <w:pStyle w:val="ListParagraph"/>
              <w:numPr>
                <w:ilvl w:val="0"/>
                <w:numId w:val="22"/>
              </w:numPr>
              <w:tabs>
                <w:tab w:val="left" w:pos="180"/>
              </w:tabs>
              <w:ind w:hanging="738"/>
              <w:rPr>
                <w:rFonts w:eastAsia="Times New Roman"/>
                <w:b/>
                <w:bCs/>
                <w:noProof/>
                <w:color w:val="000000"/>
                <w:sz w:val="20"/>
                <w:szCs w:val="20"/>
              </w:rPr>
            </w:pPr>
            <w:r w:rsidRPr="00730679">
              <w:rPr>
                <w:rFonts w:eastAsia="Times New Roman"/>
                <w:b/>
                <w:bCs/>
                <w:noProof/>
                <w:color w:val="000000"/>
                <w:sz w:val="20"/>
                <w:szCs w:val="20"/>
              </w:rPr>
              <w:t>3</w:t>
            </w:r>
          </w:p>
        </w:tc>
        <w:tc>
          <w:tcPr>
            <w:tcW w:w="355" w:type="dxa"/>
            <w:shd w:val="clear" w:color="auto" w:fill="D9D9D9" w:themeFill="background1" w:themeFillShade="D9"/>
          </w:tcPr>
          <w:p w14:paraId="145D58CF" w14:textId="64A1C049" w:rsidR="009A0CF2" w:rsidRPr="00730679" w:rsidRDefault="009A0CF2" w:rsidP="009A0CF2">
            <w:pPr>
              <w:tabs>
                <w:tab w:val="left" w:pos="180"/>
              </w:tabs>
              <w:jc w:val="center"/>
              <w:rPr>
                <w:rFonts w:eastAsia="Times New Roman"/>
                <w:noProof/>
                <w:color w:val="000000"/>
                <w:sz w:val="18"/>
                <w:szCs w:val="18"/>
              </w:rPr>
            </w:pPr>
          </w:p>
        </w:tc>
        <w:tc>
          <w:tcPr>
            <w:tcW w:w="1260" w:type="dxa"/>
            <w:tcBorders>
              <w:top w:val="nil"/>
              <w:bottom w:val="single" w:sz="4" w:space="0" w:color="auto"/>
            </w:tcBorders>
            <w:vAlign w:val="center"/>
          </w:tcPr>
          <w:p w14:paraId="5C24B41F" w14:textId="4321F736" w:rsidR="009A0CF2" w:rsidRPr="00730679" w:rsidRDefault="009A0CF2" w:rsidP="00B271EF">
            <w:pPr>
              <w:pStyle w:val="ListParagraph"/>
              <w:numPr>
                <w:ilvl w:val="0"/>
                <w:numId w:val="31"/>
              </w:numPr>
              <w:tabs>
                <w:tab w:val="left" w:pos="180"/>
              </w:tabs>
              <w:ind w:hanging="798"/>
              <w:rPr>
                <w:rFonts w:eastAsia="Times New Roman"/>
                <w:b/>
                <w:bCs/>
                <w:noProof/>
                <w:color w:val="000000"/>
                <w:sz w:val="20"/>
                <w:szCs w:val="20"/>
              </w:rPr>
            </w:pPr>
            <w:r w:rsidRPr="00730679">
              <w:rPr>
                <w:rFonts w:eastAsia="Times New Roman"/>
                <w:b/>
                <w:bCs/>
                <w:noProof/>
                <w:color w:val="000000"/>
                <w:sz w:val="20"/>
                <w:szCs w:val="20"/>
              </w:rPr>
              <w:t>3</w:t>
            </w:r>
          </w:p>
        </w:tc>
      </w:tr>
      <w:tr w:rsidR="009A0CF2" w:rsidRPr="00730679" w14:paraId="7272982A" w14:textId="77777777" w:rsidTr="009A0CF2">
        <w:tc>
          <w:tcPr>
            <w:tcW w:w="2610" w:type="dxa"/>
            <w:vMerge w:val="restart"/>
            <w:vAlign w:val="center"/>
          </w:tcPr>
          <w:p w14:paraId="049D0F05" w14:textId="538C6189" w:rsidR="009A0CF2" w:rsidRPr="00730679" w:rsidRDefault="009A0CF2" w:rsidP="009A0CF2">
            <w:pPr>
              <w:tabs>
                <w:tab w:val="left" w:pos="180"/>
              </w:tabs>
              <w:rPr>
                <w:rFonts w:eastAsia="Times New Roman"/>
                <w:noProof/>
                <w:color w:val="000000"/>
              </w:rPr>
            </w:pPr>
            <w:r w:rsidRPr="00A54EF7">
              <w:rPr>
                <w:rFonts w:eastAsia="Times New Roman"/>
                <w:noProof/>
                <w:color w:val="000000"/>
              </w:rPr>
              <w:t>..........</w:t>
            </w:r>
          </w:p>
        </w:tc>
        <w:tc>
          <w:tcPr>
            <w:tcW w:w="355" w:type="dxa"/>
            <w:shd w:val="clear" w:color="auto" w:fill="D9D9D9" w:themeFill="background1" w:themeFillShade="D9"/>
          </w:tcPr>
          <w:p w14:paraId="34F47FF3" w14:textId="77777777" w:rsidR="009A0CF2" w:rsidRPr="00730679" w:rsidRDefault="009A0CF2" w:rsidP="009A0CF2">
            <w:pPr>
              <w:tabs>
                <w:tab w:val="left" w:pos="180"/>
              </w:tabs>
              <w:jc w:val="center"/>
              <w:rPr>
                <w:rFonts w:eastAsia="Times New Roman"/>
                <w:noProof/>
                <w:color w:val="000000"/>
                <w:sz w:val="18"/>
                <w:szCs w:val="18"/>
              </w:rPr>
            </w:pPr>
          </w:p>
        </w:tc>
        <w:tc>
          <w:tcPr>
            <w:tcW w:w="1175" w:type="dxa"/>
            <w:tcBorders>
              <w:bottom w:val="nil"/>
            </w:tcBorders>
            <w:vAlign w:val="center"/>
          </w:tcPr>
          <w:p w14:paraId="22DD6445" w14:textId="0D02A186" w:rsidR="009A0CF2" w:rsidRPr="00730679" w:rsidRDefault="009A0CF2" w:rsidP="00B271EF">
            <w:pPr>
              <w:pStyle w:val="ListParagraph"/>
              <w:numPr>
                <w:ilvl w:val="0"/>
                <w:numId w:val="31"/>
              </w:numPr>
              <w:tabs>
                <w:tab w:val="left" w:pos="180"/>
              </w:tabs>
              <w:ind w:hanging="816"/>
              <w:rPr>
                <w:rFonts w:eastAsia="Times New Roman"/>
                <w:b/>
                <w:bCs/>
                <w:noProof/>
                <w:color w:val="000000"/>
                <w:sz w:val="20"/>
                <w:szCs w:val="20"/>
              </w:rPr>
            </w:pPr>
            <w:r w:rsidRPr="00730679">
              <w:rPr>
                <w:rFonts w:eastAsia="Times New Roman"/>
                <w:b/>
                <w:bCs/>
                <w:noProof/>
                <w:color w:val="000000"/>
                <w:sz w:val="20"/>
                <w:szCs w:val="20"/>
              </w:rPr>
              <w:t>1</w:t>
            </w:r>
          </w:p>
        </w:tc>
        <w:tc>
          <w:tcPr>
            <w:tcW w:w="355" w:type="dxa"/>
            <w:shd w:val="clear" w:color="auto" w:fill="D9D9D9" w:themeFill="background1" w:themeFillShade="D9"/>
          </w:tcPr>
          <w:p w14:paraId="51B9F195" w14:textId="77777777" w:rsidR="009A0CF2" w:rsidRPr="00730679" w:rsidRDefault="009A0CF2" w:rsidP="009A0CF2">
            <w:pPr>
              <w:tabs>
                <w:tab w:val="left" w:pos="180"/>
              </w:tabs>
              <w:jc w:val="center"/>
              <w:rPr>
                <w:rFonts w:eastAsia="Times New Roman"/>
                <w:noProof/>
                <w:color w:val="000000"/>
                <w:sz w:val="18"/>
                <w:szCs w:val="18"/>
              </w:rPr>
            </w:pPr>
          </w:p>
        </w:tc>
        <w:tc>
          <w:tcPr>
            <w:tcW w:w="1260" w:type="dxa"/>
            <w:tcBorders>
              <w:bottom w:val="nil"/>
            </w:tcBorders>
            <w:vAlign w:val="center"/>
          </w:tcPr>
          <w:p w14:paraId="6575C77B" w14:textId="60B9D5EB" w:rsidR="009A0CF2" w:rsidRPr="00730679" w:rsidRDefault="009A0CF2" w:rsidP="00B271EF">
            <w:pPr>
              <w:pStyle w:val="ListParagraph"/>
              <w:numPr>
                <w:ilvl w:val="0"/>
                <w:numId w:val="31"/>
              </w:numPr>
              <w:tabs>
                <w:tab w:val="left" w:pos="180"/>
              </w:tabs>
              <w:ind w:hanging="798"/>
              <w:rPr>
                <w:rFonts w:eastAsia="Times New Roman"/>
                <w:b/>
                <w:bCs/>
                <w:noProof/>
                <w:color w:val="000000"/>
                <w:sz w:val="20"/>
                <w:szCs w:val="20"/>
              </w:rPr>
            </w:pPr>
            <w:r w:rsidRPr="00730679">
              <w:rPr>
                <w:rFonts w:eastAsia="Times New Roman"/>
                <w:b/>
                <w:bCs/>
                <w:noProof/>
                <w:color w:val="000000"/>
                <w:sz w:val="20"/>
                <w:szCs w:val="20"/>
              </w:rPr>
              <w:t>1</w:t>
            </w:r>
          </w:p>
        </w:tc>
      </w:tr>
      <w:tr w:rsidR="009A0CF2" w:rsidRPr="00730679" w14:paraId="157D2622" w14:textId="77777777" w:rsidTr="009A0CF2">
        <w:tc>
          <w:tcPr>
            <w:tcW w:w="2610" w:type="dxa"/>
            <w:vMerge/>
            <w:vAlign w:val="center"/>
          </w:tcPr>
          <w:p w14:paraId="7EA84329" w14:textId="77777777" w:rsidR="009A0CF2" w:rsidRPr="00730679" w:rsidRDefault="009A0CF2" w:rsidP="00F46F5F">
            <w:pPr>
              <w:tabs>
                <w:tab w:val="left" w:pos="180"/>
              </w:tabs>
              <w:jc w:val="center"/>
              <w:rPr>
                <w:rFonts w:eastAsia="Times New Roman"/>
                <w:noProof/>
                <w:color w:val="000000"/>
              </w:rPr>
            </w:pPr>
          </w:p>
        </w:tc>
        <w:tc>
          <w:tcPr>
            <w:tcW w:w="355" w:type="dxa"/>
            <w:shd w:val="clear" w:color="auto" w:fill="D9D9D9" w:themeFill="background1" w:themeFillShade="D9"/>
          </w:tcPr>
          <w:p w14:paraId="6FAC6D1F" w14:textId="77777777" w:rsidR="009A0CF2" w:rsidRPr="00730679" w:rsidRDefault="009A0CF2" w:rsidP="00C51CE8">
            <w:pPr>
              <w:tabs>
                <w:tab w:val="left" w:pos="180"/>
              </w:tabs>
              <w:jc w:val="center"/>
              <w:rPr>
                <w:rFonts w:eastAsia="Times New Roman"/>
                <w:noProof/>
                <w:color w:val="000000"/>
                <w:sz w:val="18"/>
                <w:szCs w:val="18"/>
              </w:rPr>
            </w:pPr>
          </w:p>
        </w:tc>
        <w:tc>
          <w:tcPr>
            <w:tcW w:w="1175" w:type="dxa"/>
            <w:tcBorders>
              <w:top w:val="nil"/>
              <w:bottom w:val="nil"/>
            </w:tcBorders>
            <w:vAlign w:val="center"/>
          </w:tcPr>
          <w:p w14:paraId="44E33326" w14:textId="38FB4442" w:rsidR="009A0CF2" w:rsidRPr="00730679" w:rsidRDefault="009A0CF2" w:rsidP="00B271EF">
            <w:pPr>
              <w:pStyle w:val="ListParagraph"/>
              <w:numPr>
                <w:ilvl w:val="0"/>
                <w:numId w:val="31"/>
              </w:numPr>
              <w:tabs>
                <w:tab w:val="left" w:pos="180"/>
              </w:tabs>
              <w:ind w:hanging="816"/>
              <w:rPr>
                <w:rFonts w:eastAsia="Times New Roman"/>
                <w:b/>
                <w:bCs/>
                <w:noProof/>
                <w:color w:val="000000"/>
                <w:sz w:val="20"/>
                <w:szCs w:val="20"/>
              </w:rPr>
            </w:pPr>
            <w:r w:rsidRPr="00730679">
              <w:rPr>
                <w:rFonts w:eastAsia="Times New Roman"/>
                <w:b/>
                <w:bCs/>
                <w:noProof/>
                <w:color w:val="000000"/>
                <w:sz w:val="20"/>
                <w:szCs w:val="20"/>
              </w:rPr>
              <w:t>2</w:t>
            </w:r>
          </w:p>
        </w:tc>
        <w:tc>
          <w:tcPr>
            <w:tcW w:w="355" w:type="dxa"/>
            <w:shd w:val="clear" w:color="auto" w:fill="D9D9D9" w:themeFill="background1" w:themeFillShade="D9"/>
          </w:tcPr>
          <w:p w14:paraId="139EFDD2" w14:textId="77777777" w:rsidR="009A0CF2" w:rsidRPr="00730679" w:rsidRDefault="009A0CF2" w:rsidP="00C51CE8">
            <w:pPr>
              <w:tabs>
                <w:tab w:val="left" w:pos="180"/>
              </w:tabs>
              <w:jc w:val="center"/>
              <w:rPr>
                <w:rFonts w:eastAsia="Times New Roman"/>
                <w:noProof/>
                <w:color w:val="000000"/>
                <w:sz w:val="18"/>
                <w:szCs w:val="18"/>
              </w:rPr>
            </w:pPr>
          </w:p>
        </w:tc>
        <w:tc>
          <w:tcPr>
            <w:tcW w:w="1260" w:type="dxa"/>
            <w:tcBorders>
              <w:top w:val="nil"/>
              <w:bottom w:val="nil"/>
            </w:tcBorders>
            <w:vAlign w:val="center"/>
          </w:tcPr>
          <w:p w14:paraId="557C1D4E" w14:textId="545076EE" w:rsidR="009A0CF2" w:rsidRPr="00730679" w:rsidRDefault="009A0CF2" w:rsidP="00B271EF">
            <w:pPr>
              <w:pStyle w:val="ListParagraph"/>
              <w:numPr>
                <w:ilvl w:val="0"/>
                <w:numId w:val="31"/>
              </w:numPr>
              <w:tabs>
                <w:tab w:val="left" w:pos="180"/>
              </w:tabs>
              <w:ind w:hanging="798"/>
              <w:rPr>
                <w:rFonts w:eastAsia="Times New Roman"/>
                <w:b/>
                <w:bCs/>
                <w:noProof/>
                <w:color w:val="000000"/>
                <w:sz w:val="20"/>
                <w:szCs w:val="20"/>
              </w:rPr>
            </w:pPr>
            <w:r w:rsidRPr="00730679">
              <w:rPr>
                <w:rFonts w:eastAsia="Times New Roman"/>
                <w:b/>
                <w:bCs/>
                <w:noProof/>
                <w:color w:val="000000"/>
                <w:sz w:val="20"/>
                <w:szCs w:val="20"/>
              </w:rPr>
              <w:t>2</w:t>
            </w:r>
          </w:p>
        </w:tc>
      </w:tr>
      <w:tr w:rsidR="009A0CF2" w:rsidRPr="00730679" w14:paraId="227C155C" w14:textId="77777777" w:rsidTr="009A0CF2">
        <w:tc>
          <w:tcPr>
            <w:tcW w:w="2610" w:type="dxa"/>
            <w:vMerge/>
            <w:vAlign w:val="center"/>
          </w:tcPr>
          <w:p w14:paraId="3C226C64" w14:textId="77777777" w:rsidR="009A0CF2" w:rsidRPr="00730679" w:rsidRDefault="009A0CF2" w:rsidP="00F46F5F">
            <w:pPr>
              <w:tabs>
                <w:tab w:val="left" w:pos="180"/>
              </w:tabs>
              <w:jc w:val="center"/>
              <w:rPr>
                <w:rFonts w:eastAsia="Times New Roman"/>
                <w:noProof/>
                <w:color w:val="000000"/>
              </w:rPr>
            </w:pPr>
          </w:p>
        </w:tc>
        <w:tc>
          <w:tcPr>
            <w:tcW w:w="355" w:type="dxa"/>
            <w:shd w:val="clear" w:color="auto" w:fill="D9D9D9" w:themeFill="background1" w:themeFillShade="D9"/>
          </w:tcPr>
          <w:p w14:paraId="47BA2FB2" w14:textId="77777777" w:rsidR="009A0CF2" w:rsidRPr="00730679" w:rsidRDefault="009A0CF2" w:rsidP="00C51CE8">
            <w:pPr>
              <w:tabs>
                <w:tab w:val="left" w:pos="180"/>
              </w:tabs>
              <w:jc w:val="center"/>
              <w:rPr>
                <w:rFonts w:eastAsia="Times New Roman"/>
                <w:noProof/>
                <w:color w:val="000000"/>
                <w:sz w:val="18"/>
                <w:szCs w:val="18"/>
              </w:rPr>
            </w:pPr>
          </w:p>
        </w:tc>
        <w:tc>
          <w:tcPr>
            <w:tcW w:w="1175" w:type="dxa"/>
            <w:tcBorders>
              <w:top w:val="nil"/>
              <w:bottom w:val="single" w:sz="4" w:space="0" w:color="auto"/>
            </w:tcBorders>
            <w:vAlign w:val="center"/>
          </w:tcPr>
          <w:p w14:paraId="4CC488B8" w14:textId="1A7662C2" w:rsidR="009A0CF2" w:rsidRPr="00730679" w:rsidRDefault="009A0CF2" w:rsidP="00B271EF">
            <w:pPr>
              <w:pStyle w:val="ListParagraph"/>
              <w:numPr>
                <w:ilvl w:val="0"/>
                <w:numId w:val="31"/>
              </w:numPr>
              <w:tabs>
                <w:tab w:val="left" w:pos="180"/>
              </w:tabs>
              <w:ind w:hanging="816"/>
              <w:rPr>
                <w:rFonts w:eastAsia="Times New Roman"/>
                <w:b/>
                <w:bCs/>
                <w:noProof/>
                <w:color w:val="000000"/>
                <w:sz w:val="20"/>
                <w:szCs w:val="20"/>
              </w:rPr>
            </w:pPr>
            <w:r w:rsidRPr="00730679">
              <w:rPr>
                <w:rFonts w:eastAsia="Times New Roman"/>
                <w:b/>
                <w:bCs/>
                <w:noProof/>
                <w:color w:val="000000"/>
                <w:sz w:val="20"/>
                <w:szCs w:val="20"/>
              </w:rPr>
              <w:t>3</w:t>
            </w:r>
          </w:p>
        </w:tc>
        <w:tc>
          <w:tcPr>
            <w:tcW w:w="355" w:type="dxa"/>
            <w:shd w:val="clear" w:color="auto" w:fill="D9D9D9" w:themeFill="background1" w:themeFillShade="D9"/>
          </w:tcPr>
          <w:p w14:paraId="5027A8A6" w14:textId="77777777" w:rsidR="009A0CF2" w:rsidRPr="00730679" w:rsidRDefault="009A0CF2" w:rsidP="00C51CE8">
            <w:pPr>
              <w:tabs>
                <w:tab w:val="left" w:pos="180"/>
              </w:tabs>
              <w:jc w:val="center"/>
              <w:rPr>
                <w:rFonts w:eastAsia="Times New Roman"/>
                <w:noProof/>
                <w:color w:val="000000"/>
                <w:sz w:val="18"/>
                <w:szCs w:val="18"/>
              </w:rPr>
            </w:pPr>
          </w:p>
        </w:tc>
        <w:tc>
          <w:tcPr>
            <w:tcW w:w="1260" w:type="dxa"/>
            <w:tcBorders>
              <w:top w:val="nil"/>
              <w:bottom w:val="single" w:sz="4" w:space="0" w:color="auto"/>
            </w:tcBorders>
            <w:vAlign w:val="center"/>
          </w:tcPr>
          <w:p w14:paraId="1C7DD5B4" w14:textId="2DEF6B25" w:rsidR="009A0CF2" w:rsidRPr="00730679" w:rsidRDefault="009A0CF2" w:rsidP="00B271EF">
            <w:pPr>
              <w:pStyle w:val="ListParagraph"/>
              <w:numPr>
                <w:ilvl w:val="0"/>
                <w:numId w:val="31"/>
              </w:numPr>
              <w:tabs>
                <w:tab w:val="left" w:pos="180"/>
              </w:tabs>
              <w:ind w:hanging="798"/>
              <w:rPr>
                <w:rFonts w:eastAsia="Times New Roman"/>
                <w:b/>
                <w:bCs/>
                <w:noProof/>
                <w:color w:val="000000"/>
                <w:sz w:val="20"/>
                <w:szCs w:val="20"/>
              </w:rPr>
            </w:pPr>
            <w:r w:rsidRPr="00730679">
              <w:rPr>
                <w:rFonts w:eastAsia="Times New Roman"/>
                <w:b/>
                <w:bCs/>
                <w:noProof/>
                <w:color w:val="000000"/>
                <w:sz w:val="20"/>
                <w:szCs w:val="20"/>
              </w:rPr>
              <w:t>3</w:t>
            </w:r>
          </w:p>
        </w:tc>
      </w:tr>
      <w:tr w:rsidR="009A0CF2" w:rsidRPr="00730679" w14:paraId="26301D44" w14:textId="77777777" w:rsidTr="009A0CF2">
        <w:tc>
          <w:tcPr>
            <w:tcW w:w="2610" w:type="dxa"/>
            <w:vMerge w:val="restart"/>
            <w:vAlign w:val="center"/>
          </w:tcPr>
          <w:p w14:paraId="023D70B3" w14:textId="70B39C7C" w:rsidR="009A0CF2" w:rsidRPr="00730679" w:rsidRDefault="009A0CF2" w:rsidP="009A0CF2">
            <w:pPr>
              <w:tabs>
                <w:tab w:val="left" w:pos="180"/>
              </w:tabs>
              <w:rPr>
                <w:rFonts w:eastAsia="Times New Roman"/>
                <w:noProof/>
                <w:color w:val="000000"/>
              </w:rPr>
            </w:pPr>
            <w:r>
              <w:rPr>
                <w:rFonts w:eastAsia="Times New Roman"/>
                <w:noProof/>
                <w:color w:val="000000"/>
              </w:rPr>
              <w:t>..........</w:t>
            </w:r>
          </w:p>
        </w:tc>
        <w:tc>
          <w:tcPr>
            <w:tcW w:w="355" w:type="dxa"/>
            <w:shd w:val="clear" w:color="auto" w:fill="D9D9D9" w:themeFill="background1" w:themeFillShade="D9"/>
          </w:tcPr>
          <w:p w14:paraId="03D9C9B7" w14:textId="77777777" w:rsidR="009A0CF2" w:rsidRPr="00730679" w:rsidRDefault="009A0CF2" w:rsidP="00C51CE8">
            <w:pPr>
              <w:tabs>
                <w:tab w:val="left" w:pos="180"/>
              </w:tabs>
              <w:jc w:val="center"/>
              <w:rPr>
                <w:rFonts w:eastAsia="Times New Roman"/>
                <w:noProof/>
                <w:color w:val="000000"/>
                <w:sz w:val="18"/>
                <w:szCs w:val="18"/>
              </w:rPr>
            </w:pPr>
          </w:p>
        </w:tc>
        <w:tc>
          <w:tcPr>
            <w:tcW w:w="1175" w:type="dxa"/>
            <w:tcBorders>
              <w:bottom w:val="nil"/>
            </w:tcBorders>
            <w:vAlign w:val="center"/>
          </w:tcPr>
          <w:p w14:paraId="551C2086" w14:textId="58F93FF4" w:rsidR="009A0CF2" w:rsidRPr="00730679" w:rsidRDefault="009A0CF2" w:rsidP="00B271EF">
            <w:pPr>
              <w:pStyle w:val="ListParagraph"/>
              <w:numPr>
                <w:ilvl w:val="0"/>
                <w:numId w:val="31"/>
              </w:numPr>
              <w:tabs>
                <w:tab w:val="left" w:pos="180"/>
              </w:tabs>
              <w:ind w:hanging="816"/>
              <w:rPr>
                <w:rFonts w:eastAsia="Times New Roman"/>
                <w:b/>
                <w:bCs/>
                <w:noProof/>
                <w:color w:val="000000"/>
                <w:sz w:val="20"/>
                <w:szCs w:val="20"/>
              </w:rPr>
            </w:pPr>
            <w:r w:rsidRPr="00730679">
              <w:rPr>
                <w:rFonts w:eastAsia="Times New Roman"/>
                <w:b/>
                <w:bCs/>
                <w:noProof/>
                <w:color w:val="000000"/>
                <w:sz w:val="20"/>
                <w:szCs w:val="20"/>
              </w:rPr>
              <w:t>1</w:t>
            </w:r>
          </w:p>
        </w:tc>
        <w:tc>
          <w:tcPr>
            <w:tcW w:w="355" w:type="dxa"/>
            <w:shd w:val="clear" w:color="auto" w:fill="D9D9D9" w:themeFill="background1" w:themeFillShade="D9"/>
          </w:tcPr>
          <w:p w14:paraId="53FE3D76" w14:textId="77777777" w:rsidR="009A0CF2" w:rsidRPr="00730679" w:rsidRDefault="009A0CF2" w:rsidP="00C51CE8">
            <w:pPr>
              <w:tabs>
                <w:tab w:val="left" w:pos="180"/>
              </w:tabs>
              <w:jc w:val="center"/>
              <w:rPr>
                <w:rFonts w:eastAsia="Times New Roman"/>
                <w:noProof/>
                <w:color w:val="000000"/>
                <w:sz w:val="18"/>
                <w:szCs w:val="18"/>
              </w:rPr>
            </w:pPr>
          </w:p>
        </w:tc>
        <w:tc>
          <w:tcPr>
            <w:tcW w:w="1260" w:type="dxa"/>
            <w:tcBorders>
              <w:bottom w:val="nil"/>
            </w:tcBorders>
            <w:vAlign w:val="center"/>
          </w:tcPr>
          <w:p w14:paraId="5B88B261" w14:textId="68CA8302" w:rsidR="009A0CF2" w:rsidRPr="00730679" w:rsidRDefault="009A0CF2" w:rsidP="00B271EF">
            <w:pPr>
              <w:pStyle w:val="ListParagraph"/>
              <w:numPr>
                <w:ilvl w:val="0"/>
                <w:numId w:val="31"/>
              </w:numPr>
              <w:tabs>
                <w:tab w:val="left" w:pos="180"/>
              </w:tabs>
              <w:ind w:hanging="810"/>
              <w:rPr>
                <w:rFonts w:eastAsia="Times New Roman"/>
                <w:b/>
                <w:bCs/>
                <w:noProof/>
                <w:color w:val="000000"/>
                <w:sz w:val="20"/>
                <w:szCs w:val="20"/>
              </w:rPr>
            </w:pPr>
            <w:r w:rsidRPr="00730679">
              <w:rPr>
                <w:rFonts w:eastAsia="Times New Roman"/>
                <w:b/>
                <w:bCs/>
                <w:noProof/>
                <w:color w:val="000000"/>
                <w:sz w:val="20"/>
                <w:szCs w:val="20"/>
              </w:rPr>
              <w:t>1</w:t>
            </w:r>
          </w:p>
        </w:tc>
      </w:tr>
      <w:tr w:rsidR="009A0CF2" w:rsidRPr="00730679" w14:paraId="56A65D3B" w14:textId="77777777" w:rsidTr="009A0CF2">
        <w:tc>
          <w:tcPr>
            <w:tcW w:w="2610" w:type="dxa"/>
            <w:vMerge/>
            <w:vAlign w:val="center"/>
          </w:tcPr>
          <w:p w14:paraId="03A1C256" w14:textId="77777777" w:rsidR="009A0CF2" w:rsidRPr="00730679" w:rsidRDefault="009A0CF2" w:rsidP="00F46F5F">
            <w:pPr>
              <w:tabs>
                <w:tab w:val="left" w:pos="180"/>
              </w:tabs>
              <w:jc w:val="center"/>
              <w:rPr>
                <w:rFonts w:eastAsia="Times New Roman"/>
                <w:noProof/>
                <w:color w:val="000000"/>
              </w:rPr>
            </w:pPr>
          </w:p>
        </w:tc>
        <w:tc>
          <w:tcPr>
            <w:tcW w:w="355" w:type="dxa"/>
            <w:shd w:val="clear" w:color="auto" w:fill="D9D9D9" w:themeFill="background1" w:themeFillShade="D9"/>
          </w:tcPr>
          <w:p w14:paraId="45F5BD5E" w14:textId="77777777" w:rsidR="009A0CF2" w:rsidRPr="00730679" w:rsidRDefault="009A0CF2" w:rsidP="00C51CE8">
            <w:pPr>
              <w:tabs>
                <w:tab w:val="left" w:pos="180"/>
              </w:tabs>
              <w:jc w:val="center"/>
              <w:rPr>
                <w:rFonts w:eastAsia="Times New Roman"/>
                <w:noProof/>
                <w:color w:val="000000"/>
                <w:sz w:val="18"/>
                <w:szCs w:val="18"/>
              </w:rPr>
            </w:pPr>
          </w:p>
        </w:tc>
        <w:tc>
          <w:tcPr>
            <w:tcW w:w="1175" w:type="dxa"/>
            <w:tcBorders>
              <w:top w:val="nil"/>
              <w:bottom w:val="nil"/>
            </w:tcBorders>
            <w:vAlign w:val="center"/>
          </w:tcPr>
          <w:p w14:paraId="7F6E8FD8" w14:textId="6D176C33" w:rsidR="009A0CF2" w:rsidRPr="00730679" w:rsidRDefault="009A0CF2" w:rsidP="00B271EF">
            <w:pPr>
              <w:pStyle w:val="ListParagraph"/>
              <w:numPr>
                <w:ilvl w:val="0"/>
                <w:numId w:val="31"/>
              </w:numPr>
              <w:tabs>
                <w:tab w:val="left" w:pos="180"/>
              </w:tabs>
              <w:ind w:hanging="816"/>
              <w:rPr>
                <w:rFonts w:eastAsia="Times New Roman"/>
                <w:b/>
                <w:bCs/>
                <w:noProof/>
                <w:color w:val="000000"/>
                <w:sz w:val="20"/>
                <w:szCs w:val="20"/>
              </w:rPr>
            </w:pPr>
            <w:r w:rsidRPr="00730679">
              <w:rPr>
                <w:rFonts w:eastAsia="Times New Roman"/>
                <w:b/>
                <w:bCs/>
                <w:noProof/>
                <w:color w:val="000000"/>
                <w:sz w:val="20"/>
                <w:szCs w:val="20"/>
              </w:rPr>
              <w:t>2</w:t>
            </w:r>
          </w:p>
        </w:tc>
        <w:tc>
          <w:tcPr>
            <w:tcW w:w="355" w:type="dxa"/>
            <w:shd w:val="clear" w:color="auto" w:fill="D9D9D9" w:themeFill="background1" w:themeFillShade="D9"/>
          </w:tcPr>
          <w:p w14:paraId="12D1FDDC" w14:textId="77777777" w:rsidR="009A0CF2" w:rsidRPr="00730679" w:rsidRDefault="009A0CF2" w:rsidP="00C51CE8">
            <w:pPr>
              <w:tabs>
                <w:tab w:val="left" w:pos="180"/>
              </w:tabs>
              <w:jc w:val="center"/>
              <w:rPr>
                <w:rFonts w:eastAsia="Times New Roman"/>
                <w:noProof/>
                <w:color w:val="000000"/>
                <w:sz w:val="18"/>
                <w:szCs w:val="18"/>
              </w:rPr>
            </w:pPr>
          </w:p>
        </w:tc>
        <w:tc>
          <w:tcPr>
            <w:tcW w:w="1260" w:type="dxa"/>
            <w:tcBorders>
              <w:top w:val="nil"/>
              <w:bottom w:val="nil"/>
            </w:tcBorders>
            <w:vAlign w:val="center"/>
          </w:tcPr>
          <w:p w14:paraId="1D04A7CE" w14:textId="3C10DB3D" w:rsidR="009A0CF2" w:rsidRPr="00730679" w:rsidRDefault="009A0CF2" w:rsidP="00B271EF">
            <w:pPr>
              <w:pStyle w:val="ListParagraph"/>
              <w:numPr>
                <w:ilvl w:val="0"/>
                <w:numId w:val="31"/>
              </w:numPr>
              <w:tabs>
                <w:tab w:val="left" w:pos="180"/>
              </w:tabs>
              <w:ind w:hanging="810"/>
              <w:rPr>
                <w:rFonts w:eastAsia="Times New Roman"/>
                <w:b/>
                <w:bCs/>
                <w:noProof/>
                <w:color w:val="000000"/>
                <w:sz w:val="20"/>
                <w:szCs w:val="20"/>
              </w:rPr>
            </w:pPr>
            <w:r w:rsidRPr="00730679">
              <w:rPr>
                <w:rFonts w:eastAsia="Times New Roman"/>
                <w:b/>
                <w:bCs/>
                <w:noProof/>
                <w:color w:val="000000"/>
                <w:sz w:val="20"/>
                <w:szCs w:val="20"/>
              </w:rPr>
              <w:t>2</w:t>
            </w:r>
          </w:p>
        </w:tc>
      </w:tr>
      <w:tr w:rsidR="009A0CF2" w:rsidRPr="00730679" w14:paraId="06E2E971" w14:textId="77777777" w:rsidTr="009A0CF2">
        <w:tc>
          <w:tcPr>
            <w:tcW w:w="2610" w:type="dxa"/>
            <w:vMerge/>
            <w:vAlign w:val="center"/>
          </w:tcPr>
          <w:p w14:paraId="3BB9399D" w14:textId="77777777" w:rsidR="009A0CF2" w:rsidRPr="00730679" w:rsidRDefault="009A0CF2" w:rsidP="00F46F5F">
            <w:pPr>
              <w:tabs>
                <w:tab w:val="left" w:pos="180"/>
              </w:tabs>
              <w:jc w:val="center"/>
              <w:rPr>
                <w:rFonts w:eastAsia="Times New Roman"/>
                <w:noProof/>
                <w:color w:val="000000"/>
              </w:rPr>
            </w:pPr>
          </w:p>
        </w:tc>
        <w:tc>
          <w:tcPr>
            <w:tcW w:w="355" w:type="dxa"/>
            <w:shd w:val="clear" w:color="auto" w:fill="D9D9D9" w:themeFill="background1" w:themeFillShade="D9"/>
          </w:tcPr>
          <w:p w14:paraId="05F77D45" w14:textId="77777777" w:rsidR="009A0CF2" w:rsidRPr="00730679" w:rsidRDefault="009A0CF2" w:rsidP="00C51CE8">
            <w:pPr>
              <w:tabs>
                <w:tab w:val="left" w:pos="180"/>
              </w:tabs>
              <w:jc w:val="center"/>
              <w:rPr>
                <w:rFonts w:eastAsia="Times New Roman"/>
                <w:noProof/>
                <w:color w:val="000000"/>
                <w:sz w:val="18"/>
                <w:szCs w:val="18"/>
              </w:rPr>
            </w:pPr>
          </w:p>
        </w:tc>
        <w:tc>
          <w:tcPr>
            <w:tcW w:w="1175" w:type="dxa"/>
            <w:tcBorders>
              <w:top w:val="nil"/>
            </w:tcBorders>
            <w:vAlign w:val="center"/>
          </w:tcPr>
          <w:p w14:paraId="028D7113" w14:textId="369EC455" w:rsidR="009A0CF2" w:rsidRPr="00730679" w:rsidRDefault="009A0CF2" w:rsidP="00B271EF">
            <w:pPr>
              <w:pStyle w:val="ListParagraph"/>
              <w:numPr>
                <w:ilvl w:val="0"/>
                <w:numId w:val="31"/>
              </w:numPr>
              <w:tabs>
                <w:tab w:val="left" w:pos="180"/>
              </w:tabs>
              <w:ind w:hanging="816"/>
              <w:rPr>
                <w:rFonts w:eastAsia="Times New Roman"/>
                <w:b/>
                <w:bCs/>
                <w:noProof/>
                <w:color w:val="000000"/>
                <w:sz w:val="20"/>
                <w:szCs w:val="20"/>
              </w:rPr>
            </w:pPr>
            <w:r w:rsidRPr="00730679">
              <w:rPr>
                <w:rFonts w:eastAsia="Times New Roman"/>
                <w:b/>
                <w:bCs/>
                <w:noProof/>
                <w:color w:val="000000"/>
                <w:sz w:val="20"/>
                <w:szCs w:val="20"/>
              </w:rPr>
              <w:t>3</w:t>
            </w:r>
          </w:p>
        </w:tc>
        <w:tc>
          <w:tcPr>
            <w:tcW w:w="355" w:type="dxa"/>
            <w:shd w:val="clear" w:color="auto" w:fill="D9D9D9" w:themeFill="background1" w:themeFillShade="D9"/>
          </w:tcPr>
          <w:p w14:paraId="79D33D9E" w14:textId="77777777" w:rsidR="009A0CF2" w:rsidRPr="00730679" w:rsidRDefault="009A0CF2" w:rsidP="00C51CE8">
            <w:pPr>
              <w:tabs>
                <w:tab w:val="left" w:pos="180"/>
              </w:tabs>
              <w:jc w:val="center"/>
              <w:rPr>
                <w:rFonts w:eastAsia="Times New Roman"/>
                <w:noProof/>
                <w:color w:val="000000"/>
                <w:sz w:val="18"/>
                <w:szCs w:val="18"/>
              </w:rPr>
            </w:pPr>
          </w:p>
        </w:tc>
        <w:tc>
          <w:tcPr>
            <w:tcW w:w="1260" w:type="dxa"/>
            <w:tcBorders>
              <w:top w:val="nil"/>
            </w:tcBorders>
            <w:vAlign w:val="center"/>
          </w:tcPr>
          <w:p w14:paraId="37EFD59E" w14:textId="6DB78222" w:rsidR="009A0CF2" w:rsidRPr="00730679" w:rsidRDefault="009A0CF2" w:rsidP="00B271EF">
            <w:pPr>
              <w:pStyle w:val="ListParagraph"/>
              <w:numPr>
                <w:ilvl w:val="0"/>
                <w:numId w:val="31"/>
              </w:numPr>
              <w:tabs>
                <w:tab w:val="left" w:pos="180"/>
              </w:tabs>
              <w:ind w:hanging="810"/>
              <w:rPr>
                <w:rFonts w:eastAsia="Times New Roman"/>
                <w:b/>
                <w:bCs/>
                <w:noProof/>
                <w:color w:val="000000"/>
                <w:sz w:val="20"/>
                <w:szCs w:val="20"/>
              </w:rPr>
            </w:pPr>
            <w:r w:rsidRPr="00730679">
              <w:rPr>
                <w:rFonts w:eastAsia="Times New Roman"/>
                <w:b/>
                <w:bCs/>
                <w:noProof/>
                <w:color w:val="000000"/>
                <w:sz w:val="20"/>
                <w:szCs w:val="20"/>
              </w:rPr>
              <w:t>3</w:t>
            </w:r>
          </w:p>
        </w:tc>
      </w:tr>
    </w:tbl>
    <w:p w14:paraId="3882A343" w14:textId="4428470A" w:rsidR="00E37BFC" w:rsidRPr="00730679" w:rsidRDefault="00800D2C" w:rsidP="007F3944">
      <w:pPr>
        <w:tabs>
          <w:tab w:val="left" w:pos="180"/>
        </w:tabs>
        <w:jc w:val="center"/>
        <w:rPr>
          <w:rFonts w:eastAsia="Times New Roman"/>
          <w:noProof/>
          <w:color w:val="000000"/>
        </w:rPr>
      </w:pPr>
      <w:r w:rsidRPr="00730679">
        <w:rPr>
          <w:rFonts w:eastAsia="Times New Roman"/>
          <w:noProof/>
          <w:color w:val="000000"/>
        </w:rPr>
        <w:br w:type="textWrapping" w:clear="all"/>
      </w:r>
    </w:p>
    <w:p w14:paraId="4759178B" w14:textId="77777777" w:rsidR="00E37BFC" w:rsidRPr="00730679" w:rsidRDefault="00E37BFC" w:rsidP="00E37BFC">
      <w:pPr>
        <w:tabs>
          <w:tab w:val="left" w:pos="180"/>
        </w:tabs>
        <w:jc w:val="both"/>
        <w:rPr>
          <w:rFonts w:eastAsia="Times New Roman"/>
          <w:noProof/>
          <w:color w:val="000000"/>
        </w:rPr>
      </w:pPr>
    </w:p>
    <w:p w14:paraId="6CEF3931" w14:textId="67437895" w:rsidR="00E37BFC" w:rsidRPr="00730679" w:rsidRDefault="007F3944" w:rsidP="00B271EF">
      <w:pPr>
        <w:pStyle w:val="ListParagraph"/>
        <w:numPr>
          <w:ilvl w:val="0"/>
          <w:numId w:val="30"/>
        </w:numPr>
        <w:tabs>
          <w:tab w:val="left" w:pos="180"/>
        </w:tabs>
        <w:ind w:left="270" w:hanging="270"/>
        <w:jc w:val="both"/>
        <w:rPr>
          <w:rFonts w:eastAsia="Times New Roman"/>
          <w:noProof/>
          <w:color w:val="000000"/>
        </w:rPr>
      </w:pPr>
      <w:r w:rsidRPr="00730679">
        <w:rPr>
          <w:rFonts w:eastAsia="Times New Roman"/>
          <w:noProof/>
          <w:color w:val="000000"/>
        </w:rPr>
        <w:t xml:space="preserve"> Ce efecte ar putea avea în activitatea dumneavoastră materializarea riscurilor de corupție?</w:t>
      </w:r>
    </w:p>
    <w:p w14:paraId="3C55FF09" w14:textId="77777777" w:rsidR="00A50089" w:rsidRPr="00730679" w:rsidRDefault="00A50089" w:rsidP="00A50089">
      <w:pPr>
        <w:tabs>
          <w:tab w:val="left" w:pos="180"/>
        </w:tabs>
        <w:jc w:val="both"/>
        <w:rPr>
          <w:rFonts w:eastAsia="Times New Roman"/>
          <w:noProof/>
          <w:color w:val="000000"/>
        </w:rPr>
      </w:pPr>
    </w:p>
    <w:p w14:paraId="55CA96A0" w14:textId="08C8F82A" w:rsidR="00A50089" w:rsidRDefault="009A0CF2" w:rsidP="00A50089">
      <w:pPr>
        <w:tabs>
          <w:tab w:val="left" w:pos="180"/>
        </w:tabs>
        <w:jc w:val="both"/>
        <w:rPr>
          <w:noProof/>
        </w:rPr>
      </w:pPr>
      <w:r w:rsidRPr="00730679">
        <w:rPr>
          <w:noProof/>
        </w:rPr>
        <w:t>..............................................................................................................................................................................................................................................................................................................................................................................................................................................................................</w:t>
      </w:r>
      <w:r>
        <w:rPr>
          <w:noProof/>
        </w:rPr>
        <w:t>..................</w:t>
      </w:r>
    </w:p>
    <w:p w14:paraId="0E194DD2" w14:textId="77777777" w:rsidR="009A0CF2" w:rsidRPr="00730679" w:rsidRDefault="009A0CF2" w:rsidP="00A50089">
      <w:pPr>
        <w:tabs>
          <w:tab w:val="left" w:pos="180"/>
        </w:tabs>
        <w:jc w:val="both"/>
        <w:rPr>
          <w:rFonts w:eastAsia="Times New Roman"/>
          <w:noProof/>
          <w:color w:val="000000"/>
        </w:rPr>
      </w:pPr>
    </w:p>
    <w:p w14:paraId="308E112D" w14:textId="6FF1D696" w:rsidR="00293456" w:rsidRPr="00730679" w:rsidRDefault="00293456" w:rsidP="00B271EF">
      <w:pPr>
        <w:pStyle w:val="ListParagraph"/>
        <w:numPr>
          <w:ilvl w:val="0"/>
          <w:numId w:val="30"/>
        </w:numPr>
        <w:ind w:left="270" w:hanging="270"/>
        <w:jc w:val="both"/>
        <w:rPr>
          <w:rFonts w:eastAsia="Times New Roman"/>
          <w:noProof/>
          <w:color w:val="000000"/>
        </w:rPr>
      </w:pPr>
      <w:r w:rsidRPr="00730679">
        <w:rPr>
          <w:rFonts w:eastAsia="Times New Roman"/>
          <w:noProof/>
          <w:color w:val="000000"/>
        </w:rPr>
        <w:t xml:space="preserve">Ce măsuri </w:t>
      </w:r>
      <w:r w:rsidR="00E42068">
        <w:rPr>
          <w:rFonts w:eastAsia="Times New Roman"/>
          <w:noProof/>
          <w:color w:val="000000"/>
        </w:rPr>
        <w:t>se</w:t>
      </w:r>
      <w:r w:rsidRPr="00730679">
        <w:rPr>
          <w:rFonts w:eastAsia="Times New Roman"/>
          <w:noProof/>
          <w:color w:val="000000"/>
        </w:rPr>
        <w:t xml:space="preserve"> aplic</w:t>
      </w:r>
      <w:r w:rsidR="00E42068">
        <w:rPr>
          <w:rFonts w:eastAsia="Times New Roman"/>
          <w:noProof/>
          <w:color w:val="000000"/>
        </w:rPr>
        <w:t>ă</w:t>
      </w:r>
      <w:r w:rsidRPr="00730679">
        <w:rPr>
          <w:rFonts w:eastAsia="Times New Roman"/>
          <w:noProof/>
          <w:color w:val="000000"/>
        </w:rPr>
        <w:t xml:space="preserve"> în prezent pentru </w:t>
      </w:r>
      <w:r w:rsidR="0060210D" w:rsidRPr="00730679">
        <w:rPr>
          <w:rFonts w:eastAsia="Times New Roman"/>
          <w:noProof/>
          <w:color w:val="000000"/>
        </w:rPr>
        <w:t>prevenirea și</w:t>
      </w:r>
      <w:r w:rsidRPr="00730679">
        <w:rPr>
          <w:rFonts w:eastAsia="Times New Roman"/>
          <w:noProof/>
          <w:color w:val="000000"/>
        </w:rPr>
        <w:t xml:space="preserve"> controlul riscurilor de corupție? </w:t>
      </w:r>
    </w:p>
    <w:p w14:paraId="15DE876D" w14:textId="77777777" w:rsidR="0060210D" w:rsidRPr="00730679" w:rsidRDefault="0060210D" w:rsidP="0060210D">
      <w:pPr>
        <w:jc w:val="both"/>
        <w:rPr>
          <w:rFonts w:eastAsia="Times New Roman"/>
          <w:noProof/>
          <w:color w:val="000000"/>
        </w:rPr>
      </w:pPr>
    </w:p>
    <w:p w14:paraId="631570AB" w14:textId="7BCB1D92" w:rsidR="00E42068" w:rsidRDefault="009A0CF2" w:rsidP="0060210D">
      <w:pPr>
        <w:jc w:val="both"/>
        <w:rPr>
          <w:noProof/>
        </w:rPr>
      </w:pPr>
      <w:r w:rsidRPr="00730679">
        <w:rPr>
          <w:noProof/>
        </w:rPr>
        <w:t>..............................................................................................................................................................................................................................................................................................................................................................................................................................................................................</w:t>
      </w:r>
      <w:r>
        <w:rPr>
          <w:noProof/>
        </w:rPr>
        <w:t>..................</w:t>
      </w:r>
    </w:p>
    <w:p w14:paraId="6A4D6969" w14:textId="77777777" w:rsidR="009A0CF2" w:rsidRPr="00730679" w:rsidRDefault="009A0CF2" w:rsidP="0060210D">
      <w:pPr>
        <w:jc w:val="both"/>
        <w:rPr>
          <w:rFonts w:eastAsia="Times New Roman"/>
          <w:noProof/>
          <w:color w:val="000000"/>
        </w:rPr>
      </w:pPr>
    </w:p>
    <w:p w14:paraId="0F57F683" w14:textId="47F82EA6" w:rsidR="00055537" w:rsidRDefault="00633984" w:rsidP="00B271EF">
      <w:pPr>
        <w:pStyle w:val="ListParagraph"/>
        <w:numPr>
          <w:ilvl w:val="0"/>
          <w:numId w:val="30"/>
        </w:numPr>
        <w:tabs>
          <w:tab w:val="left" w:pos="270"/>
        </w:tabs>
        <w:jc w:val="both"/>
        <w:rPr>
          <w:rFonts w:eastAsia="Times New Roman"/>
          <w:noProof/>
          <w:color w:val="000000"/>
        </w:rPr>
      </w:pPr>
      <w:r w:rsidRPr="00E42068">
        <w:rPr>
          <w:rFonts w:eastAsia="Times New Roman"/>
          <w:noProof/>
          <w:color w:val="000000"/>
        </w:rPr>
        <w:t xml:space="preserve"> </w:t>
      </w:r>
      <w:r w:rsidR="00EB5FF4" w:rsidRPr="00E42068">
        <w:rPr>
          <w:rFonts w:eastAsia="Times New Roman"/>
          <w:noProof/>
          <w:color w:val="000000"/>
        </w:rPr>
        <w:t xml:space="preserve">Ce măsuri de prevenire și control </w:t>
      </w:r>
      <w:r w:rsidR="00B628C2" w:rsidRPr="00E42068">
        <w:rPr>
          <w:rFonts w:eastAsia="Times New Roman"/>
          <w:noProof/>
          <w:color w:val="000000"/>
        </w:rPr>
        <w:t xml:space="preserve">suplimentare propuneți pentru </w:t>
      </w:r>
      <w:r w:rsidR="004C2E44" w:rsidRPr="00E42068">
        <w:rPr>
          <w:rFonts w:eastAsia="Times New Roman"/>
          <w:noProof/>
          <w:color w:val="000000"/>
        </w:rPr>
        <w:t>prevenire</w:t>
      </w:r>
      <w:r w:rsidR="00BF2FFD" w:rsidRPr="00E42068">
        <w:rPr>
          <w:rFonts w:eastAsia="Times New Roman"/>
          <w:noProof/>
          <w:color w:val="000000"/>
        </w:rPr>
        <w:t>a</w:t>
      </w:r>
      <w:r w:rsidR="004C2E44" w:rsidRPr="00E42068">
        <w:rPr>
          <w:rFonts w:eastAsia="Times New Roman"/>
          <w:noProof/>
          <w:color w:val="000000"/>
        </w:rPr>
        <w:t>/tratarea riscurilor</w:t>
      </w:r>
      <w:r w:rsidR="00BF2FFD" w:rsidRPr="00E42068">
        <w:rPr>
          <w:rFonts w:eastAsia="Times New Roman"/>
          <w:noProof/>
          <w:color w:val="000000"/>
        </w:rPr>
        <w:t xml:space="preserve"> de</w:t>
      </w:r>
      <w:r w:rsidR="00C7566E" w:rsidRPr="00E42068">
        <w:rPr>
          <w:rFonts w:eastAsia="Times New Roman"/>
          <w:noProof/>
          <w:color w:val="000000"/>
        </w:rPr>
        <w:t xml:space="preserve"> corupție identificate</w:t>
      </w:r>
      <w:r w:rsidR="006F6D7D" w:rsidRPr="00E42068">
        <w:rPr>
          <w:rFonts w:eastAsia="Times New Roman"/>
          <w:noProof/>
          <w:color w:val="000000"/>
        </w:rPr>
        <w:t>?</w:t>
      </w:r>
      <w:r w:rsidR="00BF2FFD" w:rsidRPr="00E42068">
        <w:rPr>
          <w:rFonts w:eastAsia="Times New Roman"/>
          <w:noProof/>
          <w:color w:val="000000"/>
        </w:rPr>
        <w:t xml:space="preserve"> </w:t>
      </w:r>
    </w:p>
    <w:p w14:paraId="172263EF" w14:textId="1F6FF309" w:rsidR="00E42068" w:rsidRDefault="00E42068" w:rsidP="00E42068">
      <w:pPr>
        <w:tabs>
          <w:tab w:val="left" w:pos="270"/>
        </w:tabs>
        <w:jc w:val="both"/>
        <w:rPr>
          <w:rFonts w:eastAsia="Times New Roman"/>
          <w:noProof/>
          <w:color w:val="000000"/>
        </w:rPr>
      </w:pPr>
    </w:p>
    <w:p w14:paraId="125B4F7D" w14:textId="5FF31A4B" w:rsidR="00CD4C6A" w:rsidRDefault="001C2A06" w:rsidP="006F6D7D">
      <w:pPr>
        <w:rPr>
          <w:noProof/>
        </w:rPr>
      </w:pPr>
      <w:r w:rsidRPr="00730679">
        <w:rPr>
          <w:noProof/>
        </w:rPr>
        <w:t>..............................................................................................................................................................................................................................................................................................................................................................................................................................................................................</w:t>
      </w:r>
      <w:r>
        <w:rPr>
          <w:noProof/>
        </w:rPr>
        <w:t>..................</w:t>
      </w:r>
    </w:p>
    <w:p w14:paraId="41620814" w14:textId="77777777" w:rsidR="001C2A06" w:rsidRPr="00730679" w:rsidRDefault="001C2A06" w:rsidP="006F6D7D">
      <w:pPr>
        <w:rPr>
          <w:rFonts w:eastAsia="Times New Roman"/>
          <w:b/>
          <w:bCs/>
          <w:noProof/>
          <w:color w:val="000000"/>
        </w:rPr>
      </w:pPr>
    </w:p>
    <w:p w14:paraId="6470C735" w14:textId="4C1AEDAF" w:rsidR="001A3085" w:rsidRDefault="00CD4C6A" w:rsidP="00B271EF">
      <w:pPr>
        <w:pStyle w:val="ListParagraph"/>
        <w:numPr>
          <w:ilvl w:val="0"/>
          <w:numId w:val="30"/>
        </w:numPr>
        <w:rPr>
          <w:noProof/>
        </w:rPr>
      </w:pPr>
      <w:r w:rsidRPr="00730679">
        <w:rPr>
          <w:noProof/>
        </w:rPr>
        <w:t xml:space="preserve">Alte </w:t>
      </w:r>
      <w:r w:rsidR="00E42068">
        <w:rPr>
          <w:noProof/>
        </w:rPr>
        <w:t>sugestii/observații/</w:t>
      </w:r>
      <w:r w:rsidRPr="00730679">
        <w:rPr>
          <w:noProof/>
        </w:rPr>
        <w:t>propuneri</w:t>
      </w:r>
    </w:p>
    <w:p w14:paraId="0AE29AAB" w14:textId="77777777" w:rsidR="001C2A06" w:rsidRPr="00730679" w:rsidRDefault="001C2A06" w:rsidP="001C2A06">
      <w:pPr>
        <w:pStyle w:val="ListParagraph"/>
        <w:ind w:left="360"/>
        <w:rPr>
          <w:noProof/>
        </w:rPr>
      </w:pPr>
    </w:p>
    <w:p w14:paraId="15A95E04" w14:textId="0063D036" w:rsidR="001A3085" w:rsidRPr="00730679" w:rsidRDefault="001C2A06" w:rsidP="00316B6E">
      <w:pPr>
        <w:rPr>
          <w:rFonts w:ascii="Arial Narrow" w:hAnsi="Arial Narrow"/>
          <w:noProof/>
        </w:rPr>
      </w:pPr>
      <w:r w:rsidRPr="00730679">
        <w:rPr>
          <w:noProof/>
        </w:rPr>
        <w:t>..............................................................................................................................................................................................................................................................................................................................................................................................................................................................................</w:t>
      </w:r>
      <w:r>
        <w:rPr>
          <w:noProof/>
        </w:rPr>
        <w:t>..................</w:t>
      </w:r>
      <w:r w:rsidR="001A3085" w:rsidRPr="00730679">
        <w:rPr>
          <w:rFonts w:ascii="Arial Narrow" w:hAnsi="Arial Narrow"/>
          <w:noProof/>
        </w:rPr>
        <w:tab/>
      </w:r>
    </w:p>
    <w:p w14:paraId="3014D9FD" w14:textId="3B313CA4" w:rsidR="00DD2423" w:rsidRPr="00730679" w:rsidRDefault="001A3085" w:rsidP="00316B6E">
      <w:pPr>
        <w:rPr>
          <w:noProof/>
        </w:rPr>
      </w:pPr>
      <w:r w:rsidRPr="00730679">
        <w:rPr>
          <w:rFonts w:ascii="Arial Narrow" w:hAnsi="Arial Narrow"/>
          <w:noProof/>
        </w:rPr>
        <w:tab/>
      </w:r>
    </w:p>
    <w:p w14:paraId="111FCF6D" w14:textId="77777777" w:rsidR="00DD2423" w:rsidRPr="00730679" w:rsidRDefault="00DD2423" w:rsidP="00AF0A2E">
      <w:pPr>
        <w:tabs>
          <w:tab w:val="left" w:pos="709"/>
        </w:tabs>
        <w:jc w:val="both"/>
        <w:rPr>
          <w:noProof/>
        </w:rPr>
      </w:pPr>
    </w:p>
    <w:p w14:paraId="22AD375A" w14:textId="77777777" w:rsidR="00DD2423" w:rsidRPr="00730679" w:rsidRDefault="00DD2423" w:rsidP="00AF0A2E">
      <w:pPr>
        <w:tabs>
          <w:tab w:val="left" w:pos="709"/>
        </w:tabs>
        <w:jc w:val="both"/>
        <w:rPr>
          <w:noProof/>
        </w:rPr>
      </w:pPr>
    </w:p>
    <w:p w14:paraId="7EF55EC0" w14:textId="77777777" w:rsidR="00DD2423" w:rsidRPr="00730679" w:rsidRDefault="00DD2423" w:rsidP="00AF0A2E">
      <w:pPr>
        <w:tabs>
          <w:tab w:val="left" w:pos="709"/>
        </w:tabs>
        <w:jc w:val="both"/>
        <w:rPr>
          <w:noProof/>
        </w:rPr>
      </w:pPr>
    </w:p>
    <w:p w14:paraId="24B6F53C" w14:textId="77777777" w:rsidR="00DD2423" w:rsidRPr="00730679" w:rsidRDefault="00DD2423" w:rsidP="00AF0A2E">
      <w:pPr>
        <w:tabs>
          <w:tab w:val="left" w:pos="709"/>
        </w:tabs>
        <w:jc w:val="both"/>
        <w:rPr>
          <w:noProof/>
        </w:rPr>
      </w:pPr>
    </w:p>
    <w:p w14:paraId="5C305451" w14:textId="77777777" w:rsidR="00DD2423" w:rsidRPr="00730679" w:rsidRDefault="00DD2423" w:rsidP="00AF0A2E">
      <w:pPr>
        <w:tabs>
          <w:tab w:val="left" w:pos="709"/>
        </w:tabs>
        <w:jc w:val="both"/>
        <w:rPr>
          <w:noProof/>
        </w:rPr>
      </w:pPr>
    </w:p>
    <w:p w14:paraId="64C2FE78" w14:textId="77777777" w:rsidR="00DD2423" w:rsidRPr="00730679" w:rsidRDefault="00DD2423" w:rsidP="00AF0A2E">
      <w:pPr>
        <w:tabs>
          <w:tab w:val="left" w:pos="709"/>
        </w:tabs>
        <w:jc w:val="both"/>
        <w:rPr>
          <w:noProof/>
        </w:rPr>
      </w:pPr>
    </w:p>
    <w:p w14:paraId="1EEA135A" w14:textId="77777777" w:rsidR="00DD2423" w:rsidRPr="00730679" w:rsidRDefault="00DD2423" w:rsidP="00AF0A2E">
      <w:pPr>
        <w:tabs>
          <w:tab w:val="left" w:pos="709"/>
        </w:tabs>
        <w:jc w:val="both"/>
        <w:rPr>
          <w:noProof/>
        </w:rPr>
      </w:pPr>
    </w:p>
    <w:p w14:paraId="1978654E" w14:textId="77777777" w:rsidR="00DD2423" w:rsidRPr="00730679" w:rsidRDefault="00DD2423" w:rsidP="00AF0A2E">
      <w:pPr>
        <w:tabs>
          <w:tab w:val="left" w:pos="709"/>
        </w:tabs>
        <w:jc w:val="both"/>
        <w:rPr>
          <w:noProof/>
        </w:rPr>
      </w:pPr>
    </w:p>
    <w:p w14:paraId="51D77E72" w14:textId="77777777" w:rsidR="00DD2423" w:rsidRPr="00730679" w:rsidRDefault="00DD2423" w:rsidP="00AF0A2E">
      <w:pPr>
        <w:tabs>
          <w:tab w:val="left" w:pos="709"/>
        </w:tabs>
        <w:jc w:val="both"/>
        <w:rPr>
          <w:noProof/>
        </w:rPr>
      </w:pPr>
    </w:p>
    <w:p w14:paraId="432F6A35" w14:textId="77777777" w:rsidR="00DD2423" w:rsidRPr="00730679" w:rsidRDefault="00DD2423" w:rsidP="00AF0A2E">
      <w:pPr>
        <w:tabs>
          <w:tab w:val="left" w:pos="709"/>
        </w:tabs>
        <w:jc w:val="both"/>
        <w:rPr>
          <w:noProof/>
        </w:rPr>
      </w:pPr>
    </w:p>
    <w:p w14:paraId="5EE34766" w14:textId="77777777" w:rsidR="00DD2423" w:rsidRPr="00730679" w:rsidRDefault="00DD2423" w:rsidP="00AF0A2E">
      <w:pPr>
        <w:tabs>
          <w:tab w:val="left" w:pos="709"/>
        </w:tabs>
        <w:jc w:val="both"/>
        <w:rPr>
          <w:noProof/>
        </w:rPr>
      </w:pPr>
    </w:p>
    <w:p w14:paraId="6825C6C8" w14:textId="77777777" w:rsidR="00DD2423" w:rsidRPr="00730679" w:rsidRDefault="00DD2423" w:rsidP="00AF0A2E">
      <w:pPr>
        <w:tabs>
          <w:tab w:val="left" w:pos="709"/>
        </w:tabs>
        <w:jc w:val="both"/>
        <w:rPr>
          <w:noProof/>
        </w:rPr>
      </w:pPr>
    </w:p>
    <w:p w14:paraId="3A70DA20" w14:textId="77777777" w:rsidR="00DD2423" w:rsidRPr="00730679" w:rsidRDefault="00DD2423" w:rsidP="00AF0A2E">
      <w:pPr>
        <w:tabs>
          <w:tab w:val="left" w:pos="709"/>
        </w:tabs>
        <w:jc w:val="both"/>
        <w:rPr>
          <w:noProof/>
        </w:rPr>
      </w:pPr>
    </w:p>
    <w:p w14:paraId="66ACF7C2" w14:textId="77777777" w:rsidR="00DD2423" w:rsidRPr="00730679" w:rsidRDefault="00DD2423" w:rsidP="00AF0A2E">
      <w:pPr>
        <w:tabs>
          <w:tab w:val="left" w:pos="709"/>
        </w:tabs>
        <w:jc w:val="both"/>
        <w:rPr>
          <w:noProof/>
        </w:rPr>
      </w:pPr>
    </w:p>
    <w:p w14:paraId="4C5676A8" w14:textId="77777777" w:rsidR="00DD2423" w:rsidRPr="00730679" w:rsidRDefault="00DD2423" w:rsidP="00AF0A2E">
      <w:pPr>
        <w:tabs>
          <w:tab w:val="left" w:pos="709"/>
        </w:tabs>
        <w:jc w:val="both"/>
        <w:rPr>
          <w:noProof/>
        </w:rPr>
      </w:pPr>
    </w:p>
    <w:p w14:paraId="6CBAA6FB" w14:textId="77777777" w:rsidR="00DD2423" w:rsidRPr="00730679" w:rsidRDefault="00DD2423" w:rsidP="00AF0A2E">
      <w:pPr>
        <w:tabs>
          <w:tab w:val="left" w:pos="709"/>
        </w:tabs>
        <w:jc w:val="both"/>
        <w:rPr>
          <w:noProof/>
        </w:rPr>
      </w:pPr>
    </w:p>
    <w:p w14:paraId="04826B2B" w14:textId="77777777" w:rsidR="00DD2423" w:rsidRPr="00730679" w:rsidRDefault="00DD2423" w:rsidP="00AF0A2E">
      <w:pPr>
        <w:tabs>
          <w:tab w:val="left" w:pos="709"/>
        </w:tabs>
        <w:jc w:val="both"/>
        <w:rPr>
          <w:noProof/>
        </w:rPr>
      </w:pPr>
    </w:p>
    <w:p w14:paraId="6F75356F" w14:textId="77777777" w:rsidR="00DD2423" w:rsidRPr="00730679" w:rsidRDefault="00DD2423" w:rsidP="00AF0A2E">
      <w:pPr>
        <w:tabs>
          <w:tab w:val="left" w:pos="709"/>
        </w:tabs>
        <w:jc w:val="both"/>
        <w:rPr>
          <w:noProof/>
        </w:rPr>
      </w:pPr>
    </w:p>
    <w:p w14:paraId="70356DEE" w14:textId="77777777" w:rsidR="00DD2423" w:rsidRPr="00730679" w:rsidRDefault="00DD2423" w:rsidP="00AF0A2E">
      <w:pPr>
        <w:tabs>
          <w:tab w:val="left" w:pos="709"/>
        </w:tabs>
        <w:jc w:val="both"/>
        <w:rPr>
          <w:noProof/>
        </w:rPr>
      </w:pPr>
    </w:p>
    <w:p w14:paraId="1079452B" w14:textId="77777777" w:rsidR="00DD2423" w:rsidRPr="00730679" w:rsidRDefault="00DD2423" w:rsidP="00AF0A2E">
      <w:pPr>
        <w:tabs>
          <w:tab w:val="left" w:pos="709"/>
        </w:tabs>
        <w:jc w:val="both"/>
        <w:rPr>
          <w:noProof/>
        </w:rPr>
      </w:pPr>
    </w:p>
    <w:p w14:paraId="3A6ED178" w14:textId="77777777" w:rsidR="00DD2423" w:rsidRPr="00730679" w:rsidRDefault="00DD2423" w:rsidP="00AF0A2E">
      <w:pPr>
        <w:tabs>
          <w:tab w:val="left" w:pos="709"/>
        </w:tabs>
        <w:jc w:val="both"/>
        <w:rPr>
          <w:noProof/>
        </w:rPr>
      </w:pPr>
    </w:p>
    <w:p w14:paraId="2AA53DD5" w14:textId="77777777" w:rsidR="00DD2423" w:rsidRPr="00730679" w:rsidRDefault="00DD2423" w:rsidP="00AF0A2E">
      <w:pPr>
        <w:tabs>
          <w:tab w:val="left" w:pos="709"/>
        </w:tabs>
        <w:jc w:val="both"/>
        <w:rPr>
          <w:noProof/>
        </w:rPr>
      </w:pPr>
    </w:p>
    <w:p w14:paraId="3EEE8077" w14:textId="200AA6BD" w:rsidR="00A84AA9" w:rsidRPr="00730679" w:rsidRDefault="00A84AA9" w:rsidP="00A84AA9">
      <w:pPr>
        <w:tabs>
          <w:tab w:val="left" w:pos="709"/>
        </w:tabs>
        <w:rPr>
          <w:b/>
          <w:bCs/>
          <w:noProof/>
        </w:rPr>
      </w:pPr>
      <w:r w:rsidRPr="00730679">
        <w:rPr>
          <w:b/>
          <w:bCs/>
          <w:noProof/>
        </w:rPr>
        <w:t xml:space="preserve">                                                                                                                                       Anexa 4</w:t>
      </w:r>
    </w:p>
    <w:p w14:paraId="4ABBEFBD" w14:textId="5FD51440" w:rsidR="00D372DD" w:rsidRPr="00730679" w:rsidRDefault="00A84AA9" w:rsidP="00F15F22">
      <w:pPr>
        <w:tabs>
          <w:tab w:val="left" w:pos="709"/>
        </w:tabs>
        <w:rPr>
          <w:rFonts w:eastAsia="Calibri"/>
          <w:noProof/>
          <w:sz w:val="22"/>
          <w:szCs w:val="22"/>
        </w:rPr>
      </w:pPr>
      <w:r w:rsidRPr="00730679">
        <w:rPr>
          <w:i/>
          <w:iCs/>
          <w:noProof/>
          <w:sz w:val="22"/>
          <w:szCs w:val="22"/>
        </w:rPr>
        <w:t xml:space="preserve">                                                                                                                                                </w:t>
      </w:r>
      <w:r w:rsidRPr="00730679">
        <w:rPr>
          <w:noProof/>
          <w:sz w:val="22"/>
          <w:szCs w:val="22"/>
        </w:rPr>
        <w:t>(</w:t>
      </w:r>
      <w:r w:rsidRPr="00730679">
        <w:rPr>
          <w:rFonts w:eastAsia="Calibri"/>
          <w:noProof/>
          <w:sz w:val="22"/>
          <w:szCs w:val="22"/>
        </w:rPr>
        <w:t>F 760.2023</w:t>
      </w:r>
      <w:r w:rsidRPr="00730679">
        <w:rPr>
          <w:noProof/>
          <w:sz w:val="22"/>
          <w:szCs w:val="22"/>
        </w:rPr>
        <w:t>)</w:t>
      </w:r>
    </w:p>
    <w:p w14:paraId="29A8D9C7" w14:textId="2A3608A9" w:rsidR="00A84AA9" w:rsidRPr="00730679" w:rsidRDefault="00A84AA9" w:rsidP="00A84AA9">
      <w:pPr>
        <w:tabs>
          <w:tab w:val="left" w:pos="709"/>
        </w:tabs>
        <w:rPr>
          <w:noProof/>
          <w:sz w:val="22"/>
          <w:szCs w:val="22"/>
        </w:rPr>
      </w:pPr>
      <w:r w:rsidRPr="00730679">
        <w:rPr>
          <w:noProof/>
          <w:sz w:val="22"/>
          <w:szCs w:val="22"/>
        </w:rPr>
        <w:t>Universitatea „Valahia” din Târgoviște</w:t>
      </w:r>
    </w:p>
    <w:p w14:paraId="0D21D829" w14:textId="5CA95D36" w:rsidR="00D372DD" w:rsidRPr="00730679" w:rsidRDefault="00D372DD" w:rsidP="00A84AA9">
      <w:pPr>
        <w:tabs>
          <w:tab w:val="left" w:pos="709"/>
        </w:tabs>
        <w:rPr>
          <w:rFonts w:eastAsia="Calibri"/>
          <w:i/>
          <w:iCs/>
          <w:noProof/>
          <w:sz w:val="22"/>
          <w:szCs w:val="22"/>
        </w:rPr>
      </w:pPr>
      <w:r w:rsidRPr="00730679">
        <w:rPr>
          <w:b/>
          <w:bCs/>
          <w:noProof/>
        </w:rPr>
        <w:t xml:space="preserve">                                                                                                                          </w:t>
      </w:r>
    </w:p>
    <w:p w14:paraId="563D2BC0" w14:textId="35B35FFD" w:rsidR="00D87E78" w:rsidRPr="00730679" w:rsidRDefault="00552C71" w:rsidP="00552C71">
      <w:pPr>
        <w:jc w:val="center"/>
        <w:rPr>
          <w:noProof/>
          <w:sz w:val="22"/>
          <w:szCs w:val="22"/>
        </w:rPr>
      </w:pPr>
      <w:r w:rsidRPr="00730679">
        <w:rPr>
          <w:noProof/>
        </w:rPr>
        <w:t xml:space="preserve">                                                                                                            </w:t>
      </w:r>
      <w:r w:rsidR="009D0F15" w:rsidRPr="00730679">
        <w:rPr>
          <w:noProof/>
          <w:sz w:val="22"/>
          <w:szCs w:val="22"/>
        </w:rPr>
        <w:t>Aprob</w:t>
      </w:r>
      <w:r w:rsidR="00D87E78" w:rsidRPr="00730679">
        <w:rPr>
          <w:noProof/>
          <w:sz w:val="22"/>
          <w:szCs w:val="22"/>
        </w:rPr>
        <w:t>at</w:t>
      </w:r>
    </w:p>
    <w:p w14:paraId="5F338F97" w14:textId="063F7BD7" w:rsidR="00552C71" w:rsidRPr="00730679" w:rsidRDefault="00552C71" w:rsidP="00552C71">
      <w:pPr>
        <w:jc w:val="center"/>
        <w:rPr>
          <w:noProof/>
          <w:sz w:val="22"/>
          <w:szCs w:val="22"/>
        </w:rPr>
      </w:pPr>
      <w:r w:rsidRPr="00730679">
        <w:rPr>
          <w:noProof/>
          <w:sz w:val="22"/>
          <w:szCs w:val="22"/>
        </w:rPr>
        <w:t xml:space="preserve">                                                                                                           </w:t>
      </w:r>
      <w:r w:rsidR="00A84AA9" w:rsidRPr="00730679">
        <w:rPr>
          <w:noProof/>
          <w:sz w:val="22"/>
          <w:szCs w:val="22"/>
        </w:rPr>
        <w:t xml:space="preserve">        </w:t>
      </w:r>
      <w:r w:rsidRPr="00730679">
        <w:rPr>
          <w:noProof/>
          <w:sz w:val="22"/>
          <w:szCs w:val="22"/>
        </w:rPr>
        <w:t xml:space="preserve">  </w:t>
      </w:r>
      <w:r w:rsidR="00B0448E" w:rsidRPr="00730679">
        <w:rPr>
          <w:noProof/>
          <w:sz w:val="22"/>
          <w:szCs w:val="22"/>
        </w:rPr>
        <w:t xml:space="preserve">  </w:t>
      </w:r>
      <w:r w:rsidRPr="00730679">
        <w:rPr>
          <w:noProof/>
          <w:sz w:val="22"/>
          <w:szCs w:val="22"/>
        </w:rPr>
        <w:t xml:space="preserve">Rector, </w:t>
      </w:r>
    </w:p>
    <w:p w14:paraId="48423219" w14:textId="35B9E938" w:rsidR="009D0F15" w:rsidRPr="00730679" w:rsidRDefault="00552C71" w:rsidP="00A84AA9">
      <w:pPr>
        <w:jc w:val="center"/>
        <w:rPr>
          <w:noProof/>
          <w:sz w:val="22"/>
          <w:szCs w:val="22"/>
        </w:rPr>
      </w:pPr>
      <w:r w:rsidRPr="00730679">
        <w:rPr>
          <w:noProof/>
          <w:sz w:val="22"/>
          <w:szCs w:val="22"/>
        </w:rPr>
        <w:t xml:space="preserve">                                                                                                                    ...........................................</w:t>
      </w:r>
      <w:r w:rsidR="009D0F15" w:rsidRPr="00730679">
        <w:rPr>
          <w:noProof/>
          <w:sz w:val="22"/>
          <w:szCs w:val="22"/>
        </w:rPr>
        <w:t xml:space="preserve"> </w:t>
      </w:r>
    </w:p>
    <w:p w14:paraId="1AC756D9" w14:textId="7E97F61A" w:rsidR="00D87E78" w:rsidRPr="00730679" w:rsidRDefault="00552C71" w:rsidP="00D87E78">
      <w:pPr>
        <w:rPr>
          <w:noProof/>
          <w:sz w:val="22"/>
          <w:szCs w:val="22"/>
        </w:rPr>
      </w:pPr>
      <w:r w:rsidRPr="00730679">
        <w:rPr>
          <w:noProof/>
          <w:sz w:val="22"/>
          <w:szCs w:val="22"/>
        </w:rPr>
        <w:t xml:space="preserve">           </w:t>
      </w:r>
      <w:r w:rsidR="009D0F15" w:rsidRPr="00730679">
        <w:rPr>
          <w:noProof/>
          <w:sz w:val="22"/>
          <w:szCs w:val="22"/>
        </w:rPr>
        <w:t xml:space="preserve">Avizat </w:t>
      </w:r>
    </w:p>
    <w:p w14:paraId="313E343D" w14:textId="6A7AD57D" w:rsidR="00552C71" w:rsidRPr="00730679" w:rsidRDefault="00552C71" w:rsidP="00D87E78">
      <w:pPr>
        <w:rPr>
          <w:noProof/>
          <w:sz w:val="22"/>
          <w:szCs w:val="22"/>
        </w:rPr>
      </w:pPr>
      <w:r w:rsidRPr="00730679">
        <w:rPr>
          <w:noProof/>
          <w:sz w:val="22"/>
          <w:szCs w:val="22"/>
        </w:rPr>
        <w:t>Președinte Grup de lucru,</w:t>
      </w:r>
    </w:p>
    <w:p w14:paraId="5FF466A5" w14:textId="7E64A125" w:rsidR="00552C71" w:rsidRPr="00730679" w:rsidRDefault="00552C71" w:rsidP="00D87E78">
      <w:pPr>
        <w:rPr>
          <w:noProof/>
          <w:sz w:val="22"/>
          <w:szCs w:val="22"/>
        </w:rPr>
      </w:pPr>
      <w:r w:rsidRPr="00730679">
        <w:rPr>
          <w:noProof/>
          <w:sz w:val="22"/>
          <w:szCs w:val="22"/>
        </w:rPr>
        <w:t>........................................</w:t>
      </w:r>
    </w:p>
    <w:p w14:paraId="434CD0B9" w14:textId="77777777" w:rsidR="00D87E78" w:rsidRPr="00730679" w:rsidRDefault="00D87E78" w:rsidP="00D87E78">
      <w:pPr>
        <w:rPr>
          <w:noProof/>
        </w:rPr>
      </w:pPr>
    </w:p>
    <w:p w14:paraId="3949EE61" w14:textId="77777777" w:rsidR="00D87E78" w:rsidRPr="00730679" w:rsidRDefault="00D87E78" w:rsidP="00D87E78">
      <w:pPr>
        <w:rPr>
          <w:noProof/>
        </w:rPr>
      </w:pPr>
    </w:p>
    <w:p w14:paraId="631229E3" w14:textId="77AE7644" w:rsidR="000D61F3" w:rsidRPr="00730679" w:rsidRDefault="000D61F3" w:rsidP="000D61F3">
      <w:pPr>
        <w:jc w:val="center"/>
        <w:rPr>
          <w:rFonts w:eastAsia="Times New Roman"/>
          <w:b/>
          <w:bCs/>
          <w:noProof/>
        </w:rPr>
      </w:pPr>
      <w:r w:rsidRPr="00730679">
        <w:rPr>
          <w:rFonts w:eastAsia="Times New Roman"/>
          <w:b/>
          <w:bCs/>
          <w:noProof/>
        </w:rPr>
        <w:t>Registrul riscurilor de corupție</w:t>
      </w:r>
      <w:r w:rsidRPr="00730679">
        <w:rPr>
          <w:rFonts w:eastAsia="Times New Roman"/>
          <w:b/>
          <w:bCs/>
          <w:noProof/>
        </w:rPr>
        <w:br/>
      </w:r>
    </w:p>
    <w:tbl>
      <w:tblPr>
        <w:tblStyle w:val="TableGrid"/>
        <w:tblW w:w="0" w:type="auto"/>
        <w:tblInd w:w="-455" w:type="dxa"/>
        <w:tblLook w:val="04A0" w:firstRow="1" w:lastRow="0" w:firstColumn="1" w:lastColumn="0" w:noHBand="0" w:noVBand="1"/>
      </w:tblPr>
      <w:tblGrid>
        <w:gridCol w:w="1472"/>
        <w:gridCol w:w="1085"/>
        <w:gridCol w:w="696"/>
        <w:gridCol w:w="1226"/>
        <w:gridCol w:w="766"/>
        <w:gridCol w:w="967"/>
        <w:gridCol w:w="1112"/>
        <w:gridCol w:w="1408"/>
        <w:gridCol w:w="1351"/>
      </w:tblGrid>
      <w:tr w:rsidR="000D61F3" w:rsidRPr="00730679" w14:paraId="0482C913" w14:textId="77777777" w:rsidTr="006A24C7">
        <w:tc>
          <w:tcPr>
            <w:tcW w:w="6254" w:type="dxa"/>
            <w:gridSpan w:val="6"/>
            <w:shd w:val="clear" w:color="auto" w:fill="D9D9D9" w:themeFill="background1" w:themeFillShade="D9"/>
            <w:vAlign w:val="center"/>
            <w:hideMark/>
          </w:tcPr>
          <w:p w14:paraId="4ADDC613" w14:textId="0557D97C" w:rsidR="000D61F3" w:rsidRPr="00730679" w:rsidRDefault="000D61F3" w:rsidP="007E2046">
            <w:pPr>
              <w:jc w:val="center"/>
              <w:rPr>
                <w:rFonts w:eastAsia="Times New Roman"/>
                <w:b/>
                <w:bCs/>
                <w:noProof/>
                <w:color w:val="000000"/>
                <w:sz w:val="20"/>
                <w:szCs w:val="20"/>
              </w:rPr>
            </w:pPr>
            <w:r w:rsidRPr="00730679">
              <w:rPr>
                <w:rFonts w:eastAsia="Times New Roman"/>
                <w:b/>
                <w:bCs/>
                <w:noProof/>
                <w:color w:val="000000"/>
                <w:sz w:val="20"/>
                <w:szCs w:val="20"/>
              </w:rPr>
              <w:t>Identificarea și evaluarea riscurilor de corupție</w:t>
            </w:r>
          </w:p>
        </w:tc>
        <w:tc>
          <w:tcPr>
            <w:tcW w:w="0" w:type="auto"/>
            <w:gridSpan w:val="3"/>
            <w:shd w:val="clear" w:color="auto" w:fill="D9D9D9" w:themeFill="background1" w:themeFillShade="D9"/>
            <w:vAlign w:val="center"/>
            <w:hideMark/>
          </w:tcPr>
          <w:p w14:paraId="3904B439" w14:textId="163F19EE" w:rsidR="000D61F3" w:rsidRPr="00730679" w:rsidRDefault="000D61F3" w:rsidP="007E2046">
            <w:pPr>
              <w:jc w:val="center"/>
              <w:rPr>
                <w:rFonts w:eastAsia="Times New Roman"/>
                <w:b/>
                <w:bCs/>
                <w:noProof/>
                <w:color w:val="000000"/>
                <w:sz w:val="20"/>
                <w:szCs w:val="20"/>
              </w:rPr>
            </w:pPr>
            <w:r w:rsidRPr="00730679">
              <w:rPr>
                <w:rFonts w:eastAsia="Times New Roman"/>
                <w:b/>
                <w:bCs/>
                <w:noProof/>
                <w:color w:val="000000"/>
                <w:sz w:val="20"/>
                <w:szCs w:val="20"/>
              </w:rPr>
              <w:t>Stabilirea măsurilor de intervenție</w:t>
            </w:r>
          </w:p>
        </w:tc>
      </w:tr>
      <w:tr w:rsidR="000D61F3" w:rsidRPr="00730679" w14:paraId="02724959" w14:textId="77777777" w:rsidTr="00D57460">
        <w:tc>
          <w:tcPr>
            <w:tcW w:w="1472" w:type="dxa"/>
            <w:shd w:val="clear" w:color="auto" w:fill="F2F2F2" w:themeFill="background1" w:themeFillShade="F2"/>
            <w:vAlign w:val="center"/>
            <w:hideMark/>
          </w:tcPr>
          <w:p w14:paraId="286893A1" w14:textId="77777777" w:rsidR="000D61F3" w:rsidRPr="00730679" w:rsidRDefault="000D61F3" w:rsidP="00D57460">
            <w:pPr>
              <w:jc w:val="center"/>
              <w:rPr>
                <w:rFonts w:eastAsia="Times New Roman"/>
                <w:b/>
                <w:bCs/>
                <w:noProof/>
                <w:color w:val="000000"/>
                <w:sz w:val="18"/>
                <w:szCs w:val="18"/>
              </w:rPr>
            </w:pPr>
            <w:r w:rsidRPr="00730679">
              <w:rPr>
                <w:rFonts w:eastAsia="Times New Roman"/>
                <w:b/>
                <w:bCs/>
                <w:noProof/>
                <w:color w:val="000000"/>
                <w:sz w:val="18"/>
                <w:szCs w:val="18"/>
              </w:rPr>
              <w:br/>
              <w:t>Domeniul de activitate în care se manifestă riscul de corupție</w:t>
            </w:r>
          </w:p>
        </w:tc>
        <w:tc>
          <w:tcPr>
            <w:tcW w:w="0" w:type="auto"/>
            <w:shd w:val="clear" w:color="auto" w:fill="F2F2F2" w:themeFill="background1" w:themeFillShade="F2"/>
            <w:vAlign w:val="center"/>
            <w:hideMark/>
          </w:tcPr>
          <w:p w14:paraId="4EF44408" w14:textId="77777777" w:rsidR="000D61F3" w:rsidRPr="00730679" w:rsidRDefault="000D61F3" w:rsidP="00D57460">
            <w:pPr>
              <w:jc w:val="center"/>
              <w:rPr>
                <w:rFonts w:eastAsia="Times New Roman"/>
                <w:b/>
                <w:bCs/>
                <w:noProof/>
                <w:color w:val="000000"/>
                <w:sz w:val="18"/>
                <w:szCs w:val="18"/>
              </w:rPr>
            </w:pPr>
            <w:r w:rsidRPr="00730679">
              <w:rPr>
                <w:rFonts w:eastAsia="Times New Roman"/>
                <w:b/>
                <w:bCs/>
                <w:noProof/>
                <w:color w:val="000000"/>
                <w:sz w:val="18"/>
                <w:szCs w:val="18"/>
              </w:rPr>
              <w:br/>
              <w:t>Descrierea riscului</w:t>
            </w:r>
          </w:p>
        </w:tc>
        <w:tc>
          <w:tcPr>
            <w:tcW w:w="0" w:type="auto"/>
            <w:shd w:val="clear" w:color="auto" w:fill="F2F2F2" w:themeFill="background1" w:themeFillShade="F2"/>
            <w:vAlign w:val="center"/>
            <w:hideMark/>
          </w:tcPr>
          <w:p w14:paraId="0BE2B7C2" w14:textId="77777777" w:rsidR="000D61F3" w:rsidRPr="00730679" w:rsidRDefault="000D61F3" w:rsidP="00D57460">
            <w:pPr>
              <w:jc w:val="center"/>
              <w:rPr>
                <w:rFonts w:eastAsia="Times New Roman"/>
                <w:b/>
                <w:bCs/>
                <w:noProof/>
                <w:color w:val="000000"/>
                <w:sz w:val="18"/>
                <w:szCs w:val="18"/>
              </w:rPr>
            </w:pPr>
            <w:r w:rsidRPr="00730679">
              <w:rPr>
                <w:rFonts w:eastAsia="Times New Roman"/>
                <w:b/>
                <w:bCs/>
                <w:noProof/>
                <w:color w:val="000000"/>
                <w:sz w:val="18"/>
                <w:szCs w:val="18"/>
              </w:rPr>
              <w:br/>
              <w:t>Cauze</w:t>
            </w:r>
          </w:p>
        </w:tc>
        <w:tc>
          <w:tcPr>
            <w:tcW w:w="0" w:type="auto"/>
            <w:shd w:val="clear" w:color="auto" w:fill="F2F2F2" w:themeFill="background1" w:themeFillShade="F2"/>
            <w:vAlign w:val="center"/>
            <w:hideMark/>
          </w:tcPr>
          <w:p w14:paraId="13B04095" w14:textId="77777777" w:rsidR="000D61F3" w:rsidRPr="00730679" w:rsidRDefault="000D61F3" w:rsidP="00D57460">
            <w:pPr>
              <w:jc w:val="center"/>
              <w:rPr>
                <w:rFonts w:eastAsia="Times New Roman"/>
                <w:b/>
                <w:bCs/>
                <w:noProof/>
                <w:color w:val="000000"/>
                <w:sz w:val="18"/>
                <w:szCs w:val="18"/>
              </w:rPr>
            </w:pPr>
            <w:r w:rsidRPr="00730679">
              <w:rPr>
                <w:rFonts w:eastAsia="Times New Roman"/>
                <w:b/>
                <w:bCs/>
                <w:noProof/>
                <w:color w:val="000000"/>
                <w:sz w:val="18"/>
                <w:szCs w:val="18"/>
              </w:rPr>
              <w:br/>
              <w:t>Probabilitate</w:t>
            </w:r>
          </w:p>
        </w:tc>
        <w:tc>
          <w:tcPr>
            <w:tcW w:w="0" w:type="auto"/>
            <w:shd w:val="clear" w:color="auto" w:fill="F2F2F2" w:themeFill="background1" w:themeFillShade="F2"/>
            <w:vAlign w:val="center"/>
            <w:hideMark/>
          </w:tcPr>
          <w:p w14:paraId="6BAA42F5" w14:textId="77777777" w:rsidR="000D61F3" w:rsidRPr="00730679" w:rsidRDefault="000D61F3" w:rsidP="00D57460">
            <w:pPr>
              <w:jc w:val="center"/>
              <w:rPr>
                <w:rFonts w:eastAsia="Times New Roman"/>
                <w:b/>
                <w:bCs/>
                <w:noProof/>
                <w:color w:val="000000"/>
                <w:sz w:val="18"/>
                <w:szCs w:val="18"/>
              </w:rPr>
            </w:pPr>
            <w:r w:rsidRPr="00730679">
              <w:rPr>
                <w:rFonts w:eastAsia="Times New Roman"/>
                <w:b/>
                <w:bCs/>
                <w:noProof/>
                <w:color w:val="000000"/>
                <w:sz w:val="18"/>
                <w:szCs w:val="18"/>
              </w:rPr>
              <w:br/>
              <w:t>Impact</w:t>
            </w:r>
          </w:p>
        </w:tc>
        <w:tc>
          <w:tcPr>
            <w:tcW w:w="0" w:type="auto"/>
            <w:shd w:val="clear" w:color="auto" w:fill="F2F2F2" w:themeFill="background1" w:themeFillShade="F2"/>
            <w:vAlign w:val="center"/>
            <w:hideMark/>
          </w:tcPr>
          <w:p w14:paraId="7DD79EFF" w14:textId="77777777" w:rsidR="000D61F3" w:rsidRPr="00730679" w:rsidRDefault="000D61F3" w:rsidP="00D57460">
            <w:pPr>
              <w:jc w:val="center"/>
              <w:rPr>
                <w:rFonts w:eastAsia="Times New Roman"/>
                <w:b/>
                <w:bCs/>
                <w:noProof/>
                <w:color w:val="000000"/>
                <w:sz w:val="18"/>
                <w:szCs w:val="18"/>
              </w:rPr>
            </w:pPr>
            <w:r w:rsidRPr="00730679">
              <w:rPr>
                <w:rFonts w:eastAsia="Times New Roman"/>
                <w:b/>
                <w:bCs/>
                <w:noProof/>
                <w:color w:val="000000"/>
                <w:sz w:val="18"/>
                <w:szCs w:val="18"/>
              </w:rPr>
              <w:br/>
              <w:t>Expunere</w:t>
            </w:r>
          </w:p>
        </w:tc>
        <w:tc>
          <w:tcPr>
            <w:tcW w:w="0" w:type="auto"/>
            <w:shd w:val="clear" w:color="auto" w:fill="F2F2F2" w:themeFill="background1" w:themeFillShade="F2"/>
            <w:vAlign w:val="center"/>
            <w:hideMark/>
          </w:tcPr>
          <w:p w14:paraId="53FB8F5A" w14:textId="77777777" w:rsidR="000D61F3" w:rsidRPr="00730679" w:rsidRDefault="000D61F3" w:rsidP="00D57460">
            <w:pPr>
              <w:jc w:val="center"/>
              <w:rPr>
                <w:rFonts w:eastAsia="Times New Roman"/>
                <w:b/>
                <w:bCs/>
                <w:noProof/>
                <w:color w:val="000000"/>
                <w:sz w:val="18"/>
                <w:szCs w:val="18"/>
              </w:rPr>
            </w:pPr>
            <w:r w:rsidRPr="00730679">
              <w:rPr>
                <w:rFonts w:eastAsia="Times New Roman"/>
                <w:b/>
                <w:bCs/>
                <w:noProof/>
                <w:color w:val="000000"/>
                <w:sz w:val="18"/>
                <w:szCs w:val="18"/>
              </w:rPr>
              <w:br/>
              <w:t>Măsuri de intervenție</w:t>
            </w:r>
          </w:p>
        </w:tc>
        <w:tc>
          <w:tcPr>
            <w:tcW w:w="0" w:type="auto"/>
            <w:shd w:val="clear" w:color="auto" w:fill="F2F2F2" w:themeFill="background1" w:themeFillShade="F2"/>
            <w:vAlign w:val="center"/>
            <w:hideMark/>
          </w:tcPr>
          <w:p w14:paraId="74B74D21" w14:textId="77777777" w:rsidR="000D61F3" w:rsidRPr="00730679" w:rsidRDefault="000D61F3" w:rsidP="00D57460">
            <w:pPr>
              <w:jc w:val="center"/>
              <w:rPr>
                <w:rFonts w:eastAsia="Times New Roman"/>
                <w:b/>
                <w:bCs/>
                <w:noProof/>
                <w:color w:val="000000"/>
                <w:sz w:val="18"/>
                <w:szCs w:val="18"/>
              </w:rPr>
            </w:pPr>
            <w:r w:rsidRPr="00730679">
              <w:rPr>
                <w:rFonts w:eastAsia="Times New Roman"/>
                <w:b/>
                <w:bCs/>
                <w:noProof/>
                <w:color w:val="000000"/>
                <w:sz w:val="18"/>
                <w:szCs w:val="18"/>
              </w:rPr>
              <w:br/>
              <w:t>Responsabil pentru implementare</w:t>
            </w:r>
          </w:p>
        </w:tc>
        <w:tc>
          <w:tcPr>
            <w:tcW w:w="0" w:type="auto"/>
            <w:shd w:val="clear" w:color="auto" w:fill="F2F2F2" w:themeFill="background1" w:themeFillShade="F2"/>
            <w:vAlign w:val="center"/>
            <w:hideMark/>
          </w:tcPr>
          <w:p w14:paraId="046C5C9C" w14:textId="4C298B89" w:rsidR="00562EA1" w:rsidRPr="00730679" w:rsidRDefault="000D61F3" w:rsidP="00D57460">
            <w:pPr>
              <w:jc w:val="center"/>
              <w:rPr>
                <w:rFonts w:eastAsia="Times New Roman"/>
                <w:b/>
                <w:bCs/>
                <w:noProof/>
                <w:color w:val="000000"/>
                <w:sz w:val="18"/>
                <w:szCs w:val="18"/>
              </w:rPr>
            </w:pPr>
            <w:r w:rsidRPr="00730679">
              <w:rPr>
                <w:rFonts w:eastAsia="Times New Roman"/>
                <w:b/>
                <w:bCs/>
                <w:noProof/>
                <w:color w:val="000000"/>
                <w:sz w:val="18"/>
                <w:szCs w:val="18"/>
              </w:rPr>
              <w:br/>
              <w:t>Termen</w:t>
            </w:r>
            <w:r w:rsidR="00562EA1" w:rsidRPr="00730679">
              <w:rPr>
                <w:rFonts w:eastAsia="Times New Roman"/>
                <w:b/>
                <w:bCs/>
                <w:noProof/>
                <w:color w:val="000000"/>
                <w:sz w:val="18"/>
                <w:szCs w:val="18"/>
              </w:rPr>
              <w:t xml:space="preserve"> </w:t>
            </w:r>
            <w:r w:rsidRPr="00730679">
              <w:rPr>
                <w:rFonts w:eastAsia="Times New Roman"/>
                <w:b/>
                <w:bCs/>
                <w:noProof/>
                <w:color w:val="000000"/>
                <w:sz w:val="18"/>
                <w:szCs w:val="18"/>
              </w:rPr>
              <w:t>/</w:t>
            </w:r>
          </w:p>
          <w:p w14:paraId="3716D83C" w14:textId="2051FD3A" w:rsidR="000D61F3" w:rsidRPr="00730679" w:rsidRDefault="000D61F3" w:rsidP="00D57460">
            <w:pPr>
              <w:jc w:val="center"/>
              <w:rPr>
                <w:rFonts w:eastAsia="Times New Roman"/>
                <w:b/>
                <w:bCs/>
                <w:noProof/>
                <w:color w:val="000000"/>
                <w:sz w:val="18"/>
                <w:szCs w:val="18"/>
              </w:rPr>
            </w:pPr>
            <w:r w:rsidRPr="00730679">
              <w:rPr>
                <w:rFonts w:eastAsia="Times New Roman"/>
                <w:b/>
                <w:bCs/>
                <w:noProof/>
                <w:color w:val="000000"/>
                <w:sz w:val="18"/>
                <w:szCs w:val="18"/>
              </w:rPr>
              <w:t>Durată de implementare</w:t>
            </w:r>
          </w:p>
        </w:tc>
      </w:tr>
      <w:tr w:rsidR="007E2046" w:rsidRPr="00730679" w14:paraId="267A545F" w14:textId="77777777" w:rsidTr="007E2046">
        <w:tc>
          <w:tcPr>
            <w:tcW w:w="1472" w:type="dxa"/>
          </w:tcPr>
          <w:p w14:paraId="3398BD96" w14:textId="77777777" w:rsidR="007E2046" w:rsidRPr="00730679" w:rsidRDefault="007E2046" w:rsidP="001931A6">
            <w:pPr>
              <w:rPr>
                <w:rFonts w:eastAsia="Times New Roman"/>
                <w:noProof/>
                <w:color w:val="000000"/>
              </w:rPr>
            </w:pPr>
          </w:p>
        </w:tc>
        <w:tc>
          <w:tcPr>
            <w:tcW w:w="0" w:type="auto"/>
          </w:tcPr>
          <w:p w14:paraId="05ADF3D2" w14:textId="77777777" w:rsidR="007E2046" w:rsidRPr="00730679" w:rsidRDefault="007E2046" w:rsidP="001931A6">
            <w:pPr>
              <w:rPr>
                <w:rFonts w:eastAsia="Times New Roman"/>
                <w:noProof/>
                <w:color w:val="000000"/>
              </w:rPr>
            </w:pPr>
          </w:p>
        </w:tc>
        <w:tc>
          <w:tcPr>
            <w:tcW w:w="0" w:type="auto"/>
          </w:tcPr>
          <w:p w14:paraId="7D6F67F9" w14:textId="77777777" w:rsidR="007E2046" w:rsidRPr="00730679" w:rsidRDefault="007E2046" w:rsidP="001931A6">
            <w:pPr>
              <w:rPr>
                <w:rFonts w:eastAsia="Times New Roman"/>
                <w:noProof/>
                <w:color w:val="000000"/>
              </w:rPr>
            </w:pPr>
          </w:p>
        </w:tc>
        <w:tc>
          <w:tcPr>
            <w:tcW w:w="0" w:type="auto"/>
          </w:tcPr>
          <w:p w14:paraId="35F4AD80" w14:textId="77777777" w:rsidR="007E2046" w:rsidRPr="00730679" w:rsidRDefault="007E2046" w:rsidP="001931A6">
            <w:pPr>
              <w:rPr>
                <w:rFonts w:eastAsia="Times New Roman"/>
                <w:noProof/>
                <w:color w:val="000000"/>
              </w:rPr>
            </w:pPr>
          </w:p>
        </w:tc>
        <w:tc>
          <w:tcPr>
            <w:tcW w:w="0" w:type="auto"/>
          </w:tcPr>
          <w:p w14:paraId="06B0CCAA" w14:textId="77777777" w:rsidR="007E2046" w:rsidRPr="00730679" w:rsidRDefault="007E2046" w:rsidP="001931A6">
            <w:pPr>
              <w:rPr>
                <w:rFonts w:eastAsia="Times New Roman"/>
                <w:noProof/>
                <w:color w:val="000000"/>
              </w:rPr>
            </w:pPr>
          </w:p>
        </w:tc>
        <w:tc>
          <w:tcPr>
            <w:tcW w:w="0" w:type="auto"/>
          </w:tcPr>
          <w:p w14:paraId="47A83BF9" w14:textId="77777777" w:rsidR="007E2046" w:rsidRPr="00730679" w:rsidRDefault="007E2046" w:rsidP="001931A6">
            <w:pPr>
              <w:rPr>
                <w:rFonts w:eastAsia="Times New Roman"/>
                <w:noProof/>
                <w:color w:val="000000"/>
              </w:rPr>
            </w:pPr>
          </w:p>
        </w:tc>
        <w:tc>
          <w:tcPr>
            <w:tcW w:w="0" w:type="auto"/>
          </w:tcPr>
          <w:p w14:paraId="1C118B5D" w14:textId="77777777" w:rsidR="007E2046" w:rsidRPr="00730679" w:rsidRDefault="007E2046" w:rsidP="001931A6">
            <w:pPr>
              <w:rPr>
                <w:rFonts w:eastAsia="Times New Roman"/>
                <w:noProof/>
                <w:color w:val="000000"/>
              </w:rPr>
            </w:pPr>
          </w:p>
        </w:tc>
        <w:tc>
          <w:tcPr>
            <w:tcW w:w="0" w:type="auto"/>
          </w:tcPr>
          <w:p w14:paraId="681C2255" w14:textId="77777777" w:rsidR="007E2046" w:rsidRPr="00730679" w:rsidRDefault="007E2046" w:rsidP="001931A6">
            <w:pPr>
              <w:rPr>
                <w:rFonts w:eastAsia="Times New Roman"/>
                <w:noProof/>
                <w:color w:val="000000"/>
              </w:rPr>
            </w:pPr>
          </w:p>
        </w:tc>
        <w:tc>
          <w:tcPr>
            <w:tcW w:w="0" w:type="auto"/>
          </w:tcPr>
          <w:p w14:paraId="1A5E15E3" w14:textId="77777777" w:rsidR="007E2046" w:rsidRPr="00730679" w:rsidRDefault="007E2046" w:rsidP="001931A6">
            <w:pPr>
              <w:rPr>
                <w:rFonts w:eastAsia="Times New Roman"/>
                <w:noProof/>
                <w:color w:val="000000"/>
              </w:rPr>
            </w:pPr>
          </w:p>
        </w:tc>
      </w:tr>
      <w:tr w:rsidR="00745708" w:rsidRPr="00730679" w14:paraId="2EF7BBB1" w14:textId="77777777" w:rsidTr="007E2046">
        <w:tc>
          <w:tcPr>
            <w:tcW w:w="1472" w:type="dxa"/>
          </w:tcPr>
          <w:p w14:paraId="4FB36DB3" w14:textId="77777777" w:rsidR="00745708" w:rsidRPr="00730679" w:rsidRDefault="00745708" w:rsidP="001931A6">
            <w:pPr>
              <w:rPr>
                <w:rFonts w:eastAsia="Times New Roman"/>
                <w:noProof/>
                <w:color w:val="000000"/>
              </w:rPr>
            </w:pPr>
          </w:p>
        </w:tc>
        <w:tc>
          <w:tcPr>
            <w:tcW w:w="0" w:type="auto"/>
          </w:tcPr>
          <w:p w14:paraId="31843921" w14:textId="77777777" w:rsidR="00745708" w:rsidRPr="00730679" w:rsidRDefault="00745708" w:rsidP="001931A6">
            <w:pPr>
              <w:rPr>
                <w:rFonts w:eastAsia="Times New Roman"/>
                <w:noProof/>
                <w:color w:val="000000"/>
              </w:rPr>
            </w:pPr>
          </w:p>
        </w:tc>
        <w:tc>
          <w:tcPr>
            <w:tcW w:w="0" w:type="auto"/>
          </w:tcPr>
          <w:p w14:paraId="38907D4E" w14:textId="77777777" w:rsidR="00745708" w:rsidRPr="00730679" w:rsidRDefault="00745708" w:rsidP="001931A6">
            <w:pPr>
              <w:rPr>
                <w:rFonts w:eastAsia="Times New Roman"/>
                <w:noProof/>
                <w:color w:val="000000"/>
              </w:rPr>
            </w:pPr>
          </w:p>
        </w:tc>
        <w:tc>
          <w:tcPr>
            <w:tcW w:w="0" w:type="auto"/>
          </w:tcPr>
          <w:p w14:paraId="1A23FCC5" w14:textId="77777777" w:rsidR="00745708" w:rsidRPr="00730679" w:rsidRDefault="00745708" w:rsidP="001931A6">
            <w:pPr>
              <w:rPr>
                <w:rFonts w:eastAsia="Times New Roman"/>
                <w:noProof/>
                <w:color w:val="000000"/>
              </w:rPr>
            </w:pPr>
          </w:p>
        </w:tc>
        <w:tc>
          <w:tcPr>
            <w:tcW w:w="0" w:type="auto"/>
          </w:tcPr>
          <w:p w14:paraId="71A4C677" w14:textId="77777777" w:rsidR="00745708" w:rsidRPr="00730679" w:rsidRDefault="00745708" w:rsidP="001931A6">
            <w:pPr>
              <w:rPr>
                <w:rFonts w:eastAsia="Times New Roman"/>
                <w:noProof/>
                <w:color w:val="000000"/>
              </w:rPr>
            </w:pPr>
          </w:p>
        </w:tc>
        <w:tc>
          <w:tcPr>
            <w:tcW w:w="0" w:type="auto"/>
          </w:tcPr>
          <w:p w14:paraId="595EA636" w14:textId="77777777" w:rsidR="00745708" w:rsidRPr="00730679" w:rsidRDefault="00745708" w:rsidP="001931A6">
            <w:pPr>
              <w:rPr>
                <w:rFonts w:eastAsia="Times New Roman"/>
                <w:noProof/>
                <w:color w:val="000000"/>
              </w:rPr>
            </w:pPr>
          </w:p>
        </w:tc>
        <w:tc>
          <w:tcPr>
            <w:tcW w:w="0" w:type="auto"/>
          </w:tcPr>
          <w:p w14:paraId="1F1B3D83" w14:textId="77777777" w:rsidR="00745708" w:rsidRPr="00730679" w:rsidRDefault="00745708" w:rsidP="001931A6">
            <w:pPr>
              <w:rPr>
                <w:rFonts w:eastAsia="Times New Roman"/>
                <w:noProof/>
                <w:color w:val="000000"/>
              </w:rPr>
            </w:pPr>
          </w:p>
        </w:tc>
        <w:tc>
          <w:tcPr>
            <w:tcW w:w="0" w:type="auto"/>
          </w:tcPr>
          <w:p w14:paraId="73138089" w14:textId="77777777" w:rsidR="00745708" w:rsidRPr="00730679" w:rsidRDefault="00745708" w:rsidP="001931A6">
            <w:pPr>
              <w:rPr>
                <w:rFonts w:eastAsia="Times New Roman"/>
                <w:noProof/>
                <w:color w:val="000000"/>
              </w:rPr>
            </w:pPr>
          </w:p>
        </w:tc>
        <w:tc>
          <w:tcPr>
            <w:tcW w:w="0" w:type="auto"/>
          </w:tcPr>
          <w:p w14:paraId="4E36FF94" w14:textId="77777777" w:rsidR="00745708" w:rsidRPr="00730679" w:rsidRDefault="00745708" w:rsidP="001931A6">
            <w:pPr>
              <w:rPr>
                <w:rFonts w:eastAsia="Times New Roman"/>
                <w:noProof/>
                <w:color w:val="000000"/>
              </w:rPr>
            </w:pPr>
          </w:p>
        </w:tc>
      </w:tr>
      <w:tr w:rsidR="00B0448E" w:rsidRPr="00730679" w14:paraId="6D389E93" w14:textId="77777777" w:rsidTr="007E2046">
        <w:tc>
          <w:tcPr>
            <w:tcW w:w="1472" w:type="dxa"/>
          </w:tcPr>
          <w:p w14:paraId="593FE045" w14:textId="77777777" w:rsidR="00B0448E" w:rsidRPr="00730679" w:rsidRDefault="00B0448E" w:rsidP="001931A6">
            <w:pPr>
              <w:rPr>
                <w:rFonts w:eastAsia="Times New Roman"/>
                <w:noProof/>
                <w:color w:val="000000"/>
              </w:rPr>
            </w:pPr>
          </w:p>
        </w:tc>
        <w:tc>
          <w:tcPr>
            <w:tcW w:w="0" w:type="auto"/>
          </w:tcPr>
          <w:p w14:paraId="028B9FBF" w14:textId="77777777" w:rsidR="00B0448E" w:rsidRPr="00730679" w:rsidRDefault="00B0448E" w:rsidP="001931A6">
            <w:pPr>
              <w:rPr>
                <w:rFonts w:eastAsia="Times New Roman"/>
                <w:noProof/>
                <w:color w:val="000000"/>
              </w:rPr>
            </w:pPr>
          </w:p>
        </w:tc>
        <w:tc>
          <w:tcPr>
            <w:tcW w:w="0" w:type="auto"/>
          </w:tcPr>
          <w:p w14:paraId="417C0C59" w14:textId="77777777" w:rsidR="00B0448E" w:rsidRPr="00730679" w:rsidRDefault="00B0448E" w:rsidP="001931A6">
            <w:pPr>
              <w:rPr>
                <w:rFonts w:eastAsia="Times New Roman"/>
                <w:noProof/>
                <w:color w:val="000000"/>
              </w:rPr>
            </w:pPr>
          </w:p>
        </w:tc>
        <w:tc>
          <w:tcPr>
            <w:tcW w:w="0" w:type="auto"/>
          </w:tcPr>
          <w:p w14:paraId="4EF28162" w14:textId="77777777" w:rsidR="00B0448E" w:rsidRPr="00730679" w:rsidRDefault="00B0448E" w:rsidP="001931A6">
            <w:pPr>
              <w:rPr>
                <w:rFonts w:eastAsia="Times New Roman"/>
                <w:noProof/>
                <w:color w:val="000000"/>
              </w:rPr>
            </w:pPr>
          </w:p>
        </w:tc>
        <w:tc>
          <w:tcPr>
            <w:tcW w:w="0" w:type="auto"/>
          </w:tcPr>
          <w:p w14:paraId="485A6F48" w14:textId="77777777" w:rsidR="00B0448E" w:rsidRPr="00730679" w:rsidRDefault="00B0448E" w:rsidP="001931A6">
            <w:pPr>
              <w:rPr>
                <w:rFonts w:eastAsia="Times New Roman"/>
                <w:noProof/>
                <w:color w:val="000000"/>
              </w:rPr>
            </w:pPr>
          </w:p>
        </w:tc>
        <w:tc>
          <w:tcPr>
            <w:tcW w:w="0" w:type="auto"/>
          </w:tcPr>
          <w:p w14:paraId="506BFF76" w14:textId="77777777" w:rsidR="00B0448E" w:rsidRPr="00730679" w:rsidRDefault="00B0448E" w:rsidP="001931A6">
            <w:pPr>
              <w:rPr>
                <w:rFonts w:eastAsia="Times New Roman"/>
                <w:noProof/>
                <w:color w:val="000000"/>
              </w:rPr>
            </w:pPr>
          </w:p>
        </w:tc>
        <w:tc>
          <w:tcPr>
            <w:tcW w:w="0" w:type="auto"/>
          </w:tcPr>
          <w:p w14:paraId="5A3437B2" w14:textId="77777777" w:rsidR="00B0448E" w:rsidRPr="00730679" w:rsidRDefault="00B0448E" w:rsidP="001931A6">
            <w:pPr>
              <w:rPr>
                <w:rFonts w:eastAsia="Times New Roman"/>
                <w:noProof/>
                <w:color w:val="000000"/>
              </w:rPr>
            </w:pPr>
          </w:p>
        </w:tc>
        <w:tc>
          <w:tcPr>
            <w:tcW w:w="0" w:type="auto"/>
          </w:tcPr>
          <w:p w14:paraId="20497BBC" w14:textId="77777777" w:rsidR="00B0448E" w:rsidRPr="00730679" w:rsidRDefault="00B0448E" w:rsidP="001931A6">
            <w:pPr>
              <w:rPr>
                <w:rFonts w:eastAsia="Times New Roman"/>
                <w:noProof/>
                <w:color w:val="000000"/>
              </w:rPr>
            </w:pPr>
          </w:p>
        </w:tc>
        <w:tc>
          <w:tcPr>
            <w:tcW w:w="0" w:type="auto"/>
          </w:tcPr>
          <w:p w14:paraId="3E1CAD7E" w14:textId="77777777" w:rsidR="00B0448E" w:rsidRPr="00730679" w:rsidRDefault="00B0448E" w:rsidP="001931A6">
            <w:pPr>
              <w:rPr>
                <w:rFonts w:eastAsia="Times New Roman"/>
                <w:noProof/>
                <w:color w:val="000000"/>
              </w:rPr>
            </w:pPr>
          </w:p>
        </w:tc>
      </w:tr>
      <w:tr w:rsidR="007E2046" w:rsidRPr="00730679" w14:paraId="7F95DF8A" w14:textId="77777777" w:rsidTr="007E2046">
        <w:tc>
          <w:tcPr>
            <w:tcW w:w="1472" w:type="dxa"/>
          </w:tcPr>
          <w:p w14:paraId="16E6D920" w14:textId="77777777" w:rsidR="007E2046" w:rsidRPr="00730679" w:rsidRDefault="007E2046" w:rsidP="001931A6">
            <w:pPr>
              <w:rPr>
                <w:rFonts w:eastAsia="Times New Roman"/>
                <w:noProof/>
                <w:color w:val="000000"/>
              </w:rPr>
            </w:pPr>
          </w:p>
        </w:tc>
        <w:tc>
          <w:tcPr>
            <w:tcW w:w="0" w:type="auto"/>
          </w:tcPr>
          <w:p w14:paraId="31246124" w14:textId="77777777" w:rsidR="007E2046" w:rsidRPr="00730679" w:rsidRDefault="007E2046" w:rsidP="001931A6">
            <w:pPr>
              <w:rPr>
                <w:rFonts w:eastAsia="Times New Roman"/>
                <w:noProof/>
                <w:color w:val="000000"/>
              </w:rPr>
            </w:pPr>
          </w:p>
        </w:tc>
        <w:tc>
          <w:tcPr>
            <w:tcW w:w="0" w:type="auto"/>
          </w:tcPr>
          <w:p w14:paraId="5BAF649D" w14:textId="77777777" w:rsidR="007E2046" w:rsidRPr="00730679" w:rsidRDefault="007E2046" w:rsidP="001931A6">
            <w:pPr>
              <w:rPr>
                <w:rFonts w:eastAsia="Times New Roman"/>
                <w:noProof/>
                <w:color w:val="000000"/>
              </w:rPr>
            </w:pPr>
          </w:p>
        </w:tc>
        <w:tc>
          <w:tcPr>
            <w:tcW w:w="0" w:type="auto"/>
          </w:tcPr>
          <w:p w14:paraId="72B3C043" w14:textId="77777777" w:rsidR="007E2046" w:rsidRPr="00730679" w:rsidRDefault="007E2046" w:rsidP="001931A6">
            <w:pPr>
              <w:rPr>
                <w:rFonts w:eastAsia="Times New Roman"/>
                <w:noProof/>
                <w:color w:val="000000"/>
              </w:rPr>
            </w:pPr>
          </w:p>
        </w:tc>
        <w:tc>
          <w:tcPr>
            <w:tcW w:w="0" w:type="auto"/>
          </w:tcPr>
          <w:p w14:paraId="74E3B363" w14:textId="77777777" w:rsidR="007E2046" w:rsidRPr="00730679" w:rsidRDefault="007E2046" w:rsidP="001931A6">
            <w:pPr>
              <w:rPr>
                <w:rFonts w:eastAsia="Times New Roman"/>
                <w:noProof/>
                <w:color w:val="000000"/>
              </w:rPr>
            </w:pPr>
          </w:p>
        </w:tc>
        <w:tc>
          <w:tcPr>
            <w:tcW w:w="0" w:type="auto"/>
          </w:tcPr>
          <w:p w14:paraId="5E65D047" w14:textId="77777777" w:rsidR="007E2046" w:rsidRPr="00730679" w:rsidRDefault="007E2046" w:rsidP="001931A6">
            <w:pPr>
              <w:rPr>
                <w:rFonts w:eastAsia="Times New Roman"/>
                <w:noProof/>
                <w:color w:val="000000"/>
              </w:rPr>
            </w:pPr>
          </w:p>
        </w:tc>
        <w:tc>
          <w:tcPr>
            <w:tcW w:w="0" w:type="auto"/>
          </w:tcPr>
          <w:p w14:paraId="02F4229E" w14:textId="77777777" w:rsidR="007E2046" w:rsidRPr="00730679" w:rsidRDefault="007E2046" w:rsidP="001931A6">
            <w:pPr>
              <w:rPr>
                <w:rFonts w:eastAsia="Times New Roman"/>
                <w:noProof/>
                <w:color w:val="000000"/>
              </w:rPr>
            </w:pPr>
          </w:p>
        </w:tc>
        <w:tc>
          <w:tcPr>
            <w:tcW w:w="0" w:type="auto"/>
          </w:tcPr>
          <w:p w14:paraId="6AE0AD4F" w14:textId="77777777" w:rsidR="007E2046" w:rsidRPr="00730679" w:rsidRDefault="007E2046" w:rsidP="001931A6">
            <w:pPr>
              <w:rPr>
                <w:rFonts w:eastAsia="Times New Roman"/>
                <w:noProof/>
                <w:color w:val="000000"/>
              </w:rPr>
            </w:pPr>
          </w:p>
        </w:tc>
        <w:tc>
          <w:tcPr>
            <w:tcW w:w="0" w:type="auto"/>
          </w:tcPr>
          <w:p w14:paraId="4865AC75" w14:textId="77777777" w:rsidR="007E2046" w:rsidRPr="00730679" w:rsidRDefault="007E2046" w:rsidP="001931A6">
            <w:pPr>
              <w:rPr>
                <w:rFonts w:eastAsia="Times New Roman"/>
                <w:noProof/>
                <w:color w:val="000000"/>
              </w:rPr>
            </w:pPr>
          </w:p>
        </w:tc>
      </w:tr>
      <w:tr w:rsidR="000D61F3" w:rsidRPr="00730679" w14:paraId="485D06D1" w14:textId="77777777" w:rsidTr="007E2046">
        <w:tc>
          <w:tcPr>
            <w:tcW w:w="1472" w:type="dxa"/>
            <w:hideMark/>
          </w:tcPr>
          <w:p w14:paraId="75747CBF" w14:textId="77777777" w:rsidR="000D61F3" w:rsidRPr="00730679" w:rsidRDefault="000D61F3" w:rsidP="001931A6">
            <w:pPr>
              <w:rPr>
                <w:rFonts w:eastAsia="Times New Roman"/>
                <w:noProof/>
                <w:color w:val="000000"/>
              </w:rPr>
            </w:pPr>
          </w:p>
        </w:tc>
        <w:tc>
          <w:tcPr>
            <w:tcW w:w="0" w:type="auto"/>
            <w:hideMark/>
          </w:tcPr>
          <w:p w14:paraId="10E2AC0B" w14:textId="77777777" w:rsidR="000D61F3" w:rsidRPr="00730679" w:rsidRDefault="000D61F3" w:rsidP="001931A6">
            <w:pPr>
              <w:rPr>
                <w:rFonts w:eastAsia="Times New Roman"/>
                <w:noProof/>
                <w:sz w:val="20"/>
                <w:szCs w:val="20"/>
              </w:rPr>
            </w:pPr>
          </w:p>
        </w:tc>
        <w:tc>
          <w:tcPr>
            <w:tcW w:w="0" w:type="auto"/>
            <w:hideMark/>
          </w:tcPr>
          <w:p w14:paraId="62EEE7C1" w14:textId="77777777" w:rsidR="000D61F3" w:rsidRPr="00730679" w:rsidRDefault="000D61F3" w:rsidP="001931A6">
            <w:pPr>
              <w:rPr>
                <w:rFonts w:eastAsia="Times New Roman"/>
                <w:noProof/>
                <w:sz w:val="20"/>
                <w:szCs w:val="20"/>
              </w:rPr>
            </w:pPr>
          </w:p>
        </w:tc>
        <w:tc>
          <w:tcPr>
            <w:tcW w:w="0" w:type="auto"/>
            <w:hideMark/>
          </w:tcPr>
          <w:p w14:paraId="023DB514" w14:textId="77777777" w:rsidR="000D61F3" w:rsidRPr="00730679" w:rsidRDefault="000D61F3" w:rsidP="001931A6">
            <w:pPr>
              <w:rPr>
                <w:rFonts w:eastAsia="Times New Roman"/>
                <w:noProof/>
                <w:sz w:val="20"/>
                <w:szCs w:val="20"/>
              </w:rPr>
            </w:pPr>
          </w:p>
        </w:tc>
        <w:tc>
          <w:tcPr>
            <w:tcW w:w="0" w:type="auto"/>
            <w:hideMark/>
          </w:tcPr>
          <w:p w14:paraId="14586B34" w14:textId="77777777" w:rsidR="000D61F3" w:rsidRPr="00730679" w:rsidRDefault="000D61F3" w:rsidP="001931A6">
            <w:pPr>
              <w:rPr>
                <w:rFonts w:eastAsia="Times New Roman"/>
                <w:noProof/>
                <w:sz w:val="20"/>
                <w:szCs w:val="20"/>
              </w:rPr>
            </w:pPr>
          </w:p>
        </w:tc>
        <w:tc>
          <w:tcPr>
            <w:tcW w:w="0" w:type="auto"/>
            <w:hideMark/>
          </w:tcPr>
          <w:p w14:paraId="1F156071" w14:textId="77777777" w:rsidR="000D61F3" w:rsidRPr="00730679" w:rsidRDefault="000D61F3" w:rsidP="001931A6">
            <w:pPr>
              <w:rPr>
                <w:rFonts w:eastAsia="Times New Roman"/>
                <w:noProof/>
                <w:sz w:val="20"/>
                <w:szCs w:val="20"/>
              </w:rPr>
            </w:pPr>
          </w:p>
        </w:tc>
        <w:tc>
          <w:tcPr>
            <w:tcW w:w="0" w:type="auto"/>
            <w:hideMark/>
          </w:tcPr>
          <w:p w14:paraId="1221A286" w14:textId="77777777" w:rsidR="000D61F3" w:rsidRPr="00730679" w:rsidRDefault="000D61F3" w:rsidP="001931A6">
            <w:pPr>
              <w:rPr>
                <w:rFonts w:eastAsia="Times New Roman"/>
                <w:noProof/>
                <w:sz w:val="20"/>
                <w:szCs w:val="20"/>
              </w:rPr>
            </w:pPr>
          </w:p>
        </w:tc>
        <w:tc>
          <w:tcPr>
            <w:tcW w:w="0" w:type="auto"/>
            <w:hideMark/>
          </w:tcPr>
          <w:p w14:paraId="2F64AF7E" w14:textId="77777777" w:rsidR="000D61F3" w:rsidRPr="00730679" w:rsidRDefault="000D61F3" w:rsidP="001931A6">
            <w:pPr>
              <w:rPr>
                <w:rFonts w:eastAsia="Times New Roman"/>
                <w:noProof/>
                <w:sz w:val="20"/>
                <w:szCs w:val="20"/>
              </w:rPr>
            </w:pPr>
          </w:p>
        </w:tc>
        <w:tc>
          <w:tcPr>
            <w:tcW w:w="0" w:type="auto"/>
            <w:hideMark/>
          </w:tcPr>
          <w:p w14:paraId="44AD532F" w14:textId="77777777" w:rsidR="000D61F3" w:rsidRPr="00730679" w:rsidRDefault="000D61F3" w:rsidP="001931A6">
            <w:pPr>
              <w:rPr>
                <w:rFonts w:eastAsia="Times New Roman"/>
                <w:noProof/>
                <w:sz w:val="20"/>
                <w:szCs w:val="20"/>
              </w:rPr>
            </w:pPr>
          </w:p>
        </w:tc>
      </w:tr>
      <w:tr w:rsidR="00B0448E" w:rsidRPr="00730679" w14:paraId="6CBB9082" w14:textId="77777777" w:rsidTr="007E2046">
        <w:tc>
          <w:tcPr>
            <w:tcW w:w="1472" w:type="dxa"/>
          </w:tcPr>
          <w:p w14:paraId="4C2B7559" w14:textId="77777777" w:rsidR="00B0448E" w:rsidRPr="00730679" w:rsidRDefault="00B0448E" w:rsidP="001931A6">
            <w:pPr>
              <w:rPr>
                <w:rFonts w:eastAsia="Times New Roman"/>
                <w:noProof/>
                <w:color w:val="000000"/>
              </w:rPr>
            </w:pPr>
          </w:p>
        </w:tc>
        <w:tc>
          <w:tcPr>
            <w:tcW w:w="0" w:type="auto"/>
          </w:tcPr>
          <w:p w14:paraId="3A41ACE7" w14:textId="77777777" w:rsidR="00B0448E" w:rsidRPr="00730679" w:rsidRDefault="00B0448E" w:rsidP="001931A6">
            <w:pPr>
              <w:rPr>
                <w:rFonts w:eastAsia="Times New Roman"/>
                <w:noProof/>
                <w:sz w:val="20"/>
                <w:szCs w:val="20"/>
              </w:rPr>
            </w:pPr>
          </w:p>
        </w:tc>
        <w:tc>
          <w:tcPr>
            <w:tcW w:w="0" w:type="auto"/>
          </w:tcPr>
          <w:p w14:paraId="0492DE08" w14:textId="77777777" w:rsidR="00B0448E" w:rsidRPr="00730679" w:rsidRDefault="00B0448E" w:rsidP="001931A6">
            <w:pPr>
              <w:rPr>
                <w:rFonts w:eastAsia="Times New Roman"/>
                <w:noProof/>
                <w:sz w:val="20"/>
                <w:szCs w:val="20"/>
              </w:rPr>
            </w:pPr>
          </w:p>
        </w:tc>
        <w:tc>
          <w:tcPr>
            <w:tcW w:w="0" w:type="auto"/>
          </w:tcPr>
          <w:p w14:paraId="115C90A8" w14:textId="77777777" w:rsidR="00B0448E" w:rsidRPr="00730679" w:rsidRDefault="00B0448E" w:rsidP="001931A6">
            <w:pPr>
              <w:rPr>
                <w:rFonts w:eastAsia="Times New Roman"/>
                <w:noProof/>
                <w:sz w:val="20"/>
                <w:szCs w:val="20"/>
              </w:rPr>
            </w:pPr>
          </w:p>
        </w:tc>
        <w:tc>
          <w:tcPr>
            <w:tcW w:w="0" w:type="auto"/>
          </w:tcPr>
          <w:p w14:paraId="272635E7" w14:textId="77777777" w:rsidR="00B0448E" w:rsidRPr="00730679" w:rsidRDefault="00B0448E" w:rsidP="001931A6">
            <w:pPr>
              <w:rPr>
                <w:rFonts w:eastAsia="Times New Roman"/>
                <w:noProof/>
                <w:sz w:val="20"/>
                <w:szCs w:val="20"/>
              </w:rPr>
            </w:pPr>
          </w:p>
        </w:tc>
        <w:tc>
          <w:tcPr>
            <w:tcW w:w="0" w:type="auto"/>
          </w:tcPr>
          <w:p w14:paraId="7FEEB395" w14:textId="77777777" w:rsidR="00B0448E" w:rsidRPr="00730679" w:rsidRDefault="00B0448E" w:rsidP="001931A6">
            <w:pPr>
              <w:rPr>
                <w:rFonts w:eastAsia="Times New Roman"/>
                <w:noProof/>
                <w:sz w:val="20"/>
                <w:szCs w:val="20"/>
              </w:rPr>
            </w:pPr>
          </w:p>
        </w:tc>
        <w:tc>
          <w:tcPr>
            <w:tcW w:w="0" w:type="auto"/>
          </w:tcPr>
          <w:p w14:paraId="036C6513" w14:textId="77777777" w:rsidR="00B0448E" w:rsidRPr="00730679" w:rsidRDefault="00B0448E" w:rsidP="001931A6">
            <w:pPr>
              <w:rPr>
                <w:rFonts w:eastAsia="Times New Roman"/>
                <w:noProof/>
                <w:sz w:val="20"/>
                <w:szCs w:val="20"/>
              </w:rPr>
            </w:pPr>
          </w:p>
        </w:tc>
        <w:tc>
          <w:tcPr>
            <w:tcW w:w="0" w:type="auto"/>
          </w:tcPr>
          <w:p w14:paraId="706E4CD0" w14:textId="77777777" w:rsidR="00B0448E" w:rsidRPr="00730679" w:rsidRDefault="00B0448E" w:rsidP="001931A6">
            <w:pPr>
              <w:rPr>
                <w:rFonts w:eastAsia="Times New Roman"/>
                <w:noProof/>
                <w:sz w:val="20"/>
                <w:szCs w:val="20"/>
              </w:rPr>
            </w:pPr>
          </w:p>
        </w:tc>
        <w:tc>
          <w:tcPr>
            <w:tcW w:w="0" w:type="auto"/>
          </w:tcPr>
          <w:p w14:paraId="5285A945" w14:textId="77777777" w:rsidR="00B0448E" w:rsidRPr="00730679" w:rsidRDefault="00B0448E" w:rsidP="001931A6">
            <w:pPr>
              <w:rPr>
                <w:rFonts w:eastAsia="Times New Roman"/>
                <w:noProof/>
                <w:sz w:val="20"/>
                <w:szCs w:val="20"/>
              </w:rPr>
            </w:pPr>
          </w:p>
        </w:tc>
      </w:tr>
      <w:tr w:rsidR="00B0448E" w:rsidRPr="00730679" w14:paraId="5E43324E" w14:textId="77777777" w:rsidTr="007E2046">
        <w:tc>
          <w:tcPr>
            <w:tcW w:w="1472" w:type="dxa"/>
          </w:tcPr>
          <w:p w14:paraId="53F76F12" w14:textId="77777777" w:rsidR="00B0448E" w:rsidRPr="00730679" w:rsidRDefault="00B0448E" w:rsidP="001931A6">
            <w:pPr>
              <w:rPr>
                <w:rFonts w:eastAsia="Times New Roman"/>
                <w:noProof/>
                <w:color w:val="000000"/>
              </w:rPr>
            </w:pPr>
          </w:p>
        </w:tc>
        <w:tc>
          <w:tcPr>
            <w:tcW w:w="0" w:type="auto"/>
          </w:tcPr>
          <w:p w14:paraId="566CD5C9" w14:textId="77777777" w:rsidR="00B0448E" w:rsidRPr="00730679" w:rsidRDefault="00B0448E" w:rsidP="001931A6">
            <w:pPr>
              <w:rPr>
                <w:rFonts w:eastAsia="Times New Roman"/>
                <w:noProof/>
                <w:sz w:val="20"/>
                <w:szCs w:val="20"/>
              </w:rPr>
            </w:pPr>
          </w:p>
        </w:tc>
        <w:tc>
          <w:tcPr>
            <w:tcW w:w="0" w:type="auto"/>
          </w:tcPr>
          <w:p w14:paraId="28526E77" w14:textId="77777777" w:rsidR="00B0448E" w:rsidRPr="00730679" w:rsidRDefault="00B0448E" w:rsidP="001931A6">
            <w:pPr>
              <w:rPr>
                <w:rFonts w:eastAsia="Times New Roman"/>
                <w:noProof/>
                <w:sz w:val="20"/>
                <w:szCs w:val="20"/>
              </w:rPr>
            </w:pPr>
          </w:p>
        </w:tc>
        <w:tc>
          <w:tcPr>
            <w:tcW w:w="0" w:type="auto"/>
          </w:tcPr>
          <w:p w14:paraId="7D649B07" w14:textId="77777777" w:rsidR="00B0448E" w:rsidRPr="00730679" w:rsidRDefault="00B0448E" w:rsidP="001931A6">
            <w:pPr>
              <w:rPr>
                <w:rFonts w:eastAsia="Times New Roman"/>
                <w:noProof/>
                <w:sz w:val="20"/>
                <w:szCs w:val="20"/>
              </w:rPr>
            </w:pPr>
          </w:p>
        </w:tc>
        <w:tc>
          <w:tcPr>
            <w:tcW w:w="0" w:type="auto"/>
          </w:tcPr>
          <w:p w14:paraId="179C468B" w14:textId="77777777" w:rsidR="00B0448E" w:rsidRPr="00730679" w:rsidRDefault="00B0448E" w:rsidP="001931A6">
            <w:pPr>
              <w:rPr>
                <w:rFonts w:eastAsia="Times New Roman"/>
                <w:noProof/>
                <w:sz w:val="20"/>
                <w:szCs w:val="20"/>
              </w:rPr>
            </w:pPr>
          </w:p>
        </w:tc>
        <w:tc>
          <w:tcPr>
            <w:tcW w:w="0" w:type="auto"/>
          </w:tcPr>
          <w:p w14:paraId="614B04A8" w14:textId="77777777" w:rsidR="00B0448E" w:rsidRPr="00730679" w:rsidRDefault="00B0448E" w:rsidP="001931A6">
            <w:pPr>
              <w:rPr>
                <w:rFonts w:eastAsia="Times New Roman"/>
                <w:noProof/>
                <w:sz w:val="20"/>
                <w:szCs w:val="20"/>
              </w:rPr>
            </w:pPr>
          </w:p>
        </w:tc>
        <w:tc>
          <w:tcPr>
            <w:tcW w:w="0" w:type="auto"/>
          </w:tcPr>
          <w:p w14:paraId="15FE89C9" w14:textId="77777777" w:rsidR="00B0448E" w:rsidRPr="00730679" w:rsidRDefault="00B0448E" w:rsidP="001931A6">
            <w:pPr>
              <w:rPr>
                <w:rFonts w:eastAsia="Times New Roman"/>
                <w:noProof/>
                <w:sz w:val="20"/>
                <w:szCs w:val="20"/>
              </w:rPr>
            </w:pPr>
          </w:p>
        </w:tc>
        <w:tc>
          <w:tcPr>
            <w:tcW w:w="0" w:type="auto"/>
          </w:tcPr>
          <w:p w14:paraId="60F894F2" w14:textId="77777777" w:rsidR="00B0448E" w:rsidRPr="00730679" w:rsidRDefault="00B0448E" w:rsidP="001931A6">
            <w:pPr>
              <w:rPr>
                <w:rFonts w:eastAsia="Times New Roman"/>
                <w:noProof/>
                <w:sz w:val="20"/>
                <w:szCs w:val="20"/>
              </w:rPr>
            </w:pPr>
          </w:p>
        </w:tc>
        <w:tc>
          <w:tcPr>
            <w:tcW w:w="0" w:type="auto"/>
          </w:tcPr>
          <w:p w14:paraId="3B76F935" w14:textId="77777777" w:rsidR="00B0448E" w:rsidRPr="00730679" w:rsidRDefault="00B0448E" w:rsidP="001931A6">
            <w:pPr>
              <w:rPr>
                <w:rFonts w:eastAsia="Times New Roman"/>
                <w:noProof/>
                <w:sz w:val="20"/>
                <w:szCs w:val="20"/>
              </w:rPr>
            </w:pPr>
          </w:p>
        </w:tc>
      </w:tr>
    </w:tbl>
    <w:p w14:paraId="7C8E9FD4" w14:textId="77777777" w:rsidR="00D61D3D" w:rsidRPr="00730679" w:rsidRDefault="00D61D3D" w:rsidP="00D372DD">
      <w:pPr>
        <w:jc w:val="center"/>
        <w:rPr>
          <w:b/>
          <w:bCs/>
          <w:noProof/>
          <w:sz w:val="20"/>
          <w:szCs w:val="20"/>
        </w:rPr>
      </w:pPr>
    </w:p>
    <w:p w14:paraId="58C394C7" w14:textId="77777777" w:rsidR="00D61D3D" w:rsidRPr="00730679" w:rsidRDefault="00D61D3D" w:rsidP="00D372DD">
      <w:pPr>
        <w:jc w:val="center"/>
        <w:rPr>
          <w:b/>
          <w:bCs/>
          <w:noProof/>
          <w:sz w:val="20"/>
          <w:szCs w:val="20"/>
        </w:rPr>
      </w:pPr>
    </w:p>
    <w:p w14:paraId="17AF7703" w14:textId="77777777" w:rsidR="00D372DD" w:rsidRPr="00730679" w:rsidRDefault="00D372DD" w:rsidP="00D372DD">
      <w:pPr>
        <w:rPr>
          <w:noProof/>
          <w:sz w:val="22"/>
          <w:szCs w:val="22"/>
        </w:rPr>
      </w:pPr>
    </w:p>
    <w:p w14:paraId="221B3B41" w14:textId="21CFE08F" w:rsidR="00D372DD" w:rsidRPr="00730679" w:rsidRDefault="001C2A06" w:rsidP="001C2A06">
      <w:pPr>
        <w:tabs>
          <w:tab w:val="left" w:pos="709"/>
        </w:tabs>
        <w:rPr>
          <w:noProof/>
          <w:sz w:val="22"/>
          <w:szCs w:val="22"/>
        </w:rPr>
      </w:pPr>
      <w:r>
        <w:rPr>
          <w:noProof/>
          <w:sz w:val="22"/>
          <w:szCs w:val="22"/>
        </w:rPr>
        <w:t xml:space="preserve">                                                                                                                   </w:t>
      </w:r>
      <w:r w:rsidR="00D87E78" w:rsidRPr="00730679">
        <w:rPr>
          <w:noProof/>
          <w:sz w:val="22"/>
          <w:szCs w:val="22"/>
        </w:rPr>
        <w:t>Întocmit</w:t>
      </w:r>
      <w:r w:rsidR="00CB58BC" w:rsidRPr="00730679">
        <w:rPr>
          <w:noProof/>
          <w:sz w:val="22"/>
          <w:szCs w:val="22"/>
        </w:rPr>
        <w:t>,</w:t>
      </w:r>
    </w:p>
    <w:p w14:paraId="2E665E99" w14:textId="77777777" w:rsidR="00D372DD" w:rsidRPr="00730679" w:rsidRDefault="00D372DD" w:rsidP="00D372DD">
      <w:pPr>
        <w:tabs>
          <w:tab w:val="left" w:pos="709"/>
        </w:tabs>
        <w:rPr>
          <w:i/>
          <w:iCs/>
          <w:noProof/>
          <w:sz w:val="22"/>
          <w:szCs w:val="22"/>
        </w:rPr>
      </w:pPr>
    </w:p>
    <w:tbl>
      <w:tblPr>
        <w:tblStyle w:val="TableGridLight"/>
        <w:tblW w:w="6217" w:type="dxa"/>
        <w:tblInd w:w="3415" w:type="dxa"/>
        <w:tblLook w:val="04A0" w:firstRow="1" w:lastRow="0" w:firstColumn="1" w:lastColumn="0" w:noHBand="0" w:noVBand="1"/>
      </w:tblPr>
      <w:tblGrid>
        <w:gridCol w:w="2880"/>
        <w:gridCol w:w="1080"/>
        <w:gridCol w:w="2257"/>
      </w:tblGrid>
      <w:tr w:rsidR="00450A1F" w:rsidRPr="00730679" w14:paraId="36A7AF6E" w14:textId="77777777" w:rsidTr="001C2A06">
        <w:tc>
          <w:tcPr>
            <w:tcW w:w="2880" w:type="dxa"/>
          </w:tcPr>
          <w:p w14:paraId="2FEFBEC1" w14:textId="77777777" w:rsidR="00450A1F" w:rsidRPr="00730679" w:rsidRDefault="00450A1F" w:rsidP="00D372DD">
            <w:pPr>
              <w:tabs>
                <w:tab w:val="left" w:pos="709"/>
              </w:tabs>
              <w:rPr>
                <w:i/>
                <w:iCs/>
                <w:noProof/>
                <w:sz w:val="22"/>
                <w:szCs w:val="22"/>
              </w:rPr>
            </w:pPr>
          </w:p>
        </w:tc>
        <w:tc>
          <w:tcPr>
            <w:tcW w:w="1080" w:type="dxa"/>
          </w:tcPr>
          <w:p w14:paraId="1B75BCE5" w14:textId="3F961398" w:rsidR="00450A1F" w:rsidRPr="00730679" w:rsidRDefault="00450A1F" w:rsidP="00D372DD">
            <w:pPr>
              <w:tabs>
                <w:tab w:val="left" w:pos="709"/>
              </w:tabs>
              <w:rPr>
                <w:i/>
                <w:iCs/>
                <w:noProof/>
                <w:sz w:val="22"/>
                <w:szCs w:val="22"/>
              </w:rPr>
            </w:pPr>
            <w:r w:rsidRPr="00730679">
              <w:rPr>
                <w:i/>
                <w:iCs/>
                <w:noProof/>
                <w:sz w:val="22"/>
                <w:szCs w:val="22"/>
              </w:rPr>
              <w:t>Membru</w:t>
            </w:r>
            <w:r w:rsidR="00427123" w:rsidRPr="00730679">
              <w:rPr>
                <w:i/>
                <w:iCs/>
                <w:noProof/>
                <w:sz w:val="22"/>
                <w:szCs w:val="22"/>
              </w:rPr>
              <w:t xml:space="preserve"> </w:t>
            </w:r>
          </w:p>
        </w:tc>
        <w:tc>
          <w:tcPr>
            <w:tcW w:w="2257" w:type="dxa"/>
          </w:tcPr>
          <w:p w14:paraId="0EDC5B4F" w14:textId="77777777" w:rsidR="00450A1F" w:rsidRPr="00730679" w:rsidRDefault="00450A1F" w:rsidP="00D372DD">
            <w:pPr>
              <w:tabs>
                <w:tab w:val="left" w:pos="709"/>
              </w:tabs>
              <w:rPr>
                <w:i/>
                <w:iCs/>
                <w:noProof/>
                <w:sz w:val="22"/>
                <w:szCs w:val="22"/>
              </w:rPr>
            </w:pPr>
          </w:p>
        </w:tc>
      </w:tr>
      <w:tr w:rsidR="00450A1F" w:rsidRPr="00730679" w14:paraId="52835407" w14:textId="77777777" w:rsidTr="001C2A06">
        <w:tc>
          <w:tcPr>
            <w:tcW w:w="2880" w:type="dxa"/>
          </w:tcPr>
          <w:p w14:paraId="5A01DE9C" w14:textId="77777777" w:rsidR="00450A1F" w:rsidRPr="00730679" w:rsidRDefault="00450A1F" w:rsidP="00D372DD">
            <w:pPr>
              <w:tabs>
                <w:tab w:val="left" w:pos="709"/>
              </w:tabs>
              <w:rPr>
                <w:i/>
                <w:iCs/>
                <w:noProof/>
                <w:sz w:val="22"/>
                <w:szCs w:val="22"/>
              </w:rPr>
            </w:pPr>
          </w:p>
        </w:tc>
        <w:tc>
          <w:tcPr>
            <w:tcW w:w="1080" w:type="dxa"/>
          </w:tcPr>
          <w:p w14:paraId="14C5E3BC" w14:textId="7DC2A267" w:rsidR="00450A1F" w:rsidRPr="00730679" w:rsidRDefault="00B83ACE" w:rsidP="00D372DD">
            <w:pPr>
              <w:tabs>
                <w:tab w:val="left" w:pos="709"/>
              </w:tabs>
              <w:rPr>
                <w:i/>
                <w:iCs/>
                <w:noProof/>
                <w:sz w:val="22"/>
                <w:szCs w:val="22"/>
              </w:rPr>
            </w:pPr>
            <w:r w:rsidRPr="00730679">
              <w:rPr>
                <w:i/>
                <w:iCs/>
                <w:noProof/>
                <w:sz w:val="22"/>
                <w:szCs w:val="22"/>
              </w:rPr>
              <w:t>Membru</w:t>
            </w:r>
          </w:p>
        </w:tc>
        <w:tc>
          <w:tcPr>
            <w:tcW w:w="2257" w:type="dxa"/>
          </w:tcPr>
          <w:p w14:paraId="06BE6DB4" w14:textId="77777777" w:rsidR="00450A1F" w:rsidRPr="00730679" w:rsidRDefault="00450A1F" w:rsidP="00D372DD">
            <w:pPr>
              <w:tabs>
                <w:tab w:val="left" w:pos="709"/>
              </w:tabs>
              <w:rPr>
                <w:i/>
                <w:iCs/>
                <w:noProof/>
                <w:sz w:val="22"/>
                <w:szCs w:val="22"/>
              </w:rPr>
            </w:pPr>
          </w:p>
        </w:tc>
      </w:tr>
      <w:tr w:rsidR="00450A1F" w:rsidRPr="00730679" w14:paraId="2E1BABAE" w14:textId="77777777" w:rsidTr="001C2A06">
        <w:tc>
          <w:tcPr>
            <w:tcW w:w="2880" w:type="dxa"/>
          </w:tcPr>
          <w:p w14:paraId="133B6EE1" w14:textId="77777777" w:rsidR="00450A1F" w:rsidRPr="00730679" w:rsidRDefault="00450A1F" w:rsidP="00D372DD">
            <w:pPr>
              <w:tabs>
                <w:tab w:val="left" w:pos="709"/>
              </w:tabs>
              <w:rPr>
                <w:i/>
                <w:iCs/>
                <w:noProof/>
                <w:sz w:val="22"/>
                <w:szCs w:val="22"/>
              </w:rPr>
            </w:pPr>
          </w:p>
        </w:tc>
        <w:tc>
          <w:tcPr>
            <w:tcW w:w="1080" w:type="dxa"/>
          </w:tcPr>
          <w:p w14:paraId="6A197B83" w14:textId="78A3A4B1" w:rsidR="00450A1F" w:rsidRPr="00730679" w:rsidRDefault="00B83ACE" w:rsidP="00D372DD">
            <w:pPr>
              <w:tabs>
                <w:tab w:val="left" w:pos="709"/>
              </w:tabs>
              <w:rPr>
                <w:i/>
                <w:iCs/>
                <w:noProof/>
                <w:sz w:val="22"/>
                <w:szCs w:val="22"/>
              </w:rPr>
            </w:pPr>
            <w:r w:rsidRPr="00730679">
              <w:rPr>
                <w:i/>
                <w:iCs/>
                <w:noProof/>
                <w:sz w:val="22"/>
                <w:szCs w:val="22"/>
              </w:rPr>
              <w:t>...........</w:t>
            </w:r>
          </w:p>
        </w:tc>
        <w:tc>
          <w:tcPr>
            <w:tcW w:w="2257" w:type="dxa"/>
          </w:tcPr>
          <w:p w14:paraId="6EA43F42" w14:textId="77777777" w:rsidR="00450A1F" w:rsidRPr="00730679" w:rsidRDefault="00450A1F" w:rsidP="00D372DD">
            <w:pPr>
              <w:tabs>
                <w:tab w:val="left" w:pos="709"/>
              </w:tabs>
              <w:rPr>
                <w:i/>
                <w:iCs/>
                <w:noProof/>
                <w:sz w:val="22"/>
                <w:szCs w:val="22"/>
              </w:rPr>
            </w:pPr>
          </w:p>
        </w:tc>
      </w:tr>
      <w:tr w:rsidR="00B83ACE" w:rsidRPr="00730679" w14:paraId="0EBF9B96" w14:textId="77777777" w:rsidTr="001C2A06">
        <w:tc>
          <w:tcPr>
            <w:tcW w:w="2880" w:type="dxa"/>
          </w:tcPr>
          <w:p w14:paraId="0F48D4D1" w14:textId="77777777" w:rsidR="00B83ACE" w:rsidRPr="00730679" w:rsidRDefault="00B83ACE" w:rsidP="00D372DD">
            <w:pPr>
              <w:tabs>
                <w:tab w:val="left" w:pos="709"/>
              </w:tabs>
              <w:rPr>
                <w:i/>
                <w:iCs/>
                <w:noProof/>
                <w:sz w:val="22"/>
                <w:szCs w:val="22"/>
              </w:rPr>
            </w:pPr>
          </w:p>
        </w:tc>
        <w:tc>
          <w:tcPr>
            <w:tcW w:w="1080" w:type="dxa"/>
          </w:tcPr>
          <w:p w14:paraId="78190414" w14:textId="4FB75525" w:rsidR="00B83ACE" w:rsidRPr="00730679" w:rsidRDefault="00B83ACE" w:rsidP="00D372DD">
            <w:pPr>
              <w:tabs>
                <w:tab w:val="left" w:pos="709"/>
              </w:tabs>
              <w:rPr>
                <w:i/>
                <w:iCs/>
                <w:noProof/>
                <w:sz w:val="22"/>
                <w:szCs w:val="22"/>
              </w:rPr>
            </w:pPr>
            <w:r w:rsidRPr="00730679">
              <w:rPr>
                <w:i/>
                <w:iCs/>
                <w:noProof/>
                <w:sz w:val="22"/>
                <w:szCs w:val="22"/>
              </w:rPr>
              <w:t xml:space="preserve">Secretar </w:t>
            </w:r>
          </w:p>
        </w:tc>
        <w:tc>
          <w:tcPr>
            <w:tcW w:w="2257" w:type="dxa"/>
          </w:tcPr>
          <w:p w14:paraId="72BE6F45" w14:textId="77777777" w:rsidR="00B83ACE" w:rsidRPr="00730679" w:rsidRDefault="00B83ACE" w:rsidP="00D372DD">
            <w:pPr>
              <w:tabs>
                <w:tab w:val="left" w:pos="709"/>
              </w:tabs>
              <w:rPr>
                <w:i/>
                <w:iCs/>
                <w:noProof/>
                <w:sz w:val="22"/>
                <w:szCs w:val="22"/>
              </w:rPr>
            </w:pPr>
          </w:p>
        </w:tc>
      </w:tr>
    </w:tbl>
    <w:p w14:paraId="6769BC90" w14:textId="08AA6F07" w:rsidR="00D372DD" w:rsidRPr="00730679" w:rsidRDefault="00D372DD" w:rsidP="00D372DD">
      <w:pPr>
        <w:tabs>
          <w:tab w:val="left" w:pos="709"/>
        </w:tabs>
        <w:rPr>
          <w:i/>
          <w:iCs/>
          <w:noProof/>
          <w:sz w:val="22"/>
          <w:szCs w:val="22"/>
        </w:rPr>
      </w:pPr>
    </w:p>
    <w:p w14:paraId="0D7220F5" w14:textId="6E67206E" w:rsidR="00AC7D24" w:rsidRPr="00730679" w:rsidRDefault="00AC7D24" w:rsidP="00D372DD">
      <w:pPr>
        <w:tabs>
          <w:tab w:val="left" w:pos="709"/>
        </w:tabs>
        <w:rPr>
          <w:i/>
          <w:iCs/>
          <w:noProof/>
          <w:sz w:val="22"/>
          <w:szCs w:val="22"/>
        </w:rPr>
      </w:pPr>
    </w:p>
    <w:p w14:paraId="05541C78" w14:textId="06D4C87E" w:rsidR="00AC7D24" w:rsidRPr="00730679" w:rsidRDefault="00AC7D24" w:rsidP="00D372DD">
      <w:pPr>
        <w:tabs>
          <w:tab w:val="left" w:pos="709"/>
        </w:tabs>
        <w:rPr>
          <w:i/>
          <w:iCs/>
          <w:noProof/>
          <w:sz w:val="22"/>
          <w:szCs w:val="22"/>
        </w:rPr>
      </w:pPr>
    </w:p>
    <w:p w14:paraId="2C1C3349" w14:textId="50E8431F" w:rsidR="00AC7D24" w:rsidRPr="00730679" w:rsidRDefault="00AC7D24" w:rsidP="00D372DD">
      <w:pPr>
        <w:tabs>
          <w:tab w:val="left" w:pos="709"/>
        </w:tabs>
        <w:rPr>
          <w:i/>
          <w:iCs/>
          <w:noProof/>
          <w:sz w:val="22"/>
          <w:szCs w:val="22"/>
        </w:rPr>
      </w:pPr>
    </w:p>
    <w:p w14:paraId="268B8506" w14:textId="77777777" w:rsidR="00F15F22" w:rsidRPr="00730679" w:rsidRDefault="00F15F22" w:rsidP="00D372DD">
      <w:pPr>
        <w:tabs>
          <w:tab w:val="left" w:pos="709"/>
        </w:tabs>
        <w:rPr>
          <w:i/>
          <w:iCs/>
          <w:noProof/>
          <w:sz w:val="22"/>
          <w:szCs w:val="22"/>
        </w:rPr>
        <w:sectPr w:rsidR="00F15F22" w:rsidRPr="00730679" w:rsidSect="00D64CAF">
          <w:footerReference w:type="first" r:id="rId24"/>
          <w:pgSz w:w="11907" w:h="16840" w:code="9"/>
          <w:pgMar w:top="567" w:right="851" w:bottom="851" w:left="1418" w:header="680" w:footer="680" w:gutter="0"/>
          <w:cols w:space="720"/>
          <w:noEndnote/>
          <w:titlePg/>
          <w:docGrid w:linePitch="326"/>
        </w:sectPr>
      </w:pPr>
    </w:p>
    <w:p w14:paraId="56F45F68" w14:textId="10CE1C72" w:rsidR="00F15F22" w:rsidRPr="00730679" w:rsidRDefault="00542ABB" w:rsidP="00D372DD">
      <w:pPr>
        <w:tabs>
          <w:tab w:val="left" w:pos="709"/>
        </w:tabs>
        <w:rPr>
          <w:i/>
          <w:iCs/>
          <w:noProof/>
          <w:sz w:val="22"/>
          <w:szCs w:val="22"/>
        </w:rPr>
      </w:pPr>
      <w:r w:rsidRPr="00730679">
        <w:rPr>
          <w:b/>
          <w:bCs/>
          <w:noProof/>
        </w:rPr>
        <w:t xml:space="preserve">                                                                                                                                     Anexa 5</w:t>
      </w:r>
    </w:p>
    <w:p w14:paraId="14CC4F7C" w14:textId="5038315E" w:rsidR="00F15F22" w:rsidRPr="00730679" w:rsidRDefault="00D86886" w:rsidP="00D86886">
      <w:pPr>
        <w:tabs>
          <w:tab w:val="left" w:pos="709"/>
        </w:tabs>
        <w:jc w:val="center"/>
        <w:rPr>
          <w:noProof/>
        </w:rPr>
      </w:pPr>
      <w:r w:rsidRPr="00730679">
        <w:rPr>
          <w:noProof/>
        </w:rPr>
        <w:t xml:space="preserve">                                                                                                                          (F 761.2023)</w:t>
      </w:r>
    </w:p>
    <w:p w14:paraId="2A8AD75F" w14:textId="77777777" w:rsidR="00D86886" w:rsidRPr="00730679" w:rsidRDefault="00D86886" w:rsidP="00837583">
      <w:pPr>
        <w:tabs>
          <w:tab w:val="left" w:pos="709"/>
        </w:tabs>
        <w:rPr>
          <w:i/>
          <w:iCs/>
          <w:noProof/>
          <w:sz w:val="22"/>
          <w:szCs w:val="22"/>
        </w:rPr>
      </w:pPr>
    </w:p>
    <w:p w14:paraId="4988C027" w14:textId="77777777" w:rsidR="00D86886" w:rsidRPr="00730679" w:rsidRDefault="00D86886" w:rsidP="00837583">
      <w:pPr>
        <w:tabs>
          <w:tab w:val="left" w:pos="709"/>
        </w:tabs>
        <w:rPr>
          <w:i/>
          <w:iCs/>
          <w:noProof/>
          <w:sz w:val="22"/>
          <w:szCs w:val="22"/>
        </w:rPr>
      </w:pPr>
    </w:p>
    <w:p w14:paraId="6C12184E" w14:textId="30E6877E" w:rsidR="00475875" w:rsidRPr="00730679" w:rsidRDefault="00E90EE3" w:rsidP="00D53D95">
      <w:pPr>
        <w:tabs>
          <w:tab w:val="left" w:pos="4344"/>
        </w:tabs>
        <w:jc w:val="center"/>
        <w:rPr>
          <w:b/>
          <w:bCs/>
          <w:noProof/>
          <w:sz w:val="22"/>
          <w:szCs w:val="22"/>
        </w:rPr>
      </w:pPr>
      <w:r w:rsidRPr="00730679">
        <w:rPr>
          <w:b/>
          <w:bCs/>
          <w:noProof/>
          <w:sz w:val="22"/>
          <w:szCs w:val="22"/>
        </w:rPr>
        <w:t>PLAN DE INTEGRITATE</w:t>
      </w:r>
      <w:r w:rsidR="00C815C1">
        <w:rPr>
          <w:rStyle w:val="FootnoteReference"/>
          <w:b/>
          <w:bCs/>
          <w:noProof/>
          <w:sz w:val="22"/>
          <w:szCs w:val="22"/>
        </w:rPr>
        <w:footnoteReference w:id="2"/>
      </w:r>
    </w:p>
    <w:p w14:paraId="4C4CB198" w14:textId="77777777" w:rsidR="000A6560" w:rsidRPr="00730679" w:rsidRDefault="000A6560" w:rsidP="00837583">
      <w:pPr>
        <w:tabs>
          <w:tab w:val="left" w:pos="709"/>
        </w:tabs>
        <w:rPr>
          <w:i/>
          <w:iCs/>
          <w:noProof/>
          <w:sz w:val="22"/>
          <w:szCs w:val="22"/>
        </w:rPr>
      </w:pPr>
    </w:p>
    <w:p w14:paraId="76DBA7F0" w14:textId="77777777" w:rsidR="00BA4F85" w:rsidRPr="00730679" w:rsidRDefault="00BA4F85" w:rsidP="00837583">
      <w:pPr>
        <w:tabs>
          <w:tab w:val="left" w:pos="709"/>
        </w:tabs>
        <w:rPr>
          <w:i/>
          <w:iCs/>
          <w:noProof/>
          <w:sz w:val="22"/>
          <w:szCs w:val="22"/>
        </w:rPr>
      </w:pPr>
    </w:p>
    <w:tbl>
      <w:tblPr>
        <w:tblStyle w:val="TableGrid"/>
        <w:tblW w:w="0" w:type="auto"/>
        <w:tblInd w:w="-725" w:type="dxa"/>
        <w:tblLook w:val="04A0" w:firstRow="1" w:lastRow="0" w:firstColumn="1" w:lastColumn="0" w:noHBand="0" w:noVBand="1"/>
      </w:tblPr>
      <w:tblGrid>
        <w:gridCol w:w="1774"/>
        <w:gridCol w:w="1736"/>
        <w:gridCol w:w="1080"/>
        <w:gridCol w:w="1260"/>
        <w:gridCol w:w="1530"/>
        <w:gridCol w:w="1440"/>
        <w:gridCol w:w="1440"/>
      </w:tblGrid>
      <w:tr w:rsidR="00675403" w:rsidRPr="00730679" w14:paraId="1786025A" w14:textId="77777777" w:rsidTr="004D4344">
        <w:tc>
          <w:tcPr>
            <w:tcW w:w="1774" w:type="dxa"/>
            <w:shd w:val="clear" w:color="auto" w:fill="F2F2F2" w:themeFill="background1" w:themeFillShade="F2"/>
            <w:vAlign w:val="center"/>
          </w:tcPr>
          <w:p w14:paraId="1FE5160F" w14:textId="09E14A33" w:rsidR="00675403" w:rsidRPr="001C2A06" w:rsidRDefault="00675403" w:rsidP="00CE5052">
            <w:pPr>
              <w:tabs>
                <w:tab w:val="left" w:pos="709"/>
              </w:tabs>
              <w:jc w:val="center"/>
              <w:rPr>
                <w:b/>
                <w:bCs/>
                <w:noProof/>
                <w:sz w:val="22"/>
                <w:szCs w:val="22"/>
              </w:rPr>
            </w:pPr>
            <w:r w:rsidRPr="001C2A06">
              <w:rPr>
                <w:b/>
                <w:bCs/>
                <w:noProof/>
                <w:sz w:val="22"/>
                <w:szCs w:val="22"/>
              </w:rPr>
              <w:t>Măs</w:t>
            </w:r>
            <w:r w:rsidR="001C2A06" w:rsidRPr="001C2A06">
              <w:rPr>
                <w:b/>
                <w:bCs/>
                <w:noProof/>
                <w:sz w:val="22"/>
                <w:szCs w:val="22"/>
              </w:rPr>
              <w:t>uri</w:t>
            </w:r>
          </w:p>
        </w:tc>
        <w:tc>
          <w:tcPr>
            <w:tcW w:w="1736" w:type="dxa"/>
            <w:shd w:val="clear" w:color="auto" w:fill="F2F2F2" w:themeFill="background1" w:themeFillShade="F2"/>
            <w:vAlign w:val="center"/>
          </w:tcPr>
          <w:p w14:paraId="328BF5A6" w14:textId="4505F383" w:rsidR="00675403" w:rsidRPr="001C2A06" w:rsidRDefault="00675403" w:rsidP="00CE5052">
            <w:pPr>
              <w:tabs>
                <w:tab w:val="left" w:pos="709"/>
              </w:tabs>
              <w:jc w:val="center"/>
              <w:rPr>
                <w:b/>
                <w:bCs/>
                <w:noProof/>
                <w:sz w:val="22"/>
                <w:szCs w:val="22"/>
              </w:rPr>
            </w:pPr>
            <w:r w:rsidRPr="001C2A06">
              <w:rPr>
                <w:b/>
                <w:bCs/>
                <w:noProof/>
                <w:sz w:val="22"/>
                <w:szCs w:val="22"/>
              </w:rPr>
              <w:t>Indicatori de performanță</w:t>
            </w:r>
          </w:p>
        </w:tc>
        <w:tc>
          <w:tcPr>
            <w:tcW w:w="1080" w:type="dxa"/>
            <w:shd w:val="clear" w:color="auto" w:fill="F2F2F2" w:themeFill="background1" w:themeFillShade="F2"/>
            <w:vAlign w:val="center"/>
          </w:tcPr>
          <w:p w14:paraId="3E5B9D9F" w14:textId="06B5BD91" w:rsidR="00675403" w:rsidRPr="001C2A06" w:rsidRDefault="00675403" w:rsidP="00CE5052">
            <w:pPr>
              <w:tabs>
                <w:tab w:val="left" w:pos="709"/>
              </w:tabs>
              <w:jc w:val="center"/>
              <w:rPr>
                <w:b/>
                <w:bCs/>
                <w:noProof/>
                <w:sz w:val="22"/>
                <w:szCs w:val="22"/>
              </w:rPr>
            </w:pPr>
            <w:r w:rsidRPr="001C2A06">
              <w:rPr>
                <w:b/>
                <w:bCs/>
                <w:noProof/>
                <w:sz w:val="22"/>
                <w:szCs w:val="22"/>
              </w:rPr>
              <w:t>Riscuri</w:t>
            </w:r>
          </w:p>
        </w:tc>
        <w:tc>
          <w:tcPr>
            <w:tcW w:w="1260" w:type="dxa"/>
            <w:shd w:val="clear" w:color="auto" w:fill="F2F2F2" w:themeFill="background1" w:themeFillShade="F2"/>
            <w:vAlign w:val="center"/>
          </w:tcPr>
          <w:p w14:paraId="5BBABF11" w14:textId="23B02614" w:rsidR="00675403" w:rsidRPr="001C2A06" w:rsidRDefault="00675403" w:rsidP="00CE5052">
            <w:pPr>
              <w:tabs>
                <w:tab w:val="left" w:pos="709"/>
              </w:tabs>
              <w:jc w:val="center"/>
              <w:rPr>
                <w:b/>
                <w:bCs/>
                <w:noProof/>
                <w:sz w:val="22"/>
                <w:szCs w:val="22"/>
              </w:rPr>
            </w:pPr>
            <w:r w:rsidRPr="001C2A06">
              <w:rPr>
                <w:b/>
                <w:bCs/>
                <w:noProof/>
                <w:sz w:val="22"/>
                <w:szCs w:val="22"/>
              </w:rPr>
              <w:t>Surse de verificare</w:t>
            </w:r>
          </w:p>
        </w:tc>
        <w:tc>
          <w:tcPr>
            <w:tcW w:w="1530" w:type="dxa"/>
            <w:shd w:val="clear" w:color="auto" w:fill="F2F2F2" w:themeFill="background1" w:themeFillShade="F2"/>
            <w:vAlign w:val="center"/>
          </w:tcPr>
          <w:p w14:paraId="2640D501" w14:textId="01E9D48F" w:rsidR="00675403" w:rsidRPr="001C2A06" w:rsidRDefault="00675403" w:rsidP="00CE5052">
            <w:pPr>
              <w:tabs>
                <w:tab w:val="left" w:pos="709"/>
              </w:tabs>
              <w:jc w:val="center"/>
              <w:rPr>
                <w:b/>
                <w:bCs/>
                <w:noProof/>
                <w:sz w:val="22"/>
                <w:szCs w:val="22"/>
              </w:rPr>
            </w:pPr>
            <w:r w:rsidRPr="001C2A06">
              <w:rPr>
                <w:b/>
                <w:bCs/>
                <w:noProof/>
                <w:sz w:val="22"/>
                <w:szCs w:val="22"/>
              </w:rPr>
              <w:t>Termen de realizare</w:t>
            </w:r>
          </w:p>
        </w:tc>
        <w:tc>
          <w:tcPr>
            <w:tcW w:w="1440" w:type="dxa"/>
            <w:shd w:val="clear" w:color="auto" w:fill="F2F2F2" w:themeFill="background1" w:themeFillShade="F2"/>
            <w:vAlign w:val="center"/>
          </w:tcPr>
          <w:p w14:paraId="20385B6F" w14:textId="4724FAF0" w:rsidR="00675403" w:rsidRPr="001C2A06" w:rsidRDefault="00675403" w:rsidP="00CE5052">
            <w:pPr>
              <w:tabs>
                <w:tab w:val="left" w:pos="709"/>
              </w:tabs>
              <w:jc w:val="center"/>
              <w:rPr>
                <w:b/>
                <w:bCs/>
                <w:noProof/>
                <w:sz w:val="22"/>
                <w:szCs w:val="22"/>
              </w:rPr>
            </w:pPr>
            <w:r w:rsidRPr="001C2A06">
              <w:rPr>
                <w:b/>
                <w:bCs/>
                <w:noProof/>
                <w:sz w:val="22"/>
                <w:szCs w:val="22"/>
              </w:rPr>
              <w:t>Responsabil</w:t>
            </w:r>
          </w:p>
        </w:tc>
        <w:tc>
          <w:tcPr>
            <w:tcW w:w="1440" w:type="dxa"/>
            <w:shd w:val="clear" w:color="auto" w:fill="F2F2F2" w:themeFill="background1" w:themeFillShade="F2"/>
            <w:vAlign w:val="center"/>
          </w:tcPr>
          <w:p w14:paraId="64BD4B6E" w14:textId="77777777" w:rsidR="00675403" w:rsidRPr="001C2A06" w:rsidRDefault="00C815C1" w:rsidP="00CE5052">
            <w:pPr>
              <w:tabs>
                <w:tab w:val="left" w:pos="709"/>
              </w:tabs>
              <w:jc w:val="center"/>
              <w:rPr>
                <w:b/>
                <w:bCs/>
                <w:noProof/>
                <w:sz w:val="22"/>
                <w:szCs w:val="22"/>
              </w:rPr>
            </w:pPr>
            <w:r w:rsidRPr="001C2A06">
              <w:rPr>
                <w:b/>
                <w:bCs/>
                <w:noProof/>
                <w:sz w:val="22"/>
                <w:szCs w:val="22"/>
              </w:rPr>
              <w:t xml:space="preserve">Resurse </w:t>
            </w:r>
          </w:p>
          <w:p w14:paraId="2D188386" w14:textId="52381841" w:rsidR="00C815C1" w:rsidRPr="001C2A06" w:rsidRDefault="00C815C1" w:rsidP="00CE5052">
            <w:pPr>
              <w:tabs>
                <w:tab w:val="left" w:pos="709"/>
              </w:tabs>
              <w:jc w:val="center"/>
              <w:rPr>
                <w:b/>
                <w:bCs/>
                <w:noProof/>
                <w:sz w:val="22"/>
                <w:szCs w:val="22"/>
              </w:rPr>
            </w:pPr>
            <w:r w:rsidRPr="001C2A06">
              <w:rPr>
                <w:b/>
                <w:bCs/>
                <w:noProof/>
                <w:sz w:val="22"/>
                <w:szCs w:val="22"/>
              </w:rPr>
              <w:t>(umane și financiare)</w:t>
            </w:r>
          </w:p>
        </w:tc>
      </w:tr>
      <w:tr w:rsidR="00675403" w:rsidRPr="00730679" w14:paraId="7B258D4A" w14:textId="77777777" w:rsidTr="004D4344">
        <w:tc>
          <w:tcPr>
            <w:tcW w:w="10260" w:type="dxa"/>
            <w:gridSpan w:val="7"/>
            <w:shd w:val="clear" w:color="auto" w:fill="D9D9D9" w:themeFill="background1" w:themeFillShade="D9"/>
          </w:tcPr>
          <w:p w14:paraId="4C94880F" w14:textId="0F45CED3" w:rsidR="00675403" w:rsidRPr="00730679" w:rsidRDefault="00F860D0" w:rsidP="00837583">
            <w:pPr>
              <w:tabs>
                <w:tab w:val="left" w:pos="709"/>
              </w:tabs>
              <w:rPr>
                <w:b/>
                <w:bCs/>
                <w:i/>
                <w:iCs/>
                <w:noProof/>
                <w:sz w:val="22"/>
                <w:szCs w:val="22"/>
              </w:rPr>
            </w:pPr>
            <w:r w:rsidRPr="00730679">
              <w:rPr>
                <w:b/>
                <w:bCs/>
                <w:i/>
                <w:iCs/>
                <w:noProof/>
                <w:sz w:val="22"/>
                <w:szCs w:val="22"/>
              </w:rPr>
              <w:t>Obiectiv general</w:t>
            </w:r>
            <w:r w:rsidR="00916DF4" w:rsidRPr="00730679">
              <w:rPr>
                <w:b/>
                <w:bCs/>
                <w:i/>
                <w:iCs/>
                <w:noProof/>
                <w:sz w:val="22"/>
                <w:szCs w:val="22"/>
              </w:rPr>
              <w:t xml:space="preserve"> </w:t>
            </w:r>
            <w:r w:rsidR="001C2A06">
              <w:rPr>
                <w:b/>
                <w:bCs/>
                <w:i/>
                <w:iCs/>
                <w:noProof/>
                <w:sz w:val="22"/>
                <w:szCs w:val="22"/>
              </w:rPr>
              <w:t>...</w:t>
            </w:r>
          </w:p>
        </w:tc>
      </w:tr>
      <w:tr w:rsidR="009E57DC" w:rsidRPr="00730679" w14:paraId="1786B76F" w14:textId="77777777" w:rsidTr="004D4344">
        <w:tc>
          <w:tcPr>
            <w:tcW w:w="10260" w:type="dxa"/>
            <w:gridSpan w:val="7"/>
            <w:shd w:val="clear" w:color="auto" w:fill="F2F2F2" w:themeFill="background1" w:themeFillShade="F2"/>
          </w:tcPr>
          <w:p w14:paraId="749259D2" w14:textId="492DBAB9" w:rsidR="009E57DC" w:rsidRPr="00730679" w:rsidRDefault="009E57DC" w:rsidP="00837583">
            <w:pPr>
              <w:tabs>
                <w:tab w:val="left" w:pos="709"/>
              </w:tabs>
              <w:rPr>
                <w:b/>
                <w:bCs/>
                <w:i/>
                <w:iCs/>
                <w:noProof/>
                <w:sz w:val="22"/>
                <w:szCs w:val="22"/>
              </w:rPr>
            </w:pPr>
            <w:r w:rsidRPr="00730679">
              <w:rPr>
                <w:b/>
                <w:bCs/>
                <w:i/>
                <w:iCs/>
                <w:noProof/>
                <w:sz w:val="22"/>
                <w:szCs w:val="22"/>
              </w:rPr>
              <w:t xml:space="preserve">Obiectiv </w:t>
            </w:r>
            <w:r w:rsidR="00916DF4" w:rsidRPr="00730679">
              <w:rPr>
                <w:b/>
                <w:bCs/>
                <w:i/>
                <w:iCs/>
                <w:noProof/>
                <w:sz w:val="22"/>
                <w:szCs w:val="22"/>
              </w:rPr>
              <w:t xml:space="preserve">specific </w:t>
            </w:r>
            <w:r w:rsidR="001C2A06">
              <w:rPr>
                <w:b/>
                <w:bCs/>
                <w:i/>
                <w:iCs/>
                <w:noProof/>
                <w:sz w:val="22"/>
                <w:szCs w:val="22"/>
              </w:rPr>
              <w:t>...</w:t>
            </w:r>
          </w:p>
        </w:tc>
      </w:tr>
      <w:tr w:rsidR="00675403" w:rsidRPr="00730679" w14:paraId="10CF38A6" w14:textId="77777777" w:rsidTr="004D4344">
        <w:tc>
          <w:tcPr>
            <w:tcW w:w="1774" w:type="dxa"/>
          </w:tcPr>
          <w:p w14:paraId="2637E5DB" w14:textId="0356D168" w:rsidR="00675403" w:rsidRPr="00730679" w:rsidRDefault="00675403" w:rsidP="00837583">
            <w:pPr>
              <w:tabs>
                <w:tab w:val="left" w:pos="709"/>
              </w:tabs>
              <w:rPr>
                <w:noProof/>
                <w:sz w:val="22"/>
                <w:szCs w:val="22"/>
              </w:rPr>
            </w:pPr>
          </w:p>
        </w:tc>
        <w:tc>
          <w:tcPr>
            <w:tcW w:w="1736" w:type="dxa"/>
          </w:tcPr>
          <w:p w14:paraId="4979D5CE" w14:textId="77777777" w:rsidR="00675403" w:rsidRPr="00730679" w:rsidRDefault="00675403" w:rsidP="00837583">
            <w:pPr>
              <w:tabs>
                <w:tab w:val="left" w:pos="709"/>
              </w:tabs>
              <w:rPr>
                <w:i/>
                <w:iCs/>
                <w:noProof/>
                <w:sz w:val="22"/>
                <w:szCs w:val="22"/>
              </w:rPr>
            </w:pPr>
          </w:p>
        </w:tc>
        <w:tc>
          <w:tcPr>
            <w:tcW w:w="1080" w:type="dxa"/>
          </w:tcPr>
          <w:p w14:paraId="620C121B" w14:textId="77777777" w:rsidR="00675403" w:rsidRPr="00730679" w:rsidRDefault="00675403" w:rsidP="00837583">
            <w:pPr>
              <w:tabs>
                <w:tab w:val="left" w:pos="709"/>
              </w:tabs>
              <w:rPr>
                <w:i/>
                <w:iCs/>
                <w:noProof/>
                <w:sz w:val="22"/>
                <w:szCs w:val="22"/>
              </w:rPr>
            </w:pPr>
          </w:p>
        </w:tc>
        <w:tc>
          <w:tcPr>
            <w:tcW w:w="1260" w:type="dxa"/>
          </w:tcPr>
          <w:p w14:paraId="041F8096" w14:textId="77777777" w:rsidR="00675403" w:rsidRPr="00730679" w:rsidRDefault="00675403" w:rsidP="00837583">
            <w:pPr>
              <w:tabs>
                <w:tab w:val="left" w:pos="709"/>
              </w:tabs>
              <w:rPr>
                <w:i/>
                <w:iCs/>
                <w:noProof/>
                <w:sz w:val="22"/>
                <w:szCs w:val="22"/>
              </w:rPr>
            </w:pPr>
          </w:p>
        </w:tc>
        <w:tc>
          <w:tcPr>
            <w:tcW w:w="1530" w:type="dxa"/>
          </w:tcPr>
          <w:p w14:paraId="4794A7C0" w14:textId="77777777" w:rsidR="00675403" w:rsidRPr="00730679" w:rsidRDefault="00675403" w:rsidP="00837583">
            <w:pPr>
              <w:tabs>
                <w:tab w:val="left" w:pos="709"/>
              </w:tabs>
              <w:rPr>
                <w:i/>
                <w:iCs/>
                <w:noProof/>
                <w:sz w:val="22"/>
                <w:szCs w:val="22"/>
              </w:rPr>
            </w:pPr>
          </w:p>
        </w:tc>
        <w:tc>
          <w:tcPr>
            <w:tcW w:w="1440" w:type="dxa"/>
          </w:tcPr>
          <w:p w14:paraId="2CF43F80" w14:textId="77777777" w:rsidR="00675403" w:rsidRPr="00730679" w:rsidRDefault="00675403" w:rsidP="00837583">
            <w:pPr>
              <w:tabs>
                <w:tab w:val="left" w:pos="709"/>
              </w:tabs>
              <w:rPr>
                <w:i/>
                <w:iCs/>
                <w:noProof/>
                <w:sz w:val="22"/>
                <w:szCs w:val="22"/>
              </w:rPr>
            </w:pPr>
          </w:p>
        </w:tc>
        <w:tc>
          <w:tcPr>
            <w:tcW w:w="1440" w:type="dxa"/>
          </w:tcPr>
          <w:p w14:paraId="3134E7AB" w14:textId="77777777" w:rsidR="00675403" w:rsidRPr="00730679" w:rsidRDefault="00675403" w:rsidP="00837583">
            <w:pPr>
              <w:tabs>
                <w:tab w:val="left" w:pos="709"/>
              </w:tabs>
              <w:rPr>
                <w:i/>
                <w:iCs/>
                <w:noProof/>
                <w:sz w:val="22"/>
                <w:szCs w:val="22"/>
              </w:rPr>
            </w:pPr>
          </w:p>
        </w:tc>
      </w:tr>
      <w:tr w:rsidR="00675403" w:rsidRPr="00730679" w14:paraId="3FCC14F5" w14:textId="77777777" w:rsidTr="004D4344">
        <w:tc>
          <w:tcPr>
            <w:tcW w:w="1774" w:type="dxa"/>
          </w:tcPr>
          <w:p w14:paraId="78BCEA21" w14:textId="34AC47A4" w:rsidR="00675403" w:rsidRPr="00730679" w:rsidRDefault="00675403" w:rsidP="00837583">
            <w:pPr>
              <w:tabs>
                <w:tab w:val="left" w:pos="709"/>
              </w:tabs>
              <w:rPr>
                <w:noProof/>
                <w:sz w:val="22"/>
                <w:szCs w:val="22"/>
              </w:rPr>
            </w:pPr>
          </w:p>
        </w:tc>
        <w:tc>
          <w:tcPr>
            <w:tcW w:w="1736" w:type="dxa"/>
          </w:tcPr>
          <w:p w14:paraId="026EEC2D" w14:textId="77777777" w:rsidR="00675403" w:rsidRPr="00730679" w:rsidRDefault="00675403" w:rsidP="00837583">
            <w:pPr>
              <w:tabs>
                <w:tab w:val="left" w:pos="709"/>
              </w:tabs>
              <w:rPr>
                <w:i/>
                <w:iCs/>
                <w:noProof/>
                <w:sz w:val="22"/>
                <w:szCs w:val="22"/>
              </w:rPr>
            </w:pPr>
          </w:p>
        </w:tc>
        <w:tc>
          <w:tcPr>
            <w:tcW w:w="1080" w:type="dxa"/>
          </w:tcPr>
          <w:p w14:paraId="74673B4F" w14:textId="77777777" w:rsidR="00675403" w:rsidRPr="00730679" w:rsidRDefault="00675403" w:rsidP="00837583">
            <w:pPr>
              <w:tabs>
                <w:tab w:val="left" w:pos="709"/>
              </w:tabs>
              <w:rPr>
                <w:i/>
                <w:iCs/>
                <w:noProof/>
                <w:sz w:val="22"/>
                <w:szCs w:val="22"/>
              </w:rPr>
            </w:pPr>
          </w:p>
        </w:tc>
        <w:tc>
          <w:tcPr>
            <w:tcW w:w="1260" w:type="dxa"/>
          </w:tcPr>
          <w:p w14:paraId="375B320C" w14:textId="77777777" w:rsidR="00675403" w:rsidRPr="00730679" w:rsidRDefault="00675403" w:rsidP="00837583">
            <w:pPr>
              <w:tabs>
                <w:tab w:val="left" w:pos="709"/>
              </w:tabs>
              <w:rPr>
                <w:i/>
                <w:iCs/>
                <w:noProof/>
                <w:sz w:val="22"/>
                <w:szCs w:val="22"/>
              </w:rPr>
            </w:pPr>
          </w:p>
        </w:tc>
        <w:tc>
          <w:tcPr>
            <w:tcW w:w="1530" w:type="dxa"/>
          </w:tcPr>
          <w:p w14:paraId="409BD9F0" w14:textId="77777777" w:rsidR="00675403" w:rsidRPr="00730679" w:rsidRDefault="00675403" w:rsidP="00837583">
            <w:pPr>
              <w:tabs>
                <w:tab w:val="left" w:pos="709"/>
              </w:tabs>
              <w:rPr>
                <w:i/>
                <w:iCs/>
                <w:noProof/>
                <w:sz w:val="22"/>
                <w:szCs w:val="22"/>
              </w:rPr>
            </w:pPr>
          </w:p>
        </w:tc>
        <w:tc>
          <w:tcPr>
            <w:tcW w:w="1440" w:type="dxa"/>
          </w:tcPr>
          <w:p w14:paraId="3604B563" w14:textId="77777777" w:rsidR="00675403" w:rsidRPr="00730679" w:rsidRDefault="00675403" w:rsidP="00837583">
            <w:pPr>
              <w:tabs>
                <w:tab w:val="left" w:pos="709"/>
              </w:tabs>
              <w:rPr>
                <w:i/>
                <w:iCs/>
                <w:noProof/>
                <w:sz w:val="22"/>
                <w:szCs w:val="22"/>
              </w:rPr>
            </w:pPr>
          </w:p>
        </w:tc>
        <w:tc>
          <w:tcPr>
            <w:tcW w:w="1440" w:type="dxa"/>
          </w:tcPr>
          <w:p w14:paraId="6DAF71B3" w14:textId="77777777" w:rsidR="00675403" w:rsidRPr="00730679" w:rsidRDefault="00675403" w:rsidP="00837583">
            <w:pPr>
              <w:tabs>
                <w:tab w:val="left" w:pos="709"/>
              </w:tabs>
              <w:rPr>
                <w:i/>
                <w:iCs/>
                <w:noProof/>
                <w:sz w:val="22"/>
                <w:szCs w:val="22"/>
              </w:rPr>
            </w:pPr>
          </w:p>
        </w:tc>
      </w:tr>
      <w:tr w:rsidR="00CE5052" w:rsidRPr="00730679" w14:paraId="7B814459" w14:textId="77777777" w:rsidTr="004D4344">
        <w:tc>
          <w:tcPr>
            <w:tcW w:w="1774" w:type="dxa"/>
          </w:tcPr>
          <w:p w14:paraId="19D389F3" w14:textId="4939BF57" w:rsidR="00CE5052" w:rsidRPr="00730679" w:rsidRDefault="00CE5052" w:rsidP="00837583">
            <w:pPr>
              <w:tabs>
                <w:tab w:val="left" w:pos="709"/>
              </w:tabs>
              <w:rPr>
                <w:noProof/>
                <w:sz w:val="22"/>
                <w:szCs w:val="22"/>
              </w:rPr>
            </w:pPr>
          </w:p>
        </w:tc>
        <w:tc>
          <w:tcPr>
            <w:tcW w:w="1736" w:type="dxa"/>
          </w:tcPr>
          <w:p w14:paraId="635FE646" w14:textId="77777777" w:rsidR="00CE5052" w:rsidRPr="00730679" w:rsidRDefault="00CE5052" w:rsidP="00837583">
            <w:pPr>
              <w:tabs>
                <w:tab w:val="left" w:pos="709"/>
              </w:tabs>
              <w:rPr>
                <w:i/>
                <w:iCs/>
                <w:noProof/>
                <w:sz w:val="22"/>
                <w:szCs w:val="22"/>
              </w:rPr>
            </w:pPr>
          </w:p>
        </w:tc>
        <w:tc>
          <w:tcPr>
            <w:tcW w:w="1080" w:type="dxa"/>
          </w:tcPr>
          <w:p w14:paraId="7111F1B4" w14:textId="77777777" w:rsidR="00CE5052" w:rsidRPr="00730679" w:rsidRDefault="00CE5052" w:rsidP="00837583">
            <w:pPr>
              <w:tabs>
                <w:tab w:val="left" w:pos="709"/>
              </w:tabs>
              <w:rPr>
                <w:i/>
                <w:iCs/>
                <w:noProof/>
                <w:sz w:val="22"/>
                <w:szCs w:val="22"/>
              </w:rPr>
            </w:pPr>
          </w:p>
        </w:tc>
        <w:tc>
          <w:tcPr>
            <w:tcW w:w="1260" w:type="dxa"/>
          </w:tcPr>
          <w:p w14:paraId="58728445" w14:textId="77777777" w:rsidR="00CE5052" w:rsidRPr="00730679" w:rsidRDefault="00CE5052" w:rsidP="00837583">
            <w:pPr>
              <w:tabs>
                <w:tab w:val="left" w:pos="709"/>
              </w:tabs>
              <w:rPr>
                <w:i/>
                <w:iCs/>
                <w:noProof/>
                <w:sz w:val="22"/>
                <w:szCs w:val="22"/>
              </w:rPr>
            </w:pPr>
          </w:p>
        </w:tc>
        <w:tc>
          <w:tcPr>
            <w:tcW w:w="1530" w:type="dxa"/>
          </w:tcPr>
          <w:p w14:paraId="3C492AE6" w14:textId="77777777" w:rsidR="00CE5052" w:rsidRPr="00730679" w:rsidRDefault="00CE5052" w:rsidP="00837583">
            <w:pPr>
              <w:tabs>
                <w:tab w:val="left" w:pos="709"/>
              </w:tabs>
              <w:rPr>
                <w:i/>
                <w:iCs/>
                <w:noProof/>
                <w:sz w:val="22"/>
                <w:szCs w:val="22"/>
              </w:rPr>
            </w:pPr>
          </w:p>
        </w:tc>
        <w:tc>
          <w:tcPr>
            <w:tcW w:w="1440" w:type="dxa"/>
          </w:tcPr>
          <w:p w14:paraId="5DFF9F9B" w14:textId="77777777" w:rsidR="00CE5052" w:rsidRPr="00730679" w:rsidRDefault="00CE5052" w:rsidP="00837583">
            <w:pPr>
              <w:tabs>
                <w:tab w:val="left" w:pos="709"/>
              </w:tabs>
              <w:rPr>
                <w:i/>
                <w:iCs/>
                <w:noProof/>
                <w:sz w:val="22"/>
                <w:szCs w:val="22"/>
              </w:rPr>
            </w:pPr>
          </w:p>
        </w:tc>
        <w:tc>
          <w:tcPr>
            <w:tcW w:w="1440" w:type="dxa"/>
          </w:tcPr>
          <w:p w14:paraId="329AE649" w14:textId="77777777" w:rsidR="00CE5052" w:rsidRPr="00730679" w:rsidRDefault="00CE5052" w:rsidP="00837583">
            <w:pPr>
              <w:tabs>
                <w:tab w:val="left" w:pos="709"/>
              </w:tabs>
              <w:rPr>
                <w:i/>
                <w:iCs/>
                <w:noProof/>
                <w:sz w:val="22"/>
                <w:szCs w:val="22"/>
              </w:rPr>
            </w:pPr>
          </w:p>
        </w:tc>
      </w:tr>
      <w:tr w:rsidR="00047E27" w:rsidRPr="00730679" w14:paraId="3FA292CC" w14:textId="77777777" w:rsidTr="004D4344">
        <w:tc>
          <w:tcPr>
            <w:tcW w:w="10260" w:type="dxa"/>
            <w:gridSpan w:val="7"/>
            <w:shd w:val="clear" w:color="auto" w:fill="D9D9D9" w:themeFill="background1" w:themeFillShade="D9"/>
          </w:tcPr>
          <w:p w14:paraId="57890C1D" w14:textId="13ECBED4" w:rsidR="00047E27" w:rsidRPr="00730679" w:rsidRDefault="00047E27" w:rsidP="00047E27">
            <w:pPr>
              <w:tabs>
                <w:tab w:val="left" w:pos="709"/>
              </w:tabs>
              <w:rPr>
                <w:i/>
                <w:iCs/>
                <w:noProof/>
                <w:sz w:val="22"/>
                <w:szCs w:val="22"/>
              </w:rPr>
            </w:pPr>
            <w:r w:rsidRPr="00730679">
              <w:rPr>
                <w:b/>
                <w:bCs/>
                <w:i/>
                <w:iCs/>
                <w:noProof/>
                <w:sz w:val="22"/>
                <w:szCs w:val="22"/>
                <w:shd w:val="clear" w:color="auto" w:fill="D9D9D9" w:themeFill="background1" w:themeFillShade="D9"/>
              </w:rPr>
              <w:t>O</w:t>
            </w:r>
            <w:r w:rsidRPr="00730679">
              <w:rPr>
                <w:b/>
                <w:bCs/>
                <w:i/>
                <w:iCs/>
                <w:noProof/>
                <w:sz w:val="22"/>
                <w:szCs w:val="22"/>
              </w:rPr>
              <w:t>biectiv general</w:t>
            </w:r>
            <w:r w:rsidR="001C2A06">
              <w:rPr>
                <w:b/>
                <w:bCs/>
                <w:i/>
                <w:iCs/>
                <w:noProof/>
                <w:sz w:val="22"/>
                <w:szCs w:val="22"/>
              </w:rPr>
              <w:t xml:space="preserve"> ....</w:t>
            </w:r>
          </w:p>
        </w:tc>
      </w:tr>
      <w:tr w:rsidR="00047E27" w:rsidRPr="00730679" w14:paraId="5DE568D9" w14:textId="77777777" w:rsidTr="004D4344">
        <w:tc>
          <w:tcPr>
            <w:tcW w:w="10260" w:type="dxa"/>
            <w:gridSpan w:val="7"/>
            <w:shd w:val="clear" w:color="auto" w:fill="F2F2F2" w:themeFill="background1" w:themeFillShade="F2"/>
          </w:tcPr>
          <w:p w14:paraId="701E851C" w14:textId="6484E124" w:rsidR="00047E27" w:rsidRPr="00730679" w:rsidRDefault="00047E27" w:rsidP="00047E27">
            <w:pPr>
              <w:tabs>
                <w:tab w:val="left" w:pos="709"/>
              </w:tabs>
              <w:rPr>
                <w:i/>
                <w:iCs/>
                <w:noProof/>
                <w:sz w:val="22"/>
                <w:szCs w:val="22"/>
              </w:rPr>
            </w:pPr>
            <w:r w:rsidRPr="00730679">
              <w:rPr>
                <w:b/>
                <w:bCs/>
                <w:i/>
                <w:iCs/>
                <w:noProof/>
                <w:sz w:val="22"/>
                <w:szCs w:val="22"/>
              </w:rPr>
              <w:t xml:space="preserve">Obiectiv specific </w:t>
            </w:r>
            <w:r w:rsidR="001C2A06">
              <w:rPr>
                <w:b/>
                <w:bCs/>
                <w:i/>
                <w:iCs/>
                <w:noProof/>
                <w:sz w:val="22"/>
                <w:szCs w:val="22"/>
              </w:rPr>
              <w:t>...</w:t>
            </w:r>
          </w:p>
        </w:tc>
      </w:tr>
      <w:tr w:rsidR="004D4344" w:rsidRPr="00730679" w14:paraId="17D0F98F" w14:textId="77777777" w:rsidTr="004D4344">
        <w:tc>
          <w:tcPr>
            <w:tcW w:w="1774" w:type="dxa"/>
          </w:tcPr>
          <w:p w14:paraId="46798EA2" w14:textId="0FD21887" w:rsidR="004D4344" w:rsidRPr="00730679" w:rsidRDefault="004D4344" w:rsidP="004D4344">
            <w:pPr>
              <w:tabs>
                <w:tab w:val="left" w:pos="709"/>
              </w:tabs>
              <w:rPr>
                <w:i/>
                <w:iCs/>
                <w:noProof/>
                <w:sz w:val="22"/>
                <w:szCs w:val="22"/>
              </w:rPr>
            </w:pPr>
          </w:p>
        </w:tc>
        <w:tc>
          <w:tcPr>
            <w:tcW w:w="1736" w:type="dxa"/>
          </w:tcPr>
          <w:p w14:paraId="4061B3B2" w14:textId="77777777" w:rsidR="004D4344" w:rsidRPr="00730679" w:rsidRDefault="004D4344" w:rsidP="004D4344">
            <w:pPr>
              <w:tabs>
                <w:tab w:val="left" w:pos="709"/>
              </w:tabs>
              <w:rPr>
                <w:i/>
                <w:iCs/>
                <w:noProof/>
                <w:sz w:val="22"/>
                <w:szCs w:val="22"/>
              </w:rPr>
            </w:pPr>
          </w:p>
        </w:tc>
        <w:tc>
          <w:tcPr>
            <w:tcW w:w="1080" w:type="dxa"/>
          </w:tcPr>
          <w:p w14:paraId="7F377B24" w14:textId="77777777" w:rsidR="004D4344" w:rsidRPr="00730679" w:rsidRDefault="004D4344" w:rsidP="004D4344">
            <w:pPr>
              <w:tabs>
                <w:tab w:val="left" w:pos="709"/>
              </w:tabs>
              <w:rPr>
                <w:i/>
                <w:iCs/>
                <w:noProof/>
                <w:sz w:val="22"/>
                <w:szCs w:val="22"/>
              </w:rPr>
            </w:pPr>
          </w:p>
        </w:tc>
        <w:tc>
          <w:tcPr>
            <w:tcW w:w="1260" w:type="dxa"/>
          </w:tcPr>
          <w:p w14:paraId="0E7C1F39" w14:textId="77777777" w:rsidR="004D4344" w:rsidRPr="00730679" w:rsidRDefault="004D4344" w:rsidP="004D4344">
            <w:pPr>
              <w:tabs>
                <w:tab w:val="left" w:pos="709"/>
              </w:tabs>
              <w:rPr>
                <w:i/>
                <w:iCs/>
                <w:noProof/>
                <w:sz w:val="22"/>
                <w:szCs w:val="22"/>
              </w:rPr>
            </w:pPr>
          </w:p>
        </w:tc>
        <w:tc>
          <w:tcPr>
            <w:tcW w:w="1530" w:type="dxa"/>
          </w:tcPr>
          <w:p w14:paraId="4AC68D05" w14:textId="77777777" w:rsidR="004D4344" w:rsidRPr="00730679" w:rsidRDefault="004D4344" w:rsidP="004D4344">
            <w:pPr>
              <w:tabs>
                <w:tab w:val="left" w:pos="709"/>
              </w:tabs>
              <w:rPr>
                <w:i/>
                <w:iCs/>
                <w:noProof/>
                <w:sz w:val="22"/>
                <w:szCs w:val="22"/>
              </w:rPr>
            </w:pPr>
          </w:p>
        </w:tc>
        <w:tc>
          <w:tcPr>
            <w:tcW w:w="1440" w:type="dxa"/>
          </w:tcPr>
          <w:p w14:paraId="3E1CE550" w14:textId="77777777" w:rsidR="004D4344" w:rsidRPr="00730679" w:rsidRDefault="004D4344" w:rsidP="004D4344">
            <w:pPr>
              <w:tabs>
                <w:tab w:val="left" w:pos="709"/>
              </w:tabs>
              <w:rPr>
                <w:i/>
                <w:iCs/>
                <w:noProof/>
                <w:sz w:val="22"/>
                <w:szCs w:val="22"/>
              </w:rPr>
            </w:pPr>
          </w:p>
        </w:tc>
        <w:tc>
          <w:tcPr>
            <w:tcW w:w="1440" w:type="dxa"/>
          </w:tcPr>
          <w:p w14:paraId="7596087F" w14:textId="77777777" w:rsidR="004D4344" w:rsidRPr="00730679" w:rsidRDefault="004D4344" w:rsidP="004D4344">
            <w:pPr>
              <w:tabs>
                <w:tab w:val="left" w:pos="709"/>
              </w:tabs>
              <w:rPr>
                <w:i/>
                <w:iCs/>
                <w:noProof/>
                <w:sz w:val="22"/>
                <w:szCs w:val="22"/>
              </w:rPr>
            </w:pPr>
          </w:p>
        </w:tc>
      </w:tr>
      <w:tr w:rsidR="004D4344" w:rsidRPr="00730679" w14:paraId="3A2C7688" w14:textId="77777777" w:rsidTr="004D4344">
        <w:tc>
          <w:tcPr>
            <w:tcW w:w="1774" w:type="dxa"/>
          </w:tcPr>
          <w:p w14:paraId="153C161F" w14:textId="0A03B4FC" w:rsidR="004D4344" w:rsidRPr="00730679" w:rsidRDefault="004D4344" w:rsidP="004D4344">
            <w:pPr>
              <w:tabs>
                <w:tab w:val="left" w:pos="709"/>
              </w:tabs>
              <w:rPr>
                <w:i/>
                <w:iCs/>
                <w:noProof/>
                <w:sz w:val="22"/>
                <w:szCs w:val="22"/>
              </w:rPr>
            </w:pPr>
          </w:p>
        </w:tc>
        <w:tc>
          <w:tcPr>
            <w:tcW w:w="1736" w:type="dxa"/>
          </w:tcPr>
          <w:p w14:paraId="3D29613A" w14:textId="77777777" w:rsidR="004D4344" w:rsidRPr="00730679" w:rsidRDefault="004D4344" w:rsidP="004D4344">
            <w:pPr>
              <w:tabs>
                <w:tab w:val="left" w:pos="709"/>
              </w:tabs>
              <w:rPr>
                <w:i/>
                <w:iCs/>
                <w:noProof/>
                <w:sz w:val="22"/>
                <w:szCs w:val="22"/>
              </w:rPr>
            </w:pPr>
          </w:p>
        </w:tc>
        <w:tc>
          <w:tcPr>
            <w:tcW w:w="1080" w:type="dxa"/>
          </w:tcPr>
          <w:p w14:paraId="7783D039" w14:textId="77777777" w:rsidR="004D4344" w:rsidRPr="00730679" w:rsidRDefault="004D4344" w:rsidP="004D4344">
            <w:pPr>
              <w:tabs>
                <w:tab w:val="left" w:pos="709"/>
              </w:tabs>
              <w:rPr>
                <w:i/>
                <w:iCs/>
                <w:noProof/>
                <w:sz w:val="22"/>
                <w:szCs w:val="22"/>
              </w:rPr>
            </w:pPr>
          </w:p>
        </w:tc>
        <w:tc>
          <w:tcPr>
            <w:tcW w:w="1260" w:type="dxa"/>
          </w:tcPr>
          <w:p w14:paraId="16D818F7" w14:textId="77777777" w:rsidR="004D4344" w:rsidRPr="00730679" w:rsidRDefault="004D4344" w:rsidP="004D4344">
            <w:pPr>
              <w:tabs>
                <w:tab w:val="left" w:pos="709"/>
              </w:tabs>
              <w:rPr>
                <w:i/>
                <w:iCs/>
                <w:noProof/>
                <w:sz w:val="22"/>
                <w:szCs w:val="22"/>
              </w:rPr>
            </w:pPr>
          </w:p>
        </w:tc>
        <w:tc>
          <w:tcPr>
            <w:tcW w:w="1530" w:type="dxa"/>
          </w:tcPr>
          <w:p w14:paraId="7B4271C0" w14:textId="77777777" w:rsidR="004D4344" w:rsidRPr="00730679" w:rsidRDefault="004D4344" w:rsidP="004D4344">
            <w:pPr>
              <w:tabs>
                <w:tab w:val="left" w:pos="709"/>
              </w:tabs>
              <w:rPr>
                <w:i/>
                <w:iCs/>
                <w:noProof/>
                <w:sz w:val="22"/>
                <w:szCs w:val="22"/>
              </w:rPr>
            </w:pPr>
          </w:p>
        </w:tc>
        <w:tc>
          <w:tcPr>
            <w:tcW w:w="1440" w:type="dxa"/>
          </w:tcPr>
          <w:p w14:paraId="3F12D187" w14:textId="77777777" w:rsidR="004D4344" w:rsidRPr="00730679" w:rsidRDefault="004D4344" w:rsidP="004D4344">
            <w:pPr>
              <w:tabs>
                <w:tab w:val="left" w:pos="709"/>
              </w:tabs>
              <w:rPr>
                <w:i/>
                <w:iCs/>
                <w:noProof/>
                <w:sz w:val="22"/>
                <w:szCs w:val="22"/>
              </w:rPr>
            </w:pPr>
          </w:p>
        </w:tc>
        <w:tc>
          <w:tcPr>
            <w:tcW w:w="1440" w:type="dxa"/>
          </w:tcPr>
          <w:p w14:paraId="4FFD0EC5" w14:textId="77777777" w:rsidR="004D4344" w:rsidRPr="00730679" w:rsidRDefault="004D4344" w:rsidP="004D4344">
            <w:pPr>
              <w:tabs>
                <w:tab w:val="left" w:pos="709"/>
              </w:tabs>
              <w:rPr>
                <w:i/>
                <w:iCs/>
                <w:noProof/>
                <w:sz w:val="22"/>
                <w:szCs w:val="22"/>
              </w:rPr>
            </w:pPr>
          </w:p>
        </w:tc>
      </w:tr>
      <w:tr w:rsidR="004D4344" w:rsidRPr="00730679" w14:paraId="0CD80EF9" w14:textId="77777777" w:rsidTr="004D4344">
        <w:tc>
          <w:tcPr>
            <w:tcW w:w="1774" w:type="dxa"/>
          </w:tcPr>
          <w:p w14:paraId="644AA92A" w14:textId="57EC217D" w:rsidR="004D4344" w:rsidRPr="00730679" w:rsidRDefault="004D4344" w:rsidP="004D4344">
            <w:pPr>
              <w:tabs>
                <w:tab w:val="left" w:pos="709"/>
              </w:tabs>
              <w:rPr>
                <w:i/>
                <w:iCs/>
                <w:noProof/>
                <w:sz w:val="22"/>
                <w:szCs w:val="22"/>
              </w:rPr>
            </w:pPr>
          </w:p>
        </w:tc>
        <w:tc>
          <w:tcPr>
            <w:tcW w:w="1736" w:type="dxa"/>
          </w:tcPr>
          <w:p w14:paraId="1F48A67F" w14:textId="77777777" w:rsidR="004D4344" w:rsidRPr="00730679" w:rsidRDefault="004D4344" w:rsidP="004D4344">
            <w:pPr>
              <w:tabs>
                <w:tab w:val="left" w:pos="709"/>
              </w:tabs>
              <w:rPr>
                <w:i/>
                <w:iCs/>
                <w:noProof/>
                <w:sz w:val="22"/>
                <w:szCs w:val="22"/>
              </w:rPr>
            </w:pPr>
          </w:p>
        </w:tc>
        <w:tc>
          <w:tcPr>
            <w:tcW w:w="1080" w:type="dxa"/>
          </w:tcPr>
          <w:p w14:paraId="412821BD" w14:textId="77777777" w:rsidR="004D4344" w:rsidRPr="00730679" w:rsidRDefault="004D4344" w:rsidP="004D4344">
            <w:pPr>
              <w:tabs>
                <w:tab w:val="left" w:pos="709"/>
              </w:tabs>
              <w:rPr>
                <w:i/>
                <w:iCs/>
                <w:noProof/>
                <w:sz w:val="22"/>
                <w:szCs w:val="22"/>
              </w:rPr>
            </w:pPr>
          </w:p>
        </w:tc>
        <w:tc>
          <w:tcPr>
            <w:tcW w:w="1260" w:type="dxa"/>
          </w:tcPr>
          <w:p w14:paraId="3BA33411" w14:textId="77777777" w:rsidR="004D4344" w:rsidRPr="00730679" w:rsidRDefault="004D4344" w:rsidP="004D4344">
            <w:pPr>
              <w:tabs>
                <w:tab w:val="left" w:pos="709"/>
              </w:tabs>
              <w:rPr>
                <w:i/>
                <w:iCs/>
                <w:noProof/>
                <w:sz w:val="22"/>
                <w:szCs w:val="22"/>
              </w:rPr>
            </w:pPr>
          </w:p>
        </w:tc>
        <w:tc>
          <w:tcPr>
            <w:tcW w:w="1530" w:type="dxa"/>
          </w:tcPr>
          <w:p w14:paraId="7F1132EF" w14:textId="77777777" w:rsidR="004D4344" w:rsidRPr="00730679" w:rsidRDefault="004D4344" w:rsidP="004D4344">
            <w:pPr>
              <w:tabs>
                <w:tab w:val="left" w:pos="709"/>
              </w:tabs>
              <w:rPr>
                <w:i/>
                <w:iCs/>
                <w:noProof/>
                <w:sz w:val="22"/>
                <w:szCs w:val="22"/>
              </w:rPr>
            </w:pPr>
          </w:p>
        </w:tc>
        <w:tc>
          <w:tcPr>
            <w:tcW w:w="1440" w:type="dxa"/>
          </w:tcPr>
          <w:p w14:paraId="51DBF4F5" w14:textId="77777777" w:rsidR="004D4344" w:rsidRPr="00730679" w:rsidRDefault="004D4344" w:rsidP="004D4344">
            <w:pPr>
              <w:tabs>
                <w:tab w:val="left" w:pos="709"/>
              </w:tabs>
              <w:rPr>
                <w:i/>
                <w:iCs/>
                <w:noProof/>
                <w:sz w:val="22"/>
                <w:szCs w:val="22"/>
              </w:rPr>
            </w:pPr>
          </w:p>
        </w:tc>
        <w:tc>
          <w:tcPr>
            <w:tcW w:w="1440" w:type="dxa"/>
          </w:tcPr>
          <w:p w14:paraId="7E5137D6" w14:textId="77777777" w:rsidR="004D4344" w:rsidRPr="00730679" w:rsidRDefault="004D4344" w:rsidP="004D4344">
            <w:pPr>
              <w:tabs>
                <w:tab w:val="left" w:pos="709"/>
              </w:tabs>
              <w:rPr>
                <w:i/>
                <w:iCs/>
                <w:noProof/>
                <w:sz w:val="22"/>
                <w:szCs w:val="22"/>
              </w:rPr>
            </w:pPr>
          </w:p>
        </w:tc>
      </w:tr>
    </w:tbl>
    <w:p w14:paraId="551A360B" w14:textId="77777777" w:rsidR="00BA4F85" w:rsidRPr="00730679" w:rsidRDefault="00BA4F85" w:rsidP="00837583">
      <w:pPr>
        <w:tabs>
          <w:tab w:val="left" w:pos="709"/>
        </w:tabs>
        <w:rPr>
          <w:i/>
          <w:iCs/>
          <w:noProof/>
          <w:sz w:val="22"/>
          <w:szCs w:val="22"/>
        </w:rPr>
      </w:pPr>
    </w:p>
    <w:p w14:paraId="55CD9280" w14:textId="77777777" w:rsidR="000A6560" w:rsidRPr="00730679" w:rsidRDefault="000A6560" w:rsidP="00837583">
      <w:pPr>
        <w:tabs>
          <w:tab w:val="left" w:pos="709"/>
        </w:tabs>
        <w:rPr>
          <w:i/>
          <w:iCs/>
          <w:noProof/>
          <w:sz w:val="22"/>
          <w:szCs w:val="22"/>
        </w:rPr>
      </w:pPr>
    </w:p>
    <w:p w14:paraId="4AA8080D" w14:textId="77777777" w:rsidR="000A6560" w:rsidRPr="00730679" w:rsidRDefault="000A6560" w:rsidP="00837583">
      <w:pPr>
        <w:tabs>
          <w:tab w:val="left" w:pos="709"/>
        </w:tabs>
        <w:rPr>
          <w:i/>
          <w:iCs/>
          <w:noProof/>
          <w:sz w:val="22"/>
          <w:szCs w:val="22"/>
        </w:rPr>
      </w:pPr>
    </w:p>
    <w:p w14:paraId="43F75D20" w14:textId="77777777" w:rsidR="000A6560" w:rsidRPr="00730679" w:rsidRDefault="000A6560" w:rsidP="00837583">
      <w:pPr>
        <w:tabs>
          <w:tab w:val="left" w:pos="709"/>
        </w:tabs>
        <w:rPr>
          <w:i/>
          <w:iCs/>
          <w:noProof/>
          <w:sz w:val="22"/>
          <w:szCs w:val="22"/>
        </w:rPr>
      </w:pPr>
    </w:p>
    <w:p w14:paraId="6E3FE467" w14:textId="77777777" w:rsidR="000A6560" w:rsidRPr="00730679" w:rsidRDefault="000A6560" w:rsidP="00837583">
      <w:pPr>
        <w:tabs>
          <w:tab w:val="left" w:pos="709"/>
        </w:tabs>
        <w:rPr>
          <w:i/>
          <w:iCs/>
          <w:noProof/>
          <w:sz w:val="22"/>
          <w:szCs w:val="22"/>
        </w:rPr>
      </w:pPr>
    </w:p>
    <w:p w14:paraId="7FF3303C" w14:textId="77777777" w:rsidR="000A6560" w:rsidRPr="00730679" w:rsidRDefault="000A6560" w:rsidP="00837583">
      <w:pPr>
        <w:tabs>
          <w:tab w:val="left" w:pos="709"/>
        </w:tabs>
        <w:rPr>
          <w:i/>
          <w:iCs/>
          <w:noProof/>
          <w:sz w:val="22"/>
          <w:szCs w:val="22"/>
        </w:rPr>
      </w:pPr>
    </w:p>
    <w:p w14:paraId="06EADEA5" w14:textId="77777777" w:rsidR="000A6560" w:rsidRPr="00730679" w:rsidRDefault="000A6560" w:rsidP="00837583">
      <w:pPr>
        <w:tabs>
          <w:tab w:val="left" w:pos="709"/>
        </w:tabs>
        <w:rPr>
          <w:i/>
          <w:iCs/>
          <w:noProof/>
          <w:sz w:val="22"/>
          <w:szCs w:val="22"/>
        </w:rPr>
      </w:pPr>
    </w:p>
    <w:p w14:paraId="7A9C73C6" w14:textId="77777777" w:rsidR="000A6560" w:rsidRPr="00730679" w:rsidRDefault="000A6560" w:rsidP="00837583">
      <w:pPr>
        <w:tabs>
          <w:tab w:val="left" w:pos="709"/>
        </w:tabs>
        <w:rPr>
          <w:i/>
          <w:iCs/>
          <w:noProof/>
          <w:sz w:val="22"/>
          <w:szCs w:val="22"/>
        </w:rPr>
      </w:pPr>
    </w:p>
    <w:p w14:paraId="62A0E80B" w14:textId="77777777" w:rsidR="000A6560" w:rsidRPr="00730679" w:rsidRDefault="000A6560" w:rsidP="00837583">
      <w:pPr>
        <w:tabs>
          <w:tab w:val="left" w:pos="709"/>
        </w:tabs>
        <w:rPr>
          <w:i/>
          <w:iCs/>
          <w:noProof/>
          <w:sz w:val="22"/>
          <w:szCs w:val="22"/>
        </w:rPr>
      </w:pPr>
    </w:p>
    <w:p w14:paraId="6DA66359" w14:textId="77777777" w:rsidR="000A6560" w:rsidRPr="00730679" w:rsidRDefault="000A6560" w:rsidP="00837583">
      <w:pPr>
        <w:tabs>
          <w:tab w:val="left" w:pos="709"/>
        </w:tabs>
        <w:rPr>
          <w:i/>
          <w:iCs/>
          <w:noProof/>
          <w:sz w:val="22"/>
          <w:szCs w:val="22"/>
        </w:rPr>
      </w:pPr>
    </w:p>
    <w:p w14:paraId="23B0A674" w14:textId="77777777" w:rsidR="000A6560" w:rsidRPr="00730679" w:rsidRDefault="000A6560" w:rsidP="00837583">
      <w:pPr>
        <w:tabs>
          <w:tab w:val="left" w:pos="709"/>
        </w:tabs>
        <w:rPr>
          <w:i/>
          <w:iCs/>
          <w:noProof/>
          <w:sz w:val="22"/>
          <w:szCs w:val="22"/>
        </w:rPr>
      </w:pPr>
    </w:p>
    <w:p w14:paraId="38E5F9C0" w14:textId="77777777" w:rsidR="000A6560" w:rsidRPr="00730679" w:rsidRDefault="000A6560" w:rsidP="00837583">
      <w:pPr>
        <w:tabs>
          <w:tab w:val="left" w:pos="709"/>
        </w:tabs>
        <w:rPr>
          <w:i/>
          <w:iCs/>
          <w:noProof/>
          <w:sz w:val="22"/>
          <w:szCs w:val="22"/>
        </w:rPr>
      </w:pPr>
    </w:p>
    <w:p w14:paraId="602B3A17" w14:textId="77777777" w:rsidR="000A6560" w:rsidRPr="00730679" w:rsidRDefault="000A6560" w:rsidP="00837583">
      <w:pPr>
        <w:tabs>
          <w:tab w:val="left" w:pos="709"/>
        </w:tabs>
        <w:rPr>
          <w:i/>
          <w:iCs/>
          <w:noProof/>
          <w:sz w:val="22"/>
          <w:szCs w:val="22"/>
        </w:rPr>
      </w:pPr>
    </w:p>
    <w:p w14:paraId="101572CB" w14:textId="77777777" w:rsidR="000A6560" w:rsidRPr="00730679" w:rsidRDefault="000A6560" w:rsidP="00837583">
      <w:pPr>
        <w:tabs>
          <w:tab w:val="left" w:pos="709"/>
        </w:tabs>
        <w:rPr>
          <w:i/>
          <w:iCs/>
          <w:noProof/>
          <w:sz w:val="22"/>
          <w:szCs w:val="22"/>
        </w:rPr>
      </w:pPr>
    </w:p>
    <w:p w14:paraId="63A7E965" w14:textId="77777777" w:rsidR="000A6560" w:rsidRPr="00730679" w:rsidRDefault="000A6560" w:rsidP="00837583">
      <w:pPr>
        <w:tabs>
          <w:tab w:val="left" w:pos="709"/>
        </w:tabs>
        <w:rPr>
          <w:i/>
          <w:iCs/>
          <w:noProof/>
          <w:sz w:val="22"/>
          <w:szCs w:val="22"/>
        </w:rPr>
      </w:pPr>
    </w:p>
    <w:p w14:paraId="2C490525" w14:textId="77777777" w:rsidR="000A6560" w:rsidRPr="00730679" w:rsidRDefault="000A6560" w:rsidP="00837583">
      <w:pPr>
        <w:tabs>
          <w:tab w:val="left" w:pos="709"/>
        </w:tabs>
        <w:rPr>
          <w:i/>
          <w:iCs/>
          <w:noProof/>
          <w:sz w:val="22"/>
          <w:szCs w:val="22"/>
        </w:rPr>
      </w:pPr>
    </w:p>
    <w:p w14:paraId="10E7A694" w14:textId="77777777" w:rsidR="000A6560" w:rsidRPr="00730679" w:rsidRDefault="000A6560" w:rsidP="00837583">
      <w:pPr>
        <w:tabs>
          <w:tab w:val="left" w:pos="709"/>
        </w:tabs>
        <w:rPr>
          <w:i/>
          <w:iCs/>
          <w:noProof/>
          <w:sz w:val="22"/>
          <w:szCs w:val="22"/>
        </w:rPr>
      </w:pPr>
    </w:p>
    <w:p w14:paraId="4A7D24D9" w14:textId="77777777" w:rsidR="000A6560" w:rsidRPr="00730679" w:rsidRDefault="000A6560" w:rsidP="00837583">
      <w:pPr>
        <w:tabs>
          <w:tab w:val="left" w:pos="709"/>
        </w:tabs>
        <w:rPr>
          <w:i/>
          <w:iCs/>
          <w:noProof/>
          <w:sz w:val="22"/>
          <w:szCs w:val="22"/>
        </w:rPr>
      </w:pPr>
    </w:p>
    <w:p w14:paraId="74AFA808" w14:textId="77777777" w:rsidR="000A6560" w:rsidRPr="00730679" w:rsidRDefault="000A6560" w:rsidP="00837583">
      <w:pPr>
        <w:tabs>
          <w:tab w:val="left" w:pos="709"/>
        </w:tabs>
        <w:rPr>
          <w:i/>
          <w:iCs/>
          <w:noProof/>
          <w:sz w:val="22"/>
          <w:szCs w:val="22"/>
        </w:rPr>
      </w:pPr>
    </w:p>
    <w:p w14:paraId="2BA821FF" w14:textId="77777777" w:rsidR="000A6560" w:rsidRPr="00730679" w:rsidRDefault="000A6560" w:rsidP="00837583">
      <w:pPr>
        <w:tabs>
          <w:tab w:val="left" w:pos="709"/>
        </w:tabs>
        <w:rPr>
          <w:i/>
          <w:iCs/>
          <w:noProof/>
          <w:sz w:val="22"/>
          <w:szCs w:val="22"/>
        </w:rPr>
      </w:pPr>
    </w:p>
    <w:p w14:paraId="133AA33C" w14:textId="77777777" w:rsidR="000A6560" w:rsidRPr="00730679" w:rsidRDefault="000A6560" w:rsidP="00837583">
      <w:pPr>
        <w:tabs>
          <w:tab w:val="left" w:pos="709"/>
        </w:tabs>
        <w:rPr>
          <w:i/>
          <w:iCs/>
          <w:noProof/>
          <w:sz w:val="22"/>
          <w:szCs w:val="22"/>
        </w:rPr>
      </w:pPr>
    </w:p>
    <w:p w14:paraId="2AF5D339" w14:textId="77777777" w:rsidR="000A6560" w:rsidRPr="00730679" w:rsidRDefault="000A6560" w:rsidP="00837583">
      <w:pPr>
        <w:tabs>
          <w:tab w:val="left" w:pos="709"/>
        </w:tabs>
        <w:rPr>
          <w:i/>
          <w:iCs/>
          <w:noProof/>
          <w:sz w:val="22"/>
          <w:szCs w:val="22"/>
        </w:rPr>
      </w:pPr>
    </w:p>
    <w:p w14:paraId="422FDB0D" w14:textId="77777777" w:rsidR="000A6560" w:rsidRPr="00730679" w:rsidRDefault="000A6560" w:rsidP="00837583">
      <w:pPr>
        <w:tabs>
          <w:tab w:val="left" w:pos="709"/>
        </w:tabs>
        <w:rPr>
          <w:i/>
          <w:iCs/>
          <w:noProof/>
          <w:sz w:val="22"/>
          <w:szCs w:val="22"/>
        </w:rPr>
      </w:pPr>
    </w:p>
    <w:p w14:paraId="525A3D00" w14:textId="77777777" w:rsidR="000A6560" w:rsidRPr="00730679" w:rsidRDefault="000A6560" w:rsidP="00837583">
      <w:pPr>
        <w:tabs>
          <w:tab w:val="left" w:pos="709"/>
        </w:tabs>
        <w:rPr>
          <w:i/>
          <w:iCs/>
          <w:noProof/>
          <w:sz w:val="22"/>
          <w:szCs w:val="22"/>
        </w:rPr>
      </w:pPr>
    </w:p>
    <w:p w14:paraId="25AB18D8" w14:textId="77777777" w:rsidR="000A6560" w:rsidRPr="00730679" w:rsidRDefault="000A6560" w:rsidP="00837583">
      <w:pPr>
        <w:tabs>
          <w:tab w:val="left" w:pos="709"/>
        </w:tabs>
        <w:rPr>
          <w:i/>
          <w:iCs/>
          <w:noProof/>
          <w:sz w:val="22"/>
          <w:szCs w:val="22"/>
        </w:rPr>
      </w:pPr>
    </w:p>
    <w:p w14:paraId="790704DB" w14:textId="77777777" w:rsidR="000A6560" w:rsidRPr="00730679" w:rsidRDefault="000A6560" w:rsidP="00837583">
      <w:pPr>
        <w:tabs>
          <w:tab w:val="left" w:pos="709"/>
        </w:tabs>
        <w:rPr>
          <w:i/>
          <w:iCs/>
          <w:noProof/>
          <w:sz w:val="22"/>
          <w:szCs w:val="22"/>
        </w:rPr>
      </w:pPr>
    </w:p>
    <w:p w14:paraId="6AE5085A" w14:textId="77777777" w:rsidR="001C2A06" w:rsidRDefault="00673A00" w:rsidP="00673A00">
      <w:pPr>
        <w:tabs>
          <w:tab w:val="left" w:pos="709"/>
        </w:tabs>
        <w:rPr>
          <w:b/>
          <w:bCs/>
          <w:noProof/>
          <w:sz w:val="22"/>
          <w:szCs w:val="22"/>
        </w:rPr>
      </w:pPr>
      <w:r w:rsidRPr="00730679">
        <w:rPr>
          <w:b/>
          <w:bCs/>
          <w:noProof/>
          <w:sz w:val="22"/>
          <w:szCs w:val="22"/>
        </w:rPr>
        <w:t xml:space="preserve">                                                                                                                                                  </w:t>
      </w:r>
    </w:p>
    <w:p w14:paraId="5EE8FD9D" w14:textId="77777777" w:rsidR="001C2A06" w:rsidRDefault="001C2A06" w:rsidP="00673A00">
      <w:pPr>
        <w:tabs>
          <w:tab w:val="left" w:pos="709"/>
        </w:tabs>
        <w:rPr>
          <w:b/>
          <w:bCs/>
          <w:noProof/>
          <w:sz w:val="22"/>
          <w:szCs w:val="22"/>
        </w:rPr>
      </w:pPr>
    </w:p>
    <w:p w14:paraId="69D3EAD7" w14:textId="77777777" w:rsidR="00B63D4A" w:rsidRDefault="00B63D4A" w:rsidP="00673A00">
      <w:pPr>
        <w:tabs>
          <w:tab w:val="left" w:pos="709"/>
        </w:tabs>
        <w:rPr>
          <w:b/>
          <w:bCs/>
          <w:noProof/>
          <w:sz w:val="22"/>
          <w:szCs w:val="22"/>
        </w:rPr>
      </w:pPr>
    </w:p>
    <w:p w14:paraId="4FA7B524" w14:textId="77777777" w:rsidR="00B63D4A" w:rsidRDefault="00B63D4A" w:rsidP="00673A00">
      <w:pPr>
        <w:tabs>
          <w:tab w:val="left" w:pos="709"/>
        </w:tabs>
        <w:rPr>
          <w:b/>
          <w:bCs/>
          <w:noProof/>
          <w:sz w:val="22"/>
          <w:szCs w:val="22"/>
        </w:rPr>
      </w:pPr>
    </w:p>
    <w:p w14:paraId="55854FE9" w14:textId="78D6FB2D" w:rsidR="00AD6991" w:rsidRPr="00E12F60" w:rsidRDefault="00AD6991" w:rsidP="00AD6991">
      <w:pPr>
        <w:tabs>
          <w:tab w:val="left" w:pos="709"/>
        </w:tabs>
        <w:rPr>
          <w:b/>
          <w:bCs/>
          <w:noProof/>
        </w:rPr>
      </w:pPr>
      <w:r w:rsidRPr="00730679">
        <w:rPr>
          <w:b/>
          <w:bCs/>
          <w:noProof/>
          <w:sz w:val="22"/>
          <w:szCs w:val="22"/>
        </w:rPr>
        <w:t xml:space="preserve">                                                                                    </w:t>
      </w:r>
      <w:r>
        <w:rPr>
          <w:b/>
          <w:bCs/>
          <w:noProof/>
          <w:sz w:val="22"/>
          <w:szCs w:val="22"/>
        </w:rPr>
        <w:t xml:space="preserve">     </w:t>
      </w:r>
      <w:r w:rsidRPr="00730679">
        <w:rPr>
          <w:b/>
          <w:bCs/>
          <w:noProof/>
          <w:sz w:val="22"/>
          <w:szCs w:val="22"/>
        </w:rPr>
        <w:t xml:space="preserve">                                       </w:t>
      </w:r>
      <w:r>
        <w:rPr>
          <w:b/>
          <w:bCs/>
          <w:noProof/>
          <w:sz w:val="22"/>
          <w:szCs w:val="22"/>
        </w:rPr>
        <w:t xml:space="preserve">                   </w:t>
      </w:r>
      <w:r w:rsidRPr="00730679">
        <w:rPr>
          <w:b/>
          <w:bCs/>
          <w:noProof/>
          <w:sz w:val="22"/>
          <w:szCs w:val="22"/>
        </w:rPr>
        <w:t xml:space="preserve"> </w:t>
      </w:r>
      <w:r w:rsidRPr="00E12F60">
        <w:rPr>
          <w:b/>
          <w:bCs/>
          <w:noProof/>
        </w:rPr>
        <w:t>Anexa 6</w:t>
      </w:r>
    </w:p>
    <w:p w14:paraId="76576E57" w14:textId="590A44CD" w:rsidR="00AD6991" w:rsidRPr="00E12F60" w:rsidRDefault="00AD6991" w:rsidP="00AD6991">
      <w:pPr>
        <w:tabs>
          <w:tab w:val="left" w:pos="709"/>
        </w:tabs>
        <w:rPr>
          <w:b/>
          <w:bCs/>
          <w:noProof/>
          <w:sz w:val="22"/>
          <w:szCs w:val="22"/>
        </w:rPr>
      </w:pPr>
    </w:p>
    <w:p w14:paraId="1330F180" w14:textId="74F44E27" w:rsidR="00AD6991" w:rsidRDefault="00AD6991" w:rsidP="00AD6991">
      <w:pPr>
        <w:jc w:val="center"/>
        <w:rPr>
          <w:b/>
          <w:bCs/>
          <w:noProof/>
          <w:color w:val="000000" w:themeColor="text1"/>
        </w:rPr>
      </w:pPr>
      <w:r w:rsidRPr="00E12F60">
        <w:rPr>
          <w:b/>
          <w:bCs/>
          <w:noProof/>
          <w:color w:val="000000" w:themeColor="text1"/>
        </w:rPr>
        <w:t>DIAGRAMA DE PROCES</w:t>
      </w:r>
    </w:p>
    <w:p w14:paraId="3C403353" w14:textId="77777777" w:rsidR="002F58E5" w:rsidRDefault="002F58E5" w:rsidP="00AD6991">
      <w:pPr>
        <w:jc w:val="center"/>
        <w:rPr>
          <w:b/>
          <w:bCs/>
          <w:noProof/>
          <w:color w:val="000000" w:themeColor="text1"/>
        </w:rPr>
      </w:pPr>
    </w:p>
    <w:p w14:paraId="53AFA778" w14:textId="19173FA1" w:rsidR="00F00F5A" w:rsidRPr="00730679" w:rsidRDefault="00F00F5A" w:rsidP="00AD6991">
      <w:pPr>
        <w:jc w:val="center"/>
        <w:rPr>
          <w:b/>
          <w:bCs/>
          <w:noProof/>
          <w:color w:val="000000" w:themeColor="text1"/>
        </w:rPr>
      </w:pPr>
      <w:r>
        <w:t>Identificarea, evaluarea şi monitorizarea riscurilor de corupţie</w:t>
      </w:r>
    </w:p>
    <w:p w14:paraId="160260CE" w14:textId="11512A0E" w:rsidR="00AD6991" w:rsidRDefault="009F3A89" w:rsidP="00016796">
      <w:pPr>
        <w:tabs>
          <w:tab w:val="left" w:pos="1550"/>
        </w:tabs>
        <w:rPr>
          <w:noProof/>
          <w:sz w:val="22"/>
          <w:szCs w:val="22"/>
        </w:rPr>
      </w:pPr>
      <w:r>
        <w:rPr>
          <w:noProof/>
          <w:sz w:val="22"/>
          <w:szCs w:val="22"/>
          <w:lang w:eastAsia="ro-RO"/>
        </w:rPr>
        <mc:AlternateContent>
          <mc:Choice Requires="wps">
            <w:drawing>
              <wp:anchor distT="0" distB="0" distL="114300" distR="114300" simplePos="0" relativeHeight="251667517" behindDoc="0" locked="0" layoutInCell="1" allowOverlap="1" wp14:anchorId="2F69E8C5" wp14:editId="306D655C">
                <wp:simplePos x="0" y="0"/>
                <wp:positionH relativeFrom="margin">
                  <wp:posOffset>114300</wp:posOffset>
                </wp:positionH>
                <wp:positionV relativeFrom="paragraph">
                  <wp:posOffset>159385</wp:posOffset>
                </wp:positionV>
                <wp:extent cx="1592580" cy="594360"/>
                <wp:effectExtent l="0" t="0" r="26670" b="15240"/>
                <wp:wrapNone/>
                <wp:docPr id="1107972671" name="Flowchart: Multidocument 2"/>
                <wp:cNvGraphicFramePr/>
                <a:graphic xmlns:a="http://schemas.openxmlformats.org/drawingml/2006/main">
                  <a:graphicData uri="http://schemas.microsoft.com/office/word/2010/wordprocessingShape">
                    <wps:wsp>
                      <wps:cNvSpPr/>
                      <wps:spPr>
                        <a:xfrm>
                          <a:off x="0" y="0"/>
                          <a:ext cx="1592580" cy="594360"/>
                        </a:xfrm>
                        <a:prstGeom prst="flowChartMultidocument">
                          <a:avLst/>
                        </a:prstGeom>
                        <a:ln w="9525"/>
                      </wps:spPr>
                      <wps:style>
                        <a:lnRef idx="2">
                          <a:schemeClr val="accent1"/>
                        </a:lnRef>
                        <a:fillRef idx="1">
                          <a:schemeClr val="lt1"/>
                        </a:fillRef>
                        <a:effectRef idx="0">
                          <a:schemeClr val="accent1"/>
                        </a:effectRef>
                        <a:fontRef idx="minor">
                          <a:schemeClr val="dk1"/>
                        </a:fontRef>
                      </wps:style>
                      <wps:txbx>
                        <w:txbxContent>
                          <w:p w14:paraId="1C6C1422" w14:textId="1C81C866" w:rsidR="00ED3F26" w:rsidRPr="000D3DB9" w:rsidRDefault="00ED3F26" w:rsidP="001138B4">
                            <w:pPr>
                              <w:jc w:val="center"/>
                              <w:rPr>
                                <w:rFonts w:ascii="Arial Narrow" w:hAnsi="Arial Narrow"/>
                                <w:sz w:val="16"/>
                                <w:szCs w:val="16"/>
                              </w:rPr>
                            </w:pPr>
                            <w:r w:rsidRPr="000D3DB9">
                              <w:rPr>
                                <w:rFonts w:ascii="Arial Narrow" w:hAnsi="Arial Narrow"/>
                                <w:sz w:val="16"/>
                                <w:szCs w:val="16"/>
                              </w:rPr>
                              <w:t>Acte normative, standarde de control intern managerial,</w:t>
                            </w:r>
                            <w:r w:rsidRPr="000D3DB9">
                              <w:rPr>
                                <w:rFonts w:ascii="Arial Narrow" w:hAnsi="Arial Narrow"/>
                              </w:rPr>
                              <w:t xml:space="preserve"> </w:t>
                            </w:r>
                            <w:r w:rsidRPr="000D3DB9">
                              <w:rPr>
                                <w:rFonts w:ascii="Arial Narrow" w:hAnsi="Arial Narrow"/>
                                <w:sz w:val="16"/>
                                <w:szCs w:val="16"/>
                              </w:rPr>
                              <w:t>reglementări interne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9E8C5"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2" o:spid="_x0000_s1029" type="#_x0000_t115" style="position:absolute;margin-left:9pt;margin-top:12.55pt;width:125.4pt;height:46.8pt;z-index:2516675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" fillcolor="white [3201]" strokecolor="#4f81bd [3204]">
                <v:textbox>
                  <w:txbxContent>
                    <w:p w14:paraId="1C6C1422" w14:textId="1C81C866" w:rsidR="00ED3F26" w:rsidRPr="000D3DB9" w:rsidRDefault="00ED3F26" w:rsidP="001138B4">
                      <w:pPr>
                        <w:jc w:val="center"/>
                        <w:rPr>
                          <w:rFonts w:ascii="Arial Narrow" w:hAnsi="Arial Narrow"/>
                          <w:sz w:val="16"/>
                          <w:szCs w:val="16"/>
                        </w:rPr>
                      </w:pPr>
                      <w:r w:rsidRPr="000D3DB9">
                        <w:rPr>
                          <w:rFonts w:ascii="Arial Narrow" w:hAnsi="Arial Narrow"/>
                          <w:sz w:val="16"/>
                          <w:szCs w:val="16"/>
                        </w:rPr>
                        <w:t>Acte normative, standarde de control intern managerial,</w:t>
                      </w:r>
                      <w:r w:rsidRPr="000D3DB9">
                        <w:rPr>
                          <w:rFonts w:ascii="Arial Narrow" w:hAnsi="Arial Narrow"/>
                        </w:rPr>
                        <w:t xml:space="preserve"> </w:t>
                      </w:r>
                      <w:r w:rsidRPr="000D3DB9">
                        <w:rPr>
                          <w:rFonts w:ascii="Arial Narrow" w:hAnsi="Arial Narrow"/>
                          <w:sz w:val="16"/>
                          <w:szCs w:val="16"/>
                        </w:rPr>
                        <w:t>reglementări interne</w:t>
                      </w:r>
                    </w:p>
                  </w:txbxContent>
                </v:textbox>
                <w10:wrap anchorx="margin"/>
              </v:shape>
            </w:pict>
          </mc:Fallback>
        </mc:AlternateContent>
      </w:r>
    </w:p>
    <w:p w14:paraId="64CEBBC7" w14:textId="06A55F99" w:rsidR="00AD6991" w:rsidRDefault="00976CDD" w:rsidP="00016796">
      <w:pPr>
        <w:tabs>
          <w:tab w:val="left" w:pos="1550"/>
        </w:tabs>
        <w:rPr>
          <w:noProof/>
          <w:sz w:val="22"/>
          <w:szCs w:val="22"/>
        </w:rPr>
      </w:pPr>
      <w:r w:rsidRPr="00FB39A0">
        <w:rPr>
          <w:rFonts w:ascii="Arial Narrow" w:hAnsi="Arial Narrow"/>
          <w:noProof/>
          <w:sz w:val="18"/>
          <w:szCs w:val="18"/>
          <w:lang w:eastAsia="ro-RO"/>
        </w:rPr>
        <mc:AlternateContent>
          <mc:Choice Requires="wps">
            <w:drawing>
              <wp:anchor distT="0" distB="0" distL="114300" distR="114300" simplePos="0" relativeHeight="251664445" behindDoc="0" locked="0" layoutInCell="1" allowOverlap="1" wp14:anchorId="7FF85685" wp14:editId="002C090C">
                <wp:simplePos x="0" y="0"/>
                <wp:positionH relativeFrom="margin">
                  <wp:align>center</wp:align>
                </wp:positionH>
                <wp:positionV relativeFrom="paragraph">
                  <wp:posOffset>62230</wp:posOffset>
                </wp:positionV>
                <wp:extent cx="1973580" cy="323850"/>
                <wp:effectExtent l="0" t="0" r="26670" b="19050"/>
                <wp:wrapNone/>
                <wp:docPr id="345164001" name="Flowchart: Data 345164001"/>
                <wp:cNvGraphicFramePr/>
                <a:graphic xmlns:a="http://schemas.openxmlformats.org/drawingml/2006/main">
                  <a:graphicData uri="http://schemas.microsoft.com/office/word/2010/wordprocessingShape">
                    <wps:wsp>
                      <wps:cNvSpPr/>
                      <wps:spPr>
                        <a:xfrm>
                          <a:off x="0" y="0"/>
                          <a:ext cx="1973580" cy="32385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7473C780" w14:textId="77777777" w:rsidR="00ED3F26" w:rsidRPr="00475F1C" w:rsidRDefault="00ED3F26" w:rsidP="00AD6991">
                            <w:pPr>
                              <w:jc w:val="center"/>
                              <w:rPr>
                                <w:rFonts w:ascii="Arial Narrow" w:hAnsi="Arial Narrow"/>
                                <w:sz w:val="18"/>
                                <w:szCs w:val="18"/>
                                <w:lang w:val="en-US"/>
                              </w:rPr>
                            </w:pPr>
                            <w:r>
                              <w:rPr>
                                <w:rFonts w:ascii="Arial Narrow" w:hAnsi="Arial Narrow"/>
                                <w:sz w:val="18"/>
                                <w:szCs w:val="18"/>
                                <w:lang w:val="en-US"/>
                              </w:rPr>
                              <w:t>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85685" id="_x0000_t111" coordsize="21600,21600" o:spt="111" path="m4321,l21600,,17204,21600,,21600xe">
                <v:stroke joinstyle="miter"/>
                <v:path gradientshapeok="t" o:connecttype="custom" o:connectlocs="12961,0;10800,0;2161,10800;8602,21600;10800,21600;19402,10800" textboxrect="4321,0,17204,21600"/>
              </v:shapetype>
              <v:shape id="Flowchart: Data 345164001" o:spid="_x0000_s1030" type="#_x0000_t111" style="position:absolute;margin-left:0;margin-top:4.9pt;width:155.4pt;height:25.5pt;z-index:2516644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" fillcolor="white [3201]" strokecolor="#4f81bd [3204]">
                <v:textbox>
                  <w:txbxContent>
                    <w:p w14:paraId="7473C780" w14:textId="77777777" w:rsidR="00ED3F26" w:rsidRPr="00475F1C" w:rsidRDefault="00ED3F26" w:rsidP="00AD6991">
                      <w:pPr>
                        <w:jc w:val="center"/>
                        <w:rPr>
                          <w:rFonts w:ascii="Arial Narrow" w:hAnsi="Arial Narrow"/>
                          <w:sz w:val="18"/>
                          <w:szCs w:val="18"/>
                          <w:lang w:val="en-US"/>
                        </w:rPr>
                      </w:pPr>
                      <w:r>
                        <w:rPr>
                          <w:rFonts w:ascii="Arial Narrow" w:hAnsi="Arial Narrow"/>
                          <w:sz w:val="18"/>
                          <w:szCs w:val="18"/>
                          <w:lang w:val="en-US"/>
                        </w:rPr>
                        <w:t>Rector</w:t>
                      </w:r>
                    </w:p>
                  </w:txbxContent>
                </v:textbox>
                <w10:wrap anchorx="margin"/>
              </v:shape>
            </w:pict>
          </mc:Fallback>
        </mc:AlternateContent>
      </w:r>
    </w:p>
    <w:p w14:paraId="1CFE1C0F" w14:textId="76C57F95" w:rsidR="00AD6991" w:rsidRPr="00FB39A0" w:rsidRDefault="009F3A89" w:rsidP="00016796">
      <w:pPr>
        <w:tabs>
          <w:tab w:val="left" w:pos="1550"/>
        </w:tabs>
        <w:rPr>
          <w:rFonts w:ascii="Arial Narrow" w:hAnsi="Arial Narrow"/>
          <w:noProof/>
          <w:sz w:val="18"/>
          <w:szCs w:val="18"/>
        </w:rPr>
      </w:pPr>
      <w:r>
        <w:rPr>
          <w:rFonts w:ascii="Arial Narrow" w:hAnsi="Arial Narrow"/>
          <w:noProof/>
          <w:sz w:val="18"/>
          <w:szCs w:val="18"/>
          <w:lang w:eastAsia="ro-RO"/>
        </w:rPr>
        <mc:AlternateContent>
          <mc:Choice Requires="wps">
            <w:drawing>
              <wp:anchor distT="0" distB="0" distL="114300" distR="114300" simplePos="0" relativeHeight="251776061" behindDoc="0" locked="0" layoutInCell="1" allowOverlap="1" wp14:anchorId="11BC813A" wp14:editId="4BDD66F4">
                <wp:simplePos x="0" y="0"/>
                <wp:positionH relativeFrom="column">
                  <wp:posOffset>1697990</wp:posOffset>
                </wp:positionH>
                <wp:positionV relativeFrom="paragraph">
                  <wp:posOffset>38735</wp:posOffset>
                </wp:positionV>
                <wp:extent cx="586740" cy="7620"/>
                <wp:effectExtent l="0" t="76200" r="22860" b="87630"/>
                <wp:wrapNone/>
                <wp:docPr id="1663577970" name="Straight Connector 36"/>
                <wp:cNvGraphicFramePr/>
                <a:graphic xmlns:a="http://schemas.openxmlformats.org/drawingml/2006/main">
                  <a:graphicData uri="http://schemas.microsoft.com/office/word/2010/wordprocessingShape">
                    <wps:wsp>
                      <wps:cNvCnPr/>
                      <wps:spPr>
                        <a:xfrm flipV="1">
                          <a:off x="0" y="0"/>
                          <a:ext cx="586740" cy="7620"/>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5FD61" id="Straight Connector 36" o:spid="_x0000_s1026" style="position:absolute;flip:y;z-index:2517760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7pt,3.05pt" to="179.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" strokecolor="#4579b8 [3044]">
                <v:stroke endarrow="block"/>
              </v:line>
            </w:pict>
          </mc:Fallback>
        </mc:AlternateContent>
      </w:r>
    </w:p>
    <w:p w14:paraId="5DA8A0E6" w14:textId="422F7F28" w:rsidR="002850CC" w:rsidRPr="002850CC" w:rsidRDefault="00BA30B2" w:rsidP="002850CC">
      <w:pPr>
        <w:rPr>
          <w:sz w:val="22"/>
          <w:szCs w:val="22"/>
        </w:rPr>
      </w:pPr>
      <w:r>
        <w:rPr>
          <w:noProof/>
          <w:sz w:val="22"/>
          <w:szCs w:val="22"/>
          <w:lang w:eastAsia="ro-RO"/>
        </w:rPr>
        <mc:AlternateContent>
          <mc:Choice Requires="wps">
            <w:drawing>
              <wp:anchor distT="0" distB="0" distL="114300" distR="114300" simplePos="0" relativeHeight="251777085" behindDoc="0" locked="0" layoutInCell="1" allowOverlap="1" wp14:anchorId="332DFDFE" wp14:editId="36A8B6D1">
                <wp:simplePos x="0" y="0"/>
                <wp:positionH relativeFrom="column">
                  <wp:posOffset>2978150</wp:posOffset>
                </wp:positionH>
                <wp:positionV relativeFrom="paragraph">
                  <wp:posOffset>94615</wp:posOffset>
                </wp:positionV>
                <wp:extent cx="0" cy="217170"/>
                <wp:effectExtent l="76200" t="0" r="57150" b="49530"/>
                <wp:wrapNone/>
                <wp:docPr id="1163954588" name="Straight Connector 38"/>
                <wp:cNvGraphicFramePr/>
                <a:graphic xmlns:a="http://schemas.openxmlformats.org/drawingml/2006/main">
                  <a:graphicData uri="http://schemas.microsoft.com/office/word/2010/wordprocessingShape">
                    <wps:wsp>
                      <wps:cNvCnPr/>
                      <wps:spPr>
                        <a:xfrm>
                          <a:off x="0" y="0"/>
                          <a:ext cx="0" cy="217170"/>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8D124C" id="Straight Connector 38" o:spid="_x0000_s1026" style="position:absolute;z-index:251777085;visibility:visible;mso-wrap-style:square;mso-wrap-distance-left:9pt;mso-wrap-distance-top:0;mso-wrap-distance-right:9pt;mso-wrap-distance-bottom:0;mso-position-horizontal:absolute;mso-position-horizontal-relative:text;mso-position-vertical:absolute;mso-position-vertical-relative:text" from="234.5pt,7.45pt" to="234.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" strokecolor="#4579b8 [3044]">
                <v:stroke endarrow="block"/>
              </v:line>
            </w:pict>
          </mc:Fallback>
        </mc:AlternateContent>
      </w:r>
    </w:p>
    <w:p w14:paraId="6A171301" w14:textId="6A6EF68A" w:rsidR="002850CC" w:rsidRPr="002850CC" w:rsidRDefault="00B97661" w:rsidP="002850CC">
      <w:pPr>
        <w:rPr>
          <w:sz w:val="22"/>
          <w:szCs w:val="22"/>
        </w:rPr>
      </w:pPr>
      <w:r w:rsidRPr="00FB39A0">
        <w:rPr>
          <w:rFonts w:ascii="Arial Narrow" w:hAnsi="Arial Narrow"/>
          <w:noProof/>
          <w:color w:val="000000" w:themeColor="text1"/>
          <w:sz w:val="18"/>
          <w:szCs w:val="18"/>
          <w:lang w:eastAsia="ro-RO"/>
        </w:rPr>
        <mc:AlternateContent>
          <mc:Choice Requires="wps">
            <w:drawing>
              <wp:anchor distT="0" distB="0" distL="114300" distR="114300" simplePos="0" relativeHeight="251666493" behindDoc="0" locked="0" layoutInCell="1" allowOverlap="1" wp14:anchorId="004D530B" wp14:editId="3463D3E6">
                <wp:simplePos x="0" y="0"/>
                <wp:positionH relativeFrom="margin">
                  <wp:align>center</wp:align>
                </wp:positionH>
                <wp:positionV relativeFrom="paragraph">
                  <wp:posOffset>143510</wp:posOffset>
                </wp:positionV>
                <wp:extent cx="1783080" cy="381000"/>
                <wp:effectExtent l="0" t="0" r="26670" b="19050"/>
                <wp:wrapNone/>
                <wp:docPr id="969984492" name="Text Box 969984492"/>
                <wp:cNvGraphicFramePr/>
                <a:graphic xmlns:a="http://schemas.openxmlformats.org/drawingml/2006/main">
                  <a:graphicData uri="http://schemas.microsoft.com/office/word/2010/wordprocessingShape">
                    <wps:wsp>
                      <wps:cNvSpPr txBox="1"/>
                      <wps:spPr>
                        <a:xfrm>
                          <a:off x="0" y="0"/>
                          <a:ext cx="1783080" cy="38100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480A29ED" w14:textId="77777777" w:rsidR="00ED3F26" w:rsidRDefault="00ED3F26" w:rsidP="00AD6991">
                            <w:pPr>
                              <w:pStyle w:val="ListParagraph"/>
                              <w:ind w:left="0"/>
                              <w:jc w:val="center"/>
                              <w:rPr>
                                <w:rFonts w:ascii="Arial Narrow" w:hAnsi="Arial Narrow"/>
                                <w:noProof/>
                                <w:sz w:val="18"/>
                                <w:szCs w:val="18"/>
                              </w:rPr>
                            </w:pPr>
                            <w:r>
                              <w:rPr>
                                <w:rFonts w:ascii="Arial Narrow" w:hAnsi="Arial Narrow"/>
                                <w:noProof/>
                                <w:sz w:val="18"/>
                                <w:szCs w:val="18"/>
                              </w:rPr>
                              <w:t>Emite decizia de constituire</w:t>
                            </w:r>
                          </w:p>
                          <w:p w14:paraId="48F732FA" w14:textId="77777777" w:rsidR="00ED3F26" w:rsidRPr="00DB2A82" w:rsidRDefault="00ED3F26" w:rsidP="00AD6991">
                            <w:pPr>
                              <w:pStyle w:val="ListParagraph"/>
                              <w:ind w:left="0"/>
                              <w:jc w:val="center"/>
                              <w:rPr>
                                <w:rFonts w:ascii="Arial Narrow" w:hAnsi="Arial Narrow"/>
                                <w:noProof/>
                                <w:sz w:val="18"/>
                                <w:szCs w:val="18"/>
                              </w:rPr>
                            </w:pPr>
                            <w:r>
                              <w:rPr>
                                <w:rFonts w:ascii="Arial Narrow" w:hAnsi="Arial Narrow"/>
                                <w:noProof/>
                                <w:sz w:val="18"/>
                                <w:szCs w:val="18"/>
                              </w:rPr>
                              <w:t xml:space="preserve"> Grup de lucru</w:t>
                            </w:r>
                          </w:p>
                          <w:p w14:paraId="4E6B7E68" w14:textId="77777777" w:rsidR="00ED3F26" w:rsidRPr="00DB2A82" w:rsidRDefault="00ED3F26" w:rsidP="00AD6991">
                            <w:pPr>
                              <w:pStyle w:val="ListParagraph"/>
                              <w:ind w:left="0"/>
                              <w:jc w:val="center"/>
                              <w:rPr>
                                <w:rFonts w:ascii="Arial Narrow" w:hAnsi="Arial Narrow"/>
                                <w:b/>
                                <w:bCs/>
                                <w:noProof/>
                                <w:sz w:val="18"/>
                                <w:szCs w:val="18"/>
                              </w:rPr>
                            </w:pPr>
                            <w:r w:rsidRPr="00DB2A82">
                              <w:rPr>
                                <w:rFonts w:ascii="Arial Narrow" w:hAnsi="Arial Narrow"/>
                                <w:noProof/>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D530B" id="Text Box 969984492" o:spid="_x0000_s1031" type="#_x0000_t202" style="position:absolute;margin-left:0;margin-top:11.3pt;width:140.4pt;height:30pt;z-index:25166649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" fillcolor="white [3201]" strokecolor="#4f81bd [3204]">
                <v:textbox>
                  <w:txbxContent>
                    <w:p w14:paraId="480A29ED" w14:textId="77777777" w:rsidR="00ED3F26" w:rsidRDefault="00ED3F26" w:rsidP="00AD6991">
                      <w:pPr>
                        <w:pStyle w:val="ListParagraph"/>
                        <w:ind w:left="0"/>
                        <w:jc w:val="center"/>
                        <w:rPr>
                          <w:rFonts w:ascii="Arial Narrow" w:hAnsi="Arial Narrow"/>
                          <w:noProof/>
                          <w:sz w:val="18"/>
                          <w:szCs w:val="18"/>
                        </w:rPr>
                      </w:pPr>
                      <w:r>
                        <w:rPr>
                          <w:rFonts w:ascii="Arial Narrow" w:hAnsi="Arial Narrow"/>
                          <w:noProof/>
                          <w:sz w:val="18"/>
                          <w:szCs w:val="18"/>
                        </w:rPr>
                        <w:t>Emite decizia de constituire</w:t>
                      </w:r>
                    </w:p>
                    <w:p w14:paraId="48F732FA" w14:textId="77777777" w:rsidR="00ED3F26" w:rsidRPr="00DB2A82" w:rsidRDefault="00ED3F26" w:rsidP="00AD6991">
                      <w:pPr>
                        <w:pStyle w:val="ListParagraph"/>
                        <w:ind w:left="0"/>
                        <w:jc w:val="center"/>
                        <w:rPr>
                          <w:rFonts w:ascii="Arial Narrow" w:hAnsi="Arial Narrow"/>
                          <w:noProof/>
                          <w:sz w:val="18"/>
                          <w:szCs w:val="18"/>
                        </w:rPr>
                      </w:pPr>
                      <w:r>
                        <w:rPr>
                          <w:rFonts w:ascii="Arial Narrow" w:hAnsi="Arial Narrow"/>
                          <w:noProof/>
                          <w:sz w:val="18"/>
                          <w:szCs w:val="18"/>
                        </w:rPr>
                        <w:t xml:space="preserve"> Grup de lucru</w:t>
                      </w:r>
                    </w:p>
                    <w:p w14:paraId="4E6B7E68" w14:textId="77777777" w:rsidR="00ED3F26" w:rsidRPr="00DB2A82" w:rsidRDefault="00ED3F26" w:rsidP="00AD6991">
                      <w:pPr>
                        <w:pStyle w:val="ListParagraph"/>
                        <w:ind w:left="0"/>
                        <w:jc w:val="center"/>
                        <w:rPr>
                          <w:rFonts w:ascii="Arial Narrow" w:hAnsi="Arial Narrow"/>
                          <w:b/>
                          <w:bCs/>
                          <w:noProof/>
                          <w:sz w:val="18"/>
                          <w:szCs w:val="18"/>
                        </w:rPr>
                      </w:pPr>
                      <w:r w:rsidRPr="00DB2A82">
                        <w:rPr>
                          <w:rFonts w:ascii="Arial Narrow" w:hAnsi="Arial Narrow"/>
                          <w:noProof/>
                          <w:sz w:val="18"/>
                          <w:szCs w:val="18"/>
                        </w:rPr>
                        <w:t xml:space="preserve"> </w:t>
                      </w:r>
                    </w:p>
                  </w:txbxContent>
                </v:textbox>
                <w10:wrap anchorx="margin"/>
              </v:shape>
            </w:pict>
          </mc:Fallback>
        </mc:AlternateContent>
      </w:r>
    </w:p>
    <w:p w14:paraId="65112114" w14:textId="77777777" w:rsidR="002850CC" w:rsidRPr="002850CC" w:rsidRDefault="002850CC" w:rsidP="002850CC">
      <w:pPr>
        <w:rPr>
          <w:sz w:val="22"/>
          <w:szCs w:val="22"/>
        </w:rPr>
      </w:pPr>
    </w:p>
    <w:p w14:paraId="6B651E1F" w14:textId="77777777" w:rsidR="002850CC" w:rsidRPr="002850CC" w:rsidRDefault="002850CC" w:rsidP="002850CC">
      <w:pPr>
        <w:rPr>
          <w:sz w:val="22"/>
          <w:szCs w:val="22"/>
        </w:rPr>
      </w:pPr>
    </w:p>
    <w:p w14:paraId="6848A027" w14:textId="4B0DDA24" w:rsidR="002850CC" w:rsidRPr="002850CC" w:rsidRDefault="00BA30B2" w:rsidP="002850CC">
      <w:pPr>
        <w:rPr>
          <w:sz w:val="22"/>
          <w:szCs w:val="22"/>
        </w:rPr>
      </w:pPr>
      <w:r>
        <w:rPr>
          <w:noProof/>
          <w:sz w:val="22"/>
          <w:szCs w:val="22"/>
          <w:lang w:eastAsia="ro-RO"/>
        </w:rPr>
        <mc:AlternateContent>
          <mc:Choice Requires="wps">
            <w:drawing>
              <wp:anchor distT="0" distB="0" distL="114300" distR="114300" simplePos="0" relativeHeight="251778109" behindDoc="0" locked="0" layoutInCell="1" allowOverlap="1" wp14:anchorId="6D76855F" wp14:editId="127B0A59">
                <wp:simplePos x="0" y="0"/>
                <wp:positionH relativeFrom="column">
                  <wp:posOffset>2985770</wp:posOffset>
                </wp:positionH>
                <wp:positionV relativeFrom="paragraph">
                  <wp:posOffset>34925</wp:posOffset>
                </wp:positionV>
                <wp:extent cx="0" cy="243840"/>
                <wp:effectExtent l="76200" t="0" r="57150" b="60960"/>
                <wp:wrapNone/>
                <wp:docPr id="1060613841" name="Straight Arrow Connector 39"/>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38C6F8" id="_x0000_t32" coordsize="21600,21600" o:spt="32" o:oned="t" path="m,l21600,21600e" filled="f">
                <v:path arrowok="t" fillok="f" o:connecttype="none"/>
                <o:lock v:ext="edit" shapetype="t"/>
              </v:shapetype>
              <v:shape id="Straight Arrow Connector 39" o:spid="_x0000_s1026" type="#_x0000_t32" style="position:absolute;margin-left:235.1pt;margin-top:2.75pt;width:0;height:19.2pt;z-index:25177810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" strokecolor="#4579b8 [3044]">
                <v:stroke endarrow="block"/>
              </v:shape>
            </w:pict>
          </mc:Fallback>
        </mc:AlternateContent>
      </w:r>
    </w:p>
    <w:p w14:paraId="1AFB53C4" w14:textId="5D113793" w:rsidR="002850CC" w:rsidRPr="002850CC" w:rsidRDefault="00B97661" w:rsidP="002850CC">
      <w:pPr>
        <w:rPr>
          <w:sz w:val="22"/>
          <w:szCs w:val="22"/>
        </w:rPr>
      </w:pPr>
      <w:r w:rsidRPr="00FB39A0">
        <w:rPr>
          <w:rFonts w:ascii="Arial Narrow" w:hAnsi="Arial Narrow"/>
          <w:noProof/>
          <w:sz w:val="18"/>
          <w:szCs w:val="18"/>
          <w:lang w:eastAsia="ro-RO"/>
        </w:rPr>
        <mc:AlternateContent>
          <mc:Choice Requires="wps">
            <w:drawing>
              <wp:anchor distT="0" distB="0" distL="114300" distR="114300" simplePos="0" relativeHeight="251669565" behindDoc="0" locked="0" layoutInCell="1" allowOverlap="1" wp14:anchorId="4CC4FA04" wp14:editId="74C4DD6B">
                <wp:simplePos x="0" y="0"/>
                <wp:positionH relativeFrom="margin">
                  <wp:align>center</wp:align>
                </wp:positionH>
                <wp:positionV relativeFrom="paragraph">
                  <wp:posOffset>118110</wp:posOffset>
                </wp:positionV>
                <wp:extent cx="1935480" cy="312420"/>
                <wp:effectExtent l="0" t="0" r="26670" b="11430"/>
                <wp:wrapNone/>
                <wp:docPr id="816254240" name="Flowchart: Data 816254240"/>
                <wp:cNvGraphicFramePr/>
                <a:graphic xmlns:a="http://schemas.openxmlformats.org/drawingml/2006/main">
                  <a:graphicData uri="http://schemas.microsoft.com/office/word/2010/wordprocessingShape">
                    <wps:wsp>
                      <wps:cNvSpPr/>
                      <wps:spPr>
                        <a:xfrm>
                          <a:off x="0" y="0"/>
                          <a:ext cx="1935480" cy="31242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763454AC" w14:textId="77777777" w:rsidR="00ED3F26" w:rsidRPr="00E46F4A" w:rsidRDefault="00ED3F26" w:rsidP="009F2DF8">
                            <w:pPr>
                              <w:jc w:val="center"/>
                              <w:rPr>
                                <w:rFonts w:ascii="Arial Narrow" w:hAnsi="Arial Narrow"/>
                                <w:sz w:val="18"/>
                                <w:szCs w:val="18"/>
                              </w:rPr>
                            </w:pPr>
                            <w:r>
                              <w:rPr>
                                <w:rFonts w:ascii="Arial Narrow" w:hAnsi="Arial Narrow"/>
                                <w:sz w:val="18"/>
                                <w:szCs w:val="18"/>
                              </w:rPr>
                              <w:t xml:space="preserve">Grup de lucru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4FA04" id="Flowchart: Data 816254240" o:spid="_x0000_s1032" type="#_x0000_t111" style="position:absolute;margin-left:0;margin-top:9.3pt;width:152.4pt;height:24.6pt;z-index:25166956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" fillcolor="white [3201]" strokecolor="#4f81bd [3204]">
                <v:textbox>
                  <w:txbxContent>
                    <w:p w14:paraId="763454AC" w14:textId="77777777" w:rsidR="00ED3F26" w:rsidRPr="00E46F4A" w:rsidRDefault="00ED3F26" w:rsidP="009F2DF8">
                      <w:pPr>
                        <w:jc w:val="center"/>
                        <w:rPr>
                          <w:rFonts w:ascii="Arial Narrow" w:hAnsi="Arial Narrow"/>
                          <w:sz w:val="18"/>
                          <w:szCs w:val="18"/>
                        </w:rPr>
                      </w:pPr>
                      <w:r>
                        <w:rPr>
                          <w:rFonts w:ascii="Arial Narrow" w:hAnsi="Arial Narrow"/>
                          <w:sz w:val="18"/>
                          <w:szCs w:val="18"/>
                        </w:rPr>
                        <w:t xml:space="preserve">Grup de lucru </w:t>
                      </w:r>
                    </w:p>
                  </w:txbxContent>
                </v:textbox>
                <w10:wrap anchorx="margin"/>
              </v:shape>
            </w:pict>
          </mc:Fallback>
        </mc:AlternateContent>
      </w:r>
    </w:p>
    <w:p w14:paraId="6240682A" w14:textId="3DC22BA5" w:rsidR="002850CC" w:rsidRPr="002850CC" w:rsidRDefault="002850CC" w:rsidP="002850CC">
      <w:pPr>
        <w:rPr>
          <w:sz w:val="22"/>
          <w:szCs w:val="22"/>
        </w:rPr>
      </w:pPr>
    </w:p>
    <w:p w14:paraId="136C37C8" w14:textId="1E9545A7" w:rsidR="002850CC" w:rsidRPr="002850CC" w:rsidRDefault="00BA30B2" w:rsidP="002850CC">
      <w:pPr>
        <w:rPr>
          <w:sz w:val="22"/>
          <w:szCs w:val="22"/>
        </w:rPr>
      </w:pPr>
      <w:r>
        <w:rPr>
          <w:noProof/>
          <w:sz w:val="22"/>
          <w:szCs w:val="22"/>
          <w:lang w:eastAsia="ro-RO"/>
        </w:rPr>
        <mc:AlternateContent>
          <mc:Choice Requires="wps">
            <w:drawing>
              <wp:anchor distT="0" distB="0" distL="114300" distR="114300" simplePos="0" relativeHeight="251779133" behindDoc="0" locked="0" layoutInCell="1" allowOverlap="1" wp14:anchorId="5F9DCEBD" wp14:editId="5A2B6C9E">
                <wp:simplePos x="0" y="0"/>
                <wp:positionH relativeFrom="column">
                  <wp:posOffset>2985770</wp:posOffset>
                </wp:positionH>
                <wp:positionV relativeFrom="paragraph">
                  <wp:posOffset>124460</wp:posOffset>
                </wp:positionV>
                <wp:extent cx="0" cy="228600"/>
                <wp:effectExtent l="76200" t="0" r="57150" b="57150"/>
                <wp:wrapNone/>
                <wp:docPr id="723161965" name="Straight Arrow Connector 4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E7E1A3" id="Straight Arrow Connector 40" o:spid="_x0000_s1026" type="#_x0000_t32" style="position:absolute;margin-left:235.1pt;margin-top:9.8pt;width:0;height:18pt;z-index:25177913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" strokecolor="#4579b8 [3044]">
                <v:stroke endarrow="block"/>
              </v:shape>
            </w:pict>
          </mc:Fallback>
        </mc:AlternateContent>
      </w:r>
    </w:p>
    <w:p w14:paraId="7CFFF145" w14:textId="77777777" w:rsidR="002850CC" w:rsidRPr="002850CC" w:rsidRDefault="002850CC" w:rsidP="002850CC">
      <w:pPr>
        <w:rPr>
          <w:sz w:val="22"/>
          <w:szCs w:val="22"/>
        </w:rPr>
      </w:pPr>
    </w:p>
    <w:p w14:paraId="51A2254B" w14:textId="087386CB" w:rsidR="002850CC" w:rsidRPr="002850CC" w:rsidRDefault="00B97661" w:rsidP="002850CC">
      <w:pPr>
        <w:rPr>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671613" behindDoc="0" locked="0" layoutInCell="1" allowOverlap="1" wp14:anchorId="4D26AE10" wp14:editId="3F6F494F">
                <wp:simplePos x="0" y="0"/>
                <wp:positionH relativeFrom="margin">
                  <wp:align>center</wp:align>
                </wp:positionH>
                <wp:positionV relativeFrom="paragraph">
                  <wp:posOffset>24130</wp:posOffset>
                </wp:positionV>
                <wp:extent cx="1828800" cy="419100"/>
                <wp:effectExtent l="0" t="0" r="19050" b="19050"/>
                <wp:wrapNone/>
                <wp:docPr id="1202047105" name="Text Box 1202047105"/>
                <wp:cNvGraphicFramePr/>
                <a:graphic xmlns:a="http://schemas.openxmlformats.org/drawingml/2006/main">
                  <a:graphicData uri="http://schemas.microsoft.com/office/word/2010/wordprocessingShape">
                    <wps:wsp>
                      <wps:cNvSpPr txBox="1"/>
                      <wps:spPr>
                        <a:xfrm>
                          <a:off x="0" y="0"/>
                          <a:ext cx="1828800" cy="41910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7F842163" w14:textId="44D7F2C1" w:rsidR="00ED3F26" w:rsidRPr="005E77F7" w:rsidRDefault="00ED3F26" w:rsidP="002850CC">
                            <w:pPr>
                              <w:pStyle w:val="ListParagraph"/>
                              <w:ind w:left="0"/>
                              <w:jc w:val="center"/>
                              <w:rPr>
                                <w:rFonts w:ascii="Arial Narrow" w:hAnsi="Arial Narrow"/>
                                <w:b/>
                                <w:bCs/>
                                <w:noProof/>
                                <w:sz w:val="18"/>
                                <w:szCs w:val="18"/>
                              </w:rPr>
                            </w:pPr>
                            <w:r>
                              <w:rPr>
                                <w:rFonts w:ascii="Arial Narrow" w:hAnsi="Arial Narrow"/>
                                <w:noProof/>
                                <w:sz w:val="18"/>
                                <w:szCs w:val="18"/>
                                <w:lang w:val="en-US"/>
                              </w:rPr>
                              <w:t>Aplică chestionare persoanelor cu funcții de conducere sau coordonare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6AE10" id="Text Box 1202047105" o:spid="_x0000_s1033" type="#_x0000_t202" style="position:absolute;margin-left:0;margin-top:1.9pt;width:2in;height:33pt;z-index:25167161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" fillcolor="white [3201]" strokecolor="#4f81bd [3204]">
                <v:textbox>
                  <w:txbxContent>
                    <w:p w14:paraId="7F842163" w14:textId="44D7F2C1" w:rsidR="00ED3F26" w:rsidRPr="005E77F7" w:rsidRDefault="00ED3F26" w:rsidP="002850CC">
                      <w:pPr>
                        <w:pStyle w:val="ListParagraph"/>
                        <w:ind w:left="0"/>
                        <w:jc w:val="center"/>
                        <w:rPr>
                          <w:rFonts w:ascii="Arial Narrow" w:hAnsi="Arial Narrow"/>
                          <w:b/>
                          <w:bCs/>
                          <w:noProof/>
                          <w:sz w:val="18"/>
                          <w:szCs w:val="18"/>
                        </w:rPr>
                      </w:pPr>
                      <w:r>
                        <w:rPr>
                          <w:rFonts w:ascii="Arial Narrow" w:hAnsi="Arial Narrow"/>
                          <w:noProof/>
                          <w:sz w:val="18"/>
                          <w:szCs w:val="18"/>
                          <w:lang w:val="en-US"/>
                        </w:rPr>
                        <w:t>Aplică chestionare persoanelor cu funcții de conducere sau coordonare</w:t>
                      </w:r>
                    </w:p>
                  </w:txbxContent>
                </v:textbox>
                <w10:wrap anchorx="margin"/>
              </v:shape>
            </w:pict>
          </mc:Fallback>
        </mc:AlternateContent>
      </w:r>
    </w:p>
    <w:p w14:paraId="70C6268D" w14:textId="320BC439" w:rsidR="002850CC" w:rsidRPr="002850CC" w:rsidRDefault="002850CC" w:rsidP="002850CC">
      <w:pPr>
        <w:rPr>
          <w:sz w:val="22"/>
          <w:szCs w:val="22"/>
        </w:rPr>
      </w:pPr>
    </w:p>
    <w:p w14:paraId="337EA336" w14:textId="7FE2423C" w:rsidR="002850CC" w:rsidRPr="002850CC" w:rsidRDefault="001D3E8E" w:rsidP="002850CC">
      <w:pPr>
        <w:rPr>
          <w:sz w:val="22"/>
          <w:szCs w:val="22"/>
        </w:rPr>
      </w:pPr>
      <w:r>
        <w:rPr>
          <w:noProof/>
          <w:sz w:val="22"/>
          <w:szCs w:val="22"/>
          <w:lang w:eastAsia="ro-RO"/>
        </w:rPr>
        <mc:AlternateContent>
          <mc:Choice Requires="wps">
            <w:drawing>
              <wp:anchor distT="0" distB="0" distL="114300" distR="114300" simplePos="0" relativeHeight="251780157" behindDoc="0" locked="0" layoutInCell="1" allowOverlap="1" wp14:anchorId="261404AA" wp14:editId="1F97F40F">
                <wp:simplePos x="0" y="0"/>
                <wp:positionH relativeFrom="column">
                  <wp:posOffset>2993390</wp:posOffset>
                </wp:positionH>
                <wp:positionV relativeFrom="paragraph">
                  <wp:posOffset>121920</wp:posOffset>
                </wp:positionV>
                <wp:extent cx="0" cy="205740"/>
                <wp:effectExtent l="76200" t="0" r="57150" b="60960"/>
                <wp:wrapNone/>
                <wp:docPr id="232582757" name="Straight Arrow Connector 3"/>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E8B34E0" id="_x0000_t32" coordsize="21600,21600" o:spt="32" o:oned="t" path="m,l21600,21600e" filled="f">
                <v:path arrowok="t" fillok="f" o:connecttype="none"/>
                <o:lock v:ext="edit" shapetype="t"/>
              </v:shapetype>
              <v:shape id="Straight Arrow Connector 3" o:spid="_x0000_s1026" type="#_x0000_t32" style="position:absolute;margin-left:235.7pt;margin-top:9.6pt;width:0;height:16.2pt;z-index:2517801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" strokecolor="#4579b8 [3044]">
                <v:stroke endarrow="block"/>
              </v:shape>
            </w:pict>
          </mc:Fallback>
        </mc:AlternateContent>
      </w:r>
    </w:p>
    <w:p w14:paraId="17F15A6B" w14:textId="04059F5E" w:rsidR="002850CC" w:rsidRDefault="002850CC" w:rsidP="002850CC">
      <w:pPr>
        <w:rPr>
          <w:noProof/>
          <w:sz w:val="22"/>
          <w:szCs w:val="22"/>
        </w:rPr>
      </w:pPr>
    </w:p>
    <w:p w14:paraId="5D833A0D" w14:textId="0FB84F72" w:rsidR="002850CC" w:rsidRDefault="00071DC4" w:rsidP="002850CC">
      <w:pPr>
        <w:tabs>
          <w:tab w:val="left" w:pos="3540"/>
        </w:tabs>
        <w:rPr>
          <w:sz w:val="22"/>
          <w:szCs w:val="22"/>
        </w:rPr>
      </w:pPr>
      <w:r w:rsidRPr="00730679">
        <w:rPr>
          <w:rFonts w:ascii="Arial Narrow" w:hAnsi="Arial Narrow"/>
          <w:noProof/>
          <w:sz w:val="16"/>
          <w:szCs w:val="16"/>
          <w:lang w:eastAsia="ro-RO"/>
        </w:rPr>
        <mc:AlternateContent>
          <mc:Choice Requires="wps">
            <w:drawing>
              <wp:anchor distT="0" distB="0" distL="114300" distR="114300" simplePos="0" relativeHeight="251673661" behindDoc="0" locked="0" layoutInCell="1" allowOverlap="1" wp14:anchorId="5A55ADCA" wp14:editId="3F29CE5F">
                <wp:simplePos x="0" y="0"/>
                <wp:positionH relativeFrom="margin">
                  <wp:align>center</wp:align>
                </wp:positionH>
                <wp:positionV relativeFrom="paragraph">
                  <wp:posOffset>6350</wp:posOffset>
                </wp:positionV>
                <wp:extent cx="2049780" cy="327660"/>
                <wp:effectExtent l="0" t="0" r="26670" b="15240"/>
                <wp:wrapNone/>
                <wp:docPr id="2045716983" name="Flowchart: Data 2045716983"/>
                <wp:cNvGraphicFramePr/>
                <a:graphic xmlns:a="http://schemas.openxmlformats.org/drawingml/2006/main">
                  <a:graphicData uri="http://schemas.microsoft.com/office/word/2010/wordprocessingShape">
                    <wps:wsp>
                      <wps:cNvSpPr/>
                      <wps:spPr>
                        <a:xfrm>
                          <a:off x="0" y="0"/>
                          <a:ext cx="2049780" cy="32766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737CDDC0" w14:textId="031A3364" w:rsidR="00ED3F26" w:rsidRPr="00071DC4" w:rsidRDefault="00ED3F26" w:rsidP="00191C11">
                            <w:pPr>
                              <w:pStyle w:val="ListParagraph"/>
                              <w:ind w:left="0"/>
                              <w:jc w:val="center"/>
                              <w:rPr>
                                <w:rFonts w:ascii="Arial Narrow" w:hAnsi="Arial Narrow"/>
                                <w:b/>
                                <w:bCs/>
                                <w:noProof/>
                                <w:sz w:val="16"/>
                                <w:szCs w:val="16"/>
                              </w:rPr>
                            </w:pPr>
                            <w:r w:rsidRPr="00F14634">
                              <w:rPr>
                                <w:rFonts w:ascii="Arial Narrow" w:hAnsi="Arial Narrow"/>
                                <w:noProof/>
                                <w:color w:val="000000" w:themeColor="text1"/>
                                <w:sz w:val="16"/>
                                <w:szCs w:val="16"/>
                                <w:lang w:val="es-ES"/>
                              </w:rPr>
                              <w:t>Persoa</w:t>
                            </w:r>
                            <w:r w:rsidR="0047066C" w:rsidRPr="00F14634">
                              <w:rPr>
                                <w:rFonts w:ascii="Arial Narrow" w:hAnsi="Arial Narrow"/>
                                <w:noProof/>
                                <w:color w:val="000000" w:themeColor="text1"/>
                                <w:sz w:val="16"/>
                                <w:szCs w:val="16"/>
                                <w:lang w:val="es-ES"/>
                              </w:rPr>
                              <w:t>ne</w:t>
                            </w:r>
                            <w:r w:rsidRPr="00F14634">
                              <w:rPr>
                                <w:rFonts w:ascii="Arial Narrow" w:hAnsi="Arial Narrow"/>
                                <w:noProof/>
                                <w:color w:val="000000" w:themeColor="text1"/>
                                <w:sz w:val="16"/>
                                <w:szCs w:val="16"/>
                                <w:lang w:val="es-ES"/>
                              </w:rPr>
                              <w:t xml:space="preserve"> cu f</w:t>
                            </w:r>
                            <w:r w:rsidRPr="00F14634">
                              <w:rPr>
                                <w:rFonts w:ascii="Arial Narrow" w:hAnsi="Arial Narrow"/>
                                <w:noProof/>
                                <w:sz w:val="16"/>
                                <w:szCs w:val="16"/>
                                <w:lang w:val="es-ES"/>
                              </w:rPr>
                              <w:t>un</w:t>
                            </w:r>
                            <w:r w:rsidRPr="00ED3F26">
                              <w:rPr>
                                <w:rFonts w:ascii="Arial Narrow" w:hAnsi="Arial Narrow"/>
                                <w:noProof/>
                                <w:sz w:val="16"/>
                                <w:szCs w:val="16"/>
                                <w:lang w:val="es-ES"/>
                              </w:rPr>
                              <w:t>cții de conducere sau coordonare</w:t>
                            </w:r>
                          </w:p>
                          <w:p w14:paraId="5A2FFA5D" w14:textId="0BED210B" w:rsidR="00ED3F26" w:rsidRPr="00E46F4A" w:rsidRDefault="00ED3F26" w:rsidP="00FA3D33">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5ADCA" id="Flowchart: Data 2045716983" o:spid="_x0000_s1034" type="#_x0000_t111" style="position:absolute;margin-left:0;margin-top:.5pt;width:161.4pt;height:25.8pt;z-index:2516736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" fillcolor="white [3201]" strokecolor="#4f81bd [3204]">
                <v:textbox>
                  <w:txbxContent>
                    <w:p w14:paraId="737CDDC0" w14:textId="031A3364" w:rsidR="00ED3F26" w:rsidRPr="00071DC4" w:rsidRDefault="00ED3F26" w:rsidP="00191C11">
                      <w:pPr>
                        <w:pStyle w:val="ListParagraph"/>
                        <w:ind w:left="0"/>
                        <w:jc w:val="center"/>
                        <w:rPr>
                          <w:rFonts w:ascii="Arial Narrow" w:hAnsi="Arial Narrow"/>
                          <w:b/>
                          <w:bCs/>
                          <w:noProof/>
                          <w:sz w:val="16"/>
                          <w:szCs w:val="16"/>
                        </w:rPr>
                      </w:pPr>
                      <w:r w:rsidRPr="00F14634">
                        <w:rPr>
                          <w:rFonts w:ascii="Arial Narrow" w:hAnsi="Arial Narrow"/>
                          <w:noProof/>
                          <w:color w:val="000000" w:themeColor="text1"/>
                          <w:sz w:val="16"/>
                          <w:szCs w:val="16"/>
                          <w:lang w:val="es-ES"/>
                        </w:rPr>
                        <w:t>Persoa</w:t>
                      </w:r>
                      <w:r w:rsidR="0047066C" w:rsidRPr="00F14634">
                        <w:rPr>
                          <w:rFonts w:ascii="Arial Narrow" w:hAnsi="Arial Narrow"/>
                          <w:noProof/>
                          <w:color w:val="000000" w:themeColor="text1"/>
                          <w:sz w:val="16"/>
                          <w:szCs w:val="16"/>
                          <w:lang w:val="es-ES"/>
                        </w:rPr>
                        <w:t>ne</w:t>
                      </w:r>
                      <w:r w:rsidRPr="00F14634">
                        <w:rPr>
                          <w:rFonts w:ascii="Arial Narrow" w:hAnsi="Arial Narrow"/>
                          <w:noProof/>
                          <w:color w:val="000000" w:themeColor="text1"/>
                          <w:sz w:val="16"/>
                          <w:szCs w:val="16"/>
                          <w:lang w:val="es-ES"/>
                        </w:rPr>
                        <w:t xml:space="preserve"> cu f</w:t>
                      </w:r>
                      <w:r w:rsidRPr="00F14634">
                        <w:rPr>
                          <w:rFonts w:ascii="Arial Narrow" w:hAnsi="Arial Narrow"/>
                          <w:noProof/>
                          <w:sz w:val="16"/>
                          <w:szCs w:val="16"/>
                          <w:lang w:val="es-ES"/>
                        </w:rPr>
                        <w:t>un</w:t>
                      </w:r>
                      <w:r w:rsidRPr="00ED3F26">
                        <w:rPr>
                          <w:rFonts w:ascii="Arial Narrow" w:hAnsi="Arial Narrow"/>
                          <w:noProof/>
                          <w:sz w:val="16"/>
                          <w:szCs w:val="16"/>
                          <w:lang w:val="es-ES"/>
                        </w:rPr>
                        <w:t>cții de conducere sau coordonare</w:t>
                      </w:r>
                    </w:p>
                    <w:p w14:paraId="5A2FFA5D" w14:textId="0BED210B" w:rsidR="00ED3F26" w:rsidRPr="00E46F4A" w:rsidRDefault="00ED3F26" w:rsidP="00FA3D33">
                      <w:pPr>
                        <w:jc w:val="center"/>
                        <w:rPr>
                          <w:rFonts w:ascii="Arial Narrow" w:hAnsi="Arial Narrow"/>
                          <w:sz w:val="18"/>
                          <w:szCs w:val="18"/>
                        </w:rPr>
                      </w:pPr>
                    </w:p>
                  </w:txbxContent>
                </v:textbox>
                <w10:wrap anchorx="margin"/>
              </v:shape>
            </w:pict>
          </mc:Fallback>
        </mc:AlternateContent>
      </w:r>
      <w:r w:rsidR="002850CC">
        <w:rPr>
          <w:sz w:val="22"/>
          <w:szCs w:val="22"/>
        </w:rPr>
        <w:tab/>
      </w:r>
    </w:p>
    <w:p w14:paraId="5A2B0FA7" w14:textId="134F7CCF" w:rsidR="00FB39A0" w:rsidRPr="00FB39A0" w:rsidRDefault="00FB39A0" w:rsidP="00FB39A0">
      <w:pPr>
        <w:rPr>
          <w:sz w:val="22"/>
          <w:szCs w:val="22"/>
        </w:rPr>
      </w:pPr>
    </w:p>
    <w:p w14:paraId="61432E86" w14:textId="35F91A5A" w:rsidR="00FB39A0" w:rsidRPr="00FB39A0" w:rsidRDefault="001D3E8E" w:rsidP="00FB39A0">
      <w:pPr>
        <w:rPr>
          <w:sz w:val="22"/>
          <w:szCs w:val="22"/>
        </w:rPr>
      </w:pPr>
      <w:r>
        <w:rPr>
          <w:noProof/>
          <w:sz w:val="22"/>
          <w:szCs w:val="22"/>
          <w:lang w:eastAsia="ro-RO"/>
        </w:rPr>
        <mc:AlternateContent>
          <mc:Choice Requires="wps">
            <w:drawing>
              <wp:anchor distT="0" distB="0" distL="114300" distR="114300" simplePos="0" relativeHeight="251781181" behindDoc="0" locked="0" layoutInCell="1" allowOverlap="1" wp14:anchorId="3074AD69" wp14:editId="7A8A9A1E">
                <wp:simplePos x="0" y="0"/>
                <wp:positionH relativeFrom="column">
                  <wp:posOffset>2985770</wp:posOffset>
                </wp:positionH>
                <wp:positionV relativeFrom="paragraph">
                  <wp:posOffset>12700</wp:posOffset>
                </wp:positionV>
                <wp:extent cx="0" cy="274320"/>
                <wp:effectExtent l="76200" t="0" r="57150" b="49530"/>
                <wp:wrapNone/>
                <wp:docPr id="707744318" name="Straight Arrow Connector 4"/>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F08618" id="Straight Arrow Connector 4" o:spid="_x0000_s1026" type="#_x0000_t32" style="position:absolute;margin-left:235.1pt;margin-top:1pt;width:0;height:21.6pt;z-index:25178118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" strokecolor="#4579b8 [3044]">
                <v:stroke endarrow="block"/>
              </v:shape>
            </w:pict>
          </mc:Fallback>
        </mc:AlternateContent>
      </w:r>
    </w:p>
    <w:p w14:paraId="21CCF7BE" w14:textId="600702B6" w:rsidR="00FB39A0" w:rsidRPr="00FB39A0" w:rsidRDefault="00071DC4" w:rsidP="00FB39A0">
      <w:pPr>
        <w:rPr>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675709" behindDoc="0" locked="0" layoutInCell="1" allowOverlap="1" wp14:anchorId="7592F647" wp14:editId="3A6D0ADC">
                <wp:simplePos x="0" y="0"/>
                <wp:positionH relativeFrom="margin">
                  <wp:align>center</wp:align>
                </wp:positionH>
                <wp:positionV relativeFrom="paragraph">
                  <wp:posOffset>126365</wp:posOffset>
                </wp:positionV>
                <wp:extent cx="1950720" cy="426720"/>
                <wp:effectExtent l="0" t="0" r="11430" b="11430"/>
                <wp:wrapNone/>
                <wp:docPr id="221999072" name="Text Box 221999072"/>
                <wp:cNvGraphicFramePr/>
                <a:graphic xmlns:a="http://schemas.openxmlformats.org/drawingml/2006/main">
                  <a:graphicData uri="http://schemas.microsoft.com/office/word/2010/wordprocessingShape">
                    <wps:wsp>
                      <wps:cNvSpPr txBox="1"/>
                      <wps:spPr>
                        <a:xfrm>
                          <a:off x="0" y="0"/>
                          <a:ext cx="1950720" cy="42672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551BD5D2" w14:textId="4D3A5174" w:rsidR="00ED3F26" w:rsidRPr="00FB39A0" w:rsidRDefault="00ED3F26" w:rsidP="00FB39A0">
                            <w:pPr>
                              <w:pStyle w:val="ListParagraph"/>
                              <w:ind w:left="0"/>
                              <w:jc w:val="center"/>
                              <w:rPr>
                                <w:rFonts w:ascii="Arial Narrow" w:hAnsi="Arial Narrow"/>
                                <w:b/>
                                <w:bCs/>
                                <w:noProof/>
                                <w:sz w:val="18"/>
                                <w:szCs w:val="18"/>
                              </w:rPr>
                            </w:pPr>
                            <w:r>
                              <w:rPr>
                                <w:rFonts w:ascii="Arial Narrow" w:hAnsi="Arial Narrow"/>
                                <w:noProof/>
                                <w:sz w:val="18"/>
                                <w:szCs w:val="18"/>
                              </w:rPr>
                              <w:t>Completează chestionarul pentru identificarea riscurilor de corupție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2F647" id="Text Box 221999072" o:spid="_x0000_s1035" type="#_x0000_t202" style="position:absolute;margin-left:0;margin-top:9.95pt;width:153.6pt;height:33.6pt;z-index:25167570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" fillcolor="white [3201]" strokecolor="#4f81bd [3204]">
                <v:textbox>
                  <w:txbxContent>
                    <w:p w14:paraId="551BD5D2" w14:textId="4D3A5174" w:rsidR="00ED3F26" w:rsidRPr="00FB39A0" w:rsidRDefault="00ED3F26" w:rsidP="00FB39A0">
                      <w:pPr>
                        <w:pStyle w:val="ListParagraph"/>
                        <w:ind w:left="0"/>
                        <w:jc w:val="center"/>
                        <w:rPr>
                          <w:rFonts w:ascii="Arial Narrow" w:hAnsi="Arial Narrow"/>
                          <w:b/>
                          <w:bCs/>
                          <w:noProof/>
                          <w:sz w:val="18"/>
                          <w:szCs w:val="18"/>
                        </w:rPr>
                      </w:pPr>
                      <w:r>
                        <w:rPr>
                          <w:rFonts w:ascii="Arial Narrow" w:hAnsi="Arial Narrow"/>
                          <w:noProof/>
                          <w:sz w:val="18"/>
                          <w:szCs w:val="18"/>
                        </w:rPr>
                        <w:t>Completează chestionarul pentru identificarea riscurilor de corupție</w:t>
                      </w:r>
                    </w:p>
                  </w:txbxContent>
                </v:textbox>
                <w10:wrap anchorx="margin"/>
              </v:shape>
            </w:pict>
          </mc:Fallback>
        </mc:AlternateContent>
      </w:r>
    </w:p>
    <w:p w14:paraId="3B7E4451" w14:textId="43534FA4" w:rsidR="00FB39A0" w:rsidRPr="00FB39A0" w:rsidRDefault="00071DC4" w:rsidP="00FB39A0">
      <w:pPr>
        <w:rPr>
          <w:sz w:val="22"/>
          <w:szCs w:val="22"/>
        </w:rPr>
      </w:pPr>
      <w:r>
        <w:rPr>
          <w:noProof/>
          <w:sz w:val="22"/>
          <w:szCs w:val="22"/>
          <w:lang w:eastAsia="ro-RO"/>
        </w:rPr>
        <mc:AlternateContent>
          <mc:Choice Requires="wps">
            <w:drawing>
              <wp:anchor distT="0" distB="0" distL="114300" distR="114300" simplePos="0" relativeHeight="251682877" behindDoc="0" locked="0" layoutInCell="1" allowOverlap="1" wp14:anchorId="6EDEC102" wp14:editId="3B44226F">
                <wp:simplePos x="0" y="0"/>
                <wp:positionH relativeFrom="column">
                  <wp:posOffset>4044950</wp:posOffset>
                </wp:positionH>
                <wp:positionV relativeFrom="paragraph">
                  <wp:posOffset>140970</wp:posOffset>
                </wp:positionV>
                <wp:extent cx="1386840" cy="259080"/>
                <wp:effectExtent l="0" t="0" r="80010" b="64770"/>
                <wp:wrapNone/>
                <wp:docPr id="1676866263" name="Connector: Elbow 7"/>
                <wp:cNvGraphicFramePr/>
                <a:graphic xmlns:a="http://schemas.openxmlformats.org/drawingml/2006/main">
                  <a:graphicData uri="http://schemas.microsoft.com/office/word/2010/wordprocessingShape">
                    <wps:wsp>
                      <wps:cNvCnPr/>
                      <wps:spPr>
                        <a:xfrm>
                          <a:off x="0" y="0"/>
                          <a:ext cx="1386840" cy="259080"/>
                        </a:xfrm>
                        <a:prstGeom prst="bentConnector3">
                          <a:avLst>
                            <a:gd name="adj1" fmla="val 99701"/>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A8A34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318.5pt;margin-top:11.1pt;width:109.2pt;height:20.4pt;z-index:2516828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" adj="21535" strokecolor="#4579b8 [3044]">
                <v:stroke endarrow="block"/>
              </v:shape>
            </w:pict>
          </mc:Fallback>
        </mc:AlternateContent>
      </w:r>
    </w:p>
    <w:p w14:paraId="54C25BD9" w14:textId="088E8EC0" w:rsidR="00FB39A0" w:rsidRDefault="00FB39A0" w:rsidP="00FB39A0">
      <w:pPr>
        <w:rPr>
          <w:sz w:val="22"/>
          <w:szCs w:val="22"/>
        </w:rPr>
      </w:pPr>
    </w:p>
    <w:p w14:paraId="240B006B" w14:textId="627C1BA7" w:rsidR="00FB39A0" w:rsidRDefault="00071DC4" w:rsidP="00FB39A0">
      <w:pPr>
        <w:jc w:val="center"/>
        <w:rPr>
          <w:sz w:val="22"/>
          <w:szCs w:val="22"/>
        </w:rPr>
      </w:pPr>
      <w:r>
        <w:rPr>
          <w:noProof/>
          <w:sz w:val="22"/>
          <w:szCs w:val="22"/>
          <w:lang w:eastAsia="ro-RO"/>
        </w:rPr>
        <mc:AlternateContent>
          <mc:Choice Requires="wps">
            <w:drawing>
              <wp:anchor distT="0" distB="0" distL="114300" distR="114300" simplePos="0" relativeHeight="251676733" behindDoc="0" locked="0" layoutInCell="1" allowOverlap="1" wp14:anchorId="34F1CF3A" wp14:editId="7CF45887">
                <wp:simplePos x="0" y="0"/>
                <wp:positionH relativeFrom="margin">
                  <wp:posOffset>4657090</wp:posOffset>
                </wp:positionH>
                <wp:positionV relativeFrom="paragraph">
                  <wp:posOffset>86360</wp:posOffset>
                </wp:positionV>
                <wp:extent cx="1584960" cy="441960"/>
                <wp:effectExtent l="0" t="0" r="15240" b="15240"/>
                <wp:wrapNone/>
                <wp:docPr id="174861953" name="Flowchart: Document 3"/>
                <wp:cNvGraphicFramePr/>
                <a:graphic xmlns:a="http://schemas.openxmlformats.org/drawingml/2006/main">
                  <a:graphicData uri="http://schemas.microsoft.com/office/word/2010/wordprocessingShape">
                    <wps:wsp>
                      <wps:cNvSpPr/>
                      <wps:spPr>
                        <a:xfrm>
                          <a:off x="0" y="0"/>
                          <a:ext cx="1584960" cy="441960"/>
                        </a:xfrm>
                        <a:prstGeom prst="flowChartDocument">
                          <a:avLst/>
                        </a:prstGeom>
                        <a:ln w="9525"/>
                      </wps:spPr>
                      <wps:style>
                        <a:lnRef idx="2">
                          <a:schemeClr val="accent1"/>
                        </a:lnRef>
                        <a:fillRef idx="1">
                          <a:schemeClr val="lt1"/>
                        </a:fillRef>
                        <a:effectRef idx="0">
                          <a:schemeClr val="accent1"/>
                        </a:effectRef>
                        <a:fontRef idx="minor">
                          <a:schemeClr val="dk1"/>
                        </a:fontRef>
                      </wps:style>
                      <wps:txbx>
                        <w:txbxContent>
                          <w:p w14:paraId="441634A7" w14:textId="4CFB4FA7" w:rsidR="00ED3F26" w:rsidRPr="00DB2A82" w:rsidRDefault="00ED3F26" w:rsidP="00CA65BB">
                            <w:pPr>
                              <w:pStyle w:val="ListParagraph"/>
                              <w:ind w:left="0"/>
                              <w:jc w:val="center"/>
                              <w:rPr>
                                <w:rFonts w:ascii="Arial Narrow" w:hAnsi="Arial Narrow"/>
                                <w:b/>
                                <w:bCs/>
                                <w:noProof/>
                                <w:sz w:val="18"/>
                                <w:szCs w:val="18"/>
                              </w:rPr>
                            </w:pPr>
                            <w:r>
                              <w:rPr>
                                <w:rFonts w:ascii="Arial Narrow" w:hAnsi="Arial Narrow"/>
                                <w:noProof/>
                                <w:sz w:val="18"/>
                                <w:szCs w:val="18"/>
                              </w:rPr>
                              <w:t>Chestionar pentru identificarea riscurilor de corupție</w:t>
                            </w:r>
                          </w:p>
                          <w:p w14:paraId="232CEC58" w14:textId="73F0501A" w:rsidR="00ED3F26" w:rsidRPr="00CA65BB" w:rsidRDefault="00ED3F26" w:rsidP="00761706">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F1CF3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3" o:spid="_x0000_s1036" type="#_x0000_t114" style="position:absolute;left:0;text-align:left;margin-left:366.7pt;margin-top:6.8pt;width:124.8pt;height:34.8pt;z-index:25167673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" fillcolor="white [3201]" strokecolor="#4f81bd [3204]">
                <v:textbox>
                  <w:txbxContent>
                    <w:p w14:paraId="441634A7" w14:textId="4CFB4FA7" w:rsidR="00ED3F26" w:rsidRPr="00DB2A82" w:rsidRDefault="00ED3F26" w:rsidP="00CA65BB">
                      <w:pPr>
                        <w:pStyle w:val="ListParagraph"/>
                        <w:ind w:left="0"/>
                        <w:jc w:val="center"/>
                        <w:rPr>
                          <w:rFonts w:ascii="Arial Narrow" w:hAnsi="Arial Narrow"/>
                          <w:b/>
                          <w:bCs/>
                          <w:noProof/>
                          <w:sz w:val="18"/>
                          <w:szCs w:val="18"/>
                        </w:rPr>
                      </w:pPr>
                      <w:r>
                        <w:rPr>
                          <w:rFonts w:ascii="Arial Narrow" w:hAnsi="Arial Narrow"/>
                          <w:noProof/>
                          <w:sz w:val="18"/>
                          <w:szCs w:val="18"/>
                        </w:rPr>
                        <w:t>Chestionar pentru identificarea riscurilor de corupție</w:t>
                      </w:r>
                    </w:p>
                    <w:p w14:paraId="232CEC58" w14:textId="73F0501A" w:rsidR="00ED3F26" w:rsidRPr="00CA65BB" w:rsidRDefault="00ED3F26" w:rsidP="00761706">
                      <w:pPr>
                        <w:jc w:val="center"/>
                        <w:rPr>
                          <w:rFonts w:ascii="Arial Narrow" w:hAnsi="Arial Narrow"/>
                          <w:sz w:val="18"/>
                          <w:szCs w:val="18"/>
                        </w:rPr>
                      </w:pPr>
                    </w:p>
                  </w:txbxContent>
                </v:textbox>
                <w10:wrap anchorx="margin"/>
              </v:shape>
            </w:pict>
          </mc:Fallback>
        </mc:AlternateContent>
      </w:r>
    </w:p>
    <w:p w14:paraId="540FB596" w14:textId="7A1520B3" w:rsidR="007D1A16" w:rsidRPr="007D1A16" w:rsidRDefault="00071DC4" w:rsidP="007D1A16">
      <w:pPr>
        <w:rPr>
          <w:sz w:val="22"/>
          <w:szCs w:val="22"/>
        </w:rPr>
      </w:pPr>
      <w:r>
        <w:rPr>
          <w:noProof/>
          <w:sz w:val="22"/>
          <w:szCs w:val="22"/>
          <w:lang w:eastAsia="ro-RO"/>
        </w:rPr>
        <mc:AlternateContent>
          <mc:Choice Requires="wps">
            <w:drawing>
              <wp:anchor distT="0" distB="0" distL="114300" distR="114300" simplePos="0" relativeHeight="251681853" behindDoc="0" locked="0" layoutInCell="1" allowOverlap="1" wp14:anchorId="1FB0D845" wp14:editId="1562F175">
                <wp:simplePos x="0" y="0"/>
                <wp:positionH relativeFrom="column">
                  <wp:posOffset>4634865</wp:posOffset>
                </wp:positionH>
                <wp:positionV relativeFrom="paragraph">
                  <wp:posOffset>100965</wp:posOffset>
                </wp:positionV>
                <wp:extent cx="45719" cy="952500"/>
                <wp:effectExtent l="342900" t="0" r="12065" b="19050"/>
                <wp:wrapNone/>
                <wp:docPr id="365933573" name="Connector: Elbow 5"/>
                <wp:cNvGraphicFramePr/>
                <a:graphic xmlns:a="http://schemas.openxmlformats.org/drawingml/2006/main">
                  <a:graphicData uri="http://schemas.microsoft.com/office/word/2010/wordprocessingShape">
                    <wps:wsp>
                      <wps:cNvCnPr/>
                      <wps:spPr>
                        <a:xfrm>
                          <a:off x="0" y="0"/>
                          <a:ext cx="45719" cy="952500"/>
                        </a:xfrm>
                        <a:prstGeom prst="bentConnector3">
                          <a:avLst>
                            <a:gd name="adj1" fmla="val -72911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C9E4B1" id="Connector: Elbow 5" o:spid="_x0000_s1026" type="#_x0000_t34" style="position:absolute;margin-left:364.95pt;margin-top:7.95pt;width:3.6pt;height:75pt;z-index:2516818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" adj="-157488" strokecolor="#4579b8 [3044]"/>
            </w:pict>
          </mc:Fallback>
        </mc:AlternateContent>
      </w:r>
    </w:p>
    <w:p w14:paraId="5C2BCF38" w14:textId="7B98C811" w:rsidR="007D1A16" w:rsidRPr="007D1A16" w:rsidRDefault="007D1A16" w:rsidP="007D1A16">
      <w:pPr>
        <w:rPr>
          <w:sz w:val="22"/>
          <w:szCs w:val="22"/>
        </w:rPr>
      </w:pPr>
    </w:p>
    <w:p w14:paraId="40FB60F4" w14:textId="7EED8BB2" w:rsidR="007D1A16" w:rsidRPr="007D1A16" w:rsidRDefault="00071DC4" w:rsidP="007D1A16">
      <w:pPr>
        <w:rPr>
          <w:sz w:val="22"/>
          <w:szCs w:val="22"/>
        </w:rPr>
      </w:pPr>
      <w:r w:rsidRPr="00FB39A0">
        <w:rPr>
          <w:rFonts w:ascii="Arial Narrow" w:hAnsi="Arial Narrow"/>
          <w:noProof/>
          <w:sz w:val="18"/>
          <w:szCs w:val="18"/>
          <w:lang w:eastAsia="ro-RO"/>
        </w:rPr>
        <mc:AlternateContent>
          <mc:Choice Requires="wps">
            <w:drawing>
              <wp:anchor distT="0" distB="0" distL="114300" distR="114300" simplePos="0" relativeHeight="251678781" behindDoc="0" locked="0" layoutInCell="1" allowOverlap="1" wp14:anchorId="2AAF6A86" wp14:editId="1595B9D7">
                <wp:simplePos x="0" y="0"/>
                <wp:positionH relativeFrom="margin">
                  <wp:align>center</wp:align>
                </wp:positionH>
                <wp:positionV relativeFrom="paragraph">
                  <wp:posOffset>130175</wp:posOffset>
                </wp:positionV>
                <wp:extent cx="2011680" cy="342900"/>
                <wp:effectExtent l="0" t="0" r="26670" b="19050"/>
                <wp:wrapNone/>
                <wp:docPr id="1256320933" name="Flowchart: Data 1256320933"/>
                <wp:cNvGraphicFramePr/>
                <a:graphic xmlns:a="http://schemas.openxmlformats.org/drawingml/2006/main">
                  <a:graphicData uri="http://schemas.microsoft.com/office/word/2010/wordprocessingShape">
                    <wps:wsp>
                      <wps:cNvSpPr/>
                      <wps:spPr>
                        <a:xfrm>
                          <a:off x="0" y="0"/>
                          <a:ext cx="2011680" cy="34290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312455B8" w14:textId="77777777" w:rsidR="00ED3F26" w:rsidRPr="00E46F4A" w:rsidRDefault="00ED3F26" w:rsidP="007D1A16">
                            <w:pPr>
                              <w:jc w:val="center"/>
                              <w:rPr>
                                <w:rFonts w:ascii="Arial Narrow" w:hAnsi="Arial Narrow"/>
                                <w:sz w:val="18"/>
                                <w:szCs w:val="18"/>
                              </w:rPr>
                            </w:pPr>
                            <w:r>
                              <w:rPr>
                                <w:rFonts w:ascii="Arial Narrow" w:hAnsi="Arial Narrow"/>
                                <w:sz w:val="18"/>
                                <w:szCs w:val="18"/>
                              </w:rPr>
                              <w:t xml:space="preserve">Grup de lucru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F6A86" id="Flowchart: Data 1256320933" o:spid="_x0000_s1037" type="#_x0000_t111" style="position:absolute;margin-left:0;margin-top:10.25pt;width:158.4pt;height:27pt;z-index:25167878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" fillcolor="white [3201]" strokecolor="#4f81bd [3204]">
                <v:textbox>
                  <w:txbxContent>
                    <w:p w14:paraId="312455B8" w14:textId="77777777" w:rsidR="00ED3F26" w:rsidRPr="00E46F4A" w:rsidRDefault="00ED3F26" w:rsidP="007D1A16">
                      <w:pPr>
                        <w:jc w:val="center"/>
                        <w:rPr>
                          <w:rFonts w:ascii="Arial Narrow" w:hAnsi="Arial Narrow"/>
                          <w:sz w:val="18"/>
                          <w:szCs w:val="18"/>
                        </w:rPr>
                      </w:pPr>
                      <w:r>
                        <w:rPr>
                          <w:rFonts w:ascii="Arial Narrow" w:hAnsi="Arial Narrow"/>
                          <w:sz w:val="18"/>
                          <w:szCs w:val="18"/>
                        </w:rPr>
                        <w:t xml:space="preserve">Grup de lucru </w:t>
                      </w:r>
                    </w:p>
                  </w:txbxContent>
                </v:textbox>
                <w10:wrap anchorx="margin"/>
              </v:shape>
            </w:pict>
          </mc:Fallback>
        </mc:AlternateContent>
      </w:r>
    </w:p>
    <w:p w14:paraId="0B3B774F" w14:textId="05E17E2C" w:rsidR="007D1A16" w:rsidRPr="007D1A16" w:rsidRDefault="007D1A16" w:rsidP="007D1A16">
      <w:pPr>
        <w:rPr>
          <w:sz w:val="22"/>
          <w:szCs w:val="22"/>
        </w:rPr>
      </w:pPr>
    </w:p>
    <w:p w14:paraId="1B440728" w14:textId="222D7793" w:rsidR="007D1A16" w:rsidRPr="007D1A16" w:rsidRDefault="00887D18" w:rsidP="007D1A16">
      <w:pPr>
        <w:rPr>
          <w:sz w:val="22"/>
          <w:szCs w:val="22"/>
        </w:rPr>
      </w:pPr>
      <w:r>
        <w:rPr>
          <w:noProof/>
          <w:sz w:val="22"/>
          <w:szCs w:val="22"/>
          <w:lang w:eastAsia="ro-RO"/>
        </w:rPr>
        <mc:AlternateContent>
          <mc:Choice Requires="wps">
            <w:drawing>
              <wp:anchor distT="0" distB="0" distL="114300" distR="114300" simplePos="0" relativeHeight="251783229" behindDoc="0" locked="0" layoutInCell="1" allowOverlap="1" wp14:anchorId="4550FC3F" wp14:editId="426214D4">
                <wp:simplePos x="0" y="0"/>
                <wp:positionH relativeFrom="column">
                  <wp:posOffset>2962910</wp:posOffset>
                </wp:positionH>
                <wp:positionV relativeFrom="paragraph">
                  <wp:posOffset>151765</wp:posOffset>
                </wp:positionV>
                <wp:extent cx="0" cy="259080"/>
                <wp:effectExtent l="76200" t="0" r="57150" b="64770"/>
                <wp:wrapNone/>
                <wp:docPr id="1675425139" name="Straight Arrow Connector 9"/>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92A90A" id="Straight Arrow Connector 9" o:spid="_x0000_s1026" type="#_x0000_t32" style="position:absolute;margin-left:233.3pt;margin-top:11.95pt;width:0;height:20.4pt;z-index:25178322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" strokecolor="#4579b8 [3044]">
                <v:stroke endarrow="block"/>
              </v:shape>
            </w:pict>
          </mc:Fallback>
        </mc:AlternateContent>
      </w:r>
      <w:r w:rsidR="004E044B">
        <w:rPr>
          <w:noProof/>
          <w:sz w:val="22"/>
          <w:szCs w:val="22"/>
          <w:lang w:eastAsia="ro-RO"/>
        </w:rPr>
        <mc:AlternateContent>
          <mc:Choice Requires="wps">
            <w:drawing>
              <wp:anchor distT="0" distB="0" distL="114300" distR="114300" simplePos="0" relativeHeight="251680829" behindDoc="0" locked="0" layoutInCell="1" allowOverlap="1" wp14:anchorId="6B73AAED" wp14:editId="7E240A03">
                <wp:simplePos x="0" y="0"/>
                <wp:positionH relativeFrom="margin">
                  <wp:posOffset>4685030</wp:posOffset>
                </wp:positionH>
                <wp:positionV relativeFrom="paragraph">
                  <wp:posOffset>6985</wp:posOffset>
                </wp:positionV>
                <wp:extent cx="1569720" cy="723900"/>
                <wp:effectExtent l="0" t="0" r="11430" b="19050"/>
                <wp:wrapNone/>
                <wp:docPr id="887253902" name="Flowchart: Multidocument 2"/>
                <wp:cNvGraphicFramePr/>
                <a:graphic xmlns:a="http://schemas.openxmlformats.org/drawingml/2006/main">
                  <a:graphicData uri="http://schemas.microsoft.com/office/word/2010/wordprocessingShape">
                    <wps:wsp>
                      <wps:cNvSpPr/>
                      <wps:spPr>
                        <a:xfrm>
                          <a:off x="0" y="0"/>
                          <a:ext cx="1569720" cy="723900"/>
                        </a:xfrm>
                        <a:prstGeom prst="flowChartMultidocument">
                          <a:avLst/>
                        </a:prstGeom>
                        <a:ln w="9525"/>
                      </wps:spPr>
                      <wps:style>
                        <a:lnRef idx="2">
                          <a:schemeClr val="accent1"/>
                        </a:lnRef>
                        <a:fillRef idx="1">
                          <a:schemeClr val="lt1"/>
                        </a:fillRef>
                        <a:effectRef idx="0">
                          <a:schemeClr val="accent1"/>
                        </a:effectRef>
                        <a:fontRef idx="minor">
                          <a:schemeClr val="dk1"/>
                        </a:fontRef>
                      </wps:style>
                      <wps:txbx>
                        <w:txbxContent>
                          <w:p w14:paraId="409CC77F" w14:textId="77777777" w:rsidR="00ED3F26" w:rsidRPr="00C13B10" w:rsidRDefault="00ED3F26" w:rsidP="00D572D6">
                            <w:pPr>
                              <w:jc w:val="center"/>
                              <w:rPr>
                                <w:rFonts w:ascii="Arial Narrow" w:hAnsi="Arial Narrow"/>
                                <w:sz w:val="16"/>
                                <w:szCs w:val="16"/>
                              </w:rPr>
                            </w:pPr>
                            <w:proofErr w:type="spellStart"/>
                            <w:r w:rsidRPr="00E35C61">
                              <w:rPr>
                                <w:rFonts w:ascii="Arial Narrow" w:hAnsi="Arial Narrow"/>
                                <w:sz w:val="16"/>
                                <w:szCs w:val="16"/>
                                <w:lang w:val="fr-FR"/>
                              </w:rPr>
                              <w:t>Rapoarte</w:t>
                            </w:r>
                            <w:proofErr w:type="spellEnd"/>
                            <w:r w:rsidRPr="00E35C61">
                              <w:rPr>
                                <w:rFonts w:ascii="Arial Narrow" w:hAnsi="Arial Narrow"/>
                                <w:sz w:val="16"/>
                                <w:szCs w:val="16"/>
                                <w:lang w:val="fr-FR"/>
                              </w:rPr>
                              <w:t xml:space="preserve"> de audit </w:t>
                            </w:r>
                            <w:proofErr w:type="spellStart"/>
                            <w:proofErr w:type="gramStart"/>
                            <w:r w:rsidRPr="00E35C61">
                              <w:rPr>
                                <w:rFonts w:ascii="Arial Narrow" w:hAnsi="Arial Narrow"/>
                                <w:sz w:val="16"/>
                                <w:szCs w:val="16"/>
                                <w:lang w:val="fr-FR"/>
                              </w:rPr>
                              <w:t>intern</w:t>
                            </w:r>
                            <w:proofErr w:type="spellEnd"/>
                            <w:r w:rsidRPr="00C13B10">
                              <w:rPr>
                                <w:rFonts w:ascii="Arial Narrow" w:hAnsi="Arial Narrow"/>
                                <w:sz w:val="16"/>
                                <w:szCs w:val="16"/>
                              </w:rPr>
                              <w:t>;</w:t>
                            </w:r>
                            <w:proofErr w:type="gramEnd"/>
                            <w:r w:rsidRPr="00C13B10">
                              <w:rPr>
                                <w:rFonts w:ascii="Arial Narrow" w:hAnsi="Arial Narrow"/>
                                <w:sz w:val="16"/>
                                <w:szCs w:val="16"/>
                              </w:rPr>
                              <w:t xml:space="preserve"> Rapoarte ale Curții de Conturi; </w:t>
                            </w:r>
                            <w:r>
                              <w:rPr>
                                <w:rFonts w:ascii="Arial Narrow" w:hAnsi="Arial Narrow"/>
                                <w:sz w:val="16"/>
                                <w:szCs w:val="16"/>
                              </w:rPr>
                              <w:t>c</w:t>
                            </w:r>
                            <w:r w:rsidRPr="00C13B10">
                              <w:rPr>
                                <w:rFonts w:ascii="Arial Narrow" w:hAnsi="Arial Narrow"/>
                                <w:sz w:val="16"/>
                                <w:szCs w:val="16"/>
                              </w:rPr>
                              <w:t>azuistica incidentelor de integritate etc</w:t>
                            </w:r>
                            <w:r>
                              <w:rPr>
                                <w:rFonts w:ascii="Arial Narrow" w:hAnsi="Arial Narrow"/>
                                <w:sz w:val="16"/>
                                <w:szCs w:val="16"/>
                              </w:rPr>
                              <w:t>.</w:t>
                            </w:r>
                          </w:p>
                          <w:p w14:paraId="0AC54372" w14:textId="4D8D4BAB" w:rsidR="00ED3F26" w:rsidRPr="000D3DB9" w:rsidRDefault="00ED3F26" w:rsidP="00D572D6">
                            <w:pPr>
                              <w:jc w:val="center"/>
                              <w:rPr>
                                <w:rFonts w:ascii="Arial Narrow" w:hAnsi="Arial Narrow"/>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3AAED" id="_x0000_s1038" type="#_x0000_t115" style="position:absolute;margin-left:368.9pt;margin-top:.55pt;width:123.6pt;height:57pt;z-index:2516808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" fillcolor="white [3201]" strokecolor="#4f81bd [3204]">
                <v:textbox>
                  <w:txbxContent>
                    <w:p w14:paraId="409CC77F" w14:textId="77777777" w:rsidR="00ED3F26" w:rsidRPr="00C13B10" w:rsidRDefault="00ED3F26" w:rsidP="00D572D6">
                      <w:pPr>
                        <w:jc w:val="center"/>
                        <w:rPr>
                          <w:rFonts w:ascii="Arial Narrow" w:hAnsi="Arial Narrow"/>
                          <w:sz w:val="16"/>
                          <w:szCs w:val="16"/>
                        </w:rPr>
                      </w:pPr>
                      <w:proofErr w:type="spellStart"/>
                      <w:r w:rsidRPr="00E35C61">
                        <w:rPr>
                          <w:rFonts w:ascii="Arial Narrow" w:hAnsi="Arial Narrow"/>
                          <w:sz w:val="16"/>
                          <w:szCs w:val="16"/>
                          <w:lang w:val="fr-FR"/>
                        </w:rPr>
                        <w:t>Rapoarte</w:t>
                      </w:r>
                      <w:proofErr w:type="spellEnd"/>
                      <w:r w:rsidRPr="00E35C61">
                        <w:rPr>
                          <w:rFonts w:ascii="Arial Narrow" w:hAnsi="Arial Narrow"/>
                          <w:sz w:val="16"/>
                          <w:szCs w:val="16"/>
                          <w:lang w:val="fr-FR"/>
                        </w:rPr>
                        <w:t xml:space="preserve"> de audit </w:t>
                      </w:r>
                      <w:proofErr w:type="spellStart"/>
                      <w:proofErr w:type="gramStart"/>
                      <w:r w:rsidRPr="00E35C61">
                        <w:rPr>
                          <w:rFonts w:ascii="Arial Narrow" w:hAnsi="Arial Narrow"/>
                          <w:sz w:val="16"/>
                          <w:szCs w:val="16"/>
                          <w:lang w:val="fr-FR"/>
                        </w:rPr>
                        <w:t>intern</w:t>
                      </w:r>
                      <w:proofErr w:type="spellEnd"/>
                      <w:r w:rsidRPr="00C13B10">
                        <w:rPr>
                          <w:rFonts w:ascii="Arial Narrow" w:hAnsi="Arial Narrow"/>
                          <w:sz w:val="16"/>
                          <w:szCs w:val="16"/>
                        </w:rPr>
                        <w:t>;</w:t>
                      </w:r>
                      <w:proofErr w:type="gramEnd"/>
                      <w:r w:rsidRPr="00C13B10">
                        <w:rPr>
                          <w:rFonts w:ascii="Arial Narrow" w:hAnsi="Arial Narrow"/>
                          <w:sz w:val="16"/>
                          <w:szCs w:val="16"/>
                        </w:rPr>
                        <w:t xml:space="preserve"> Rapoarte ale Curții de Conturi; </w:t>
                      </w:r>
                      <w:r>
                        <w:rPr>
                          <w:rFonts w:ascii="Arial Narrow" w:hAnsi="Arial Narrow"/>
                          <w:sz w:val="16"/>
                          <w:szCs w:val="16"/>
                        </w:rPr>
                        <w:t>c</w:t>
                      </w:r>
                      <w:r w:rsidRPr="00C13B10">
                        <w:rPr>
                          <w:rFonts w:ascii="Arial Narrow" w:hAnsi="Arial Narrow"/>
                          <w:sz w:val="16"/>
                          <w:szCs w:val="16"/>
                        </w:rPr>
                        <w:t>azuistica incidentelor de integritate etc</w:t>
                      </w:r>
                      <w:r>
                        <w:rPr>
                          <w:rFonts w:ascii="Arial Narrow" w:hAnsi="Arial Narrow"/>
                          <w:sz w:val="16"/>
                          <w:szCs w:val="16"/>
                        </w:rPr>
                        <w:t>.</w:t>
                      </w:r>
                    </w:p>
                    <w:p w14:paraId="0AC54372" w14:textId="4D8D4BAB" w:rsidR="00ED3F26" w:rsidRPr="000D3DB9" w:rsidRDefault="00ED3F26" w:rsidP="00D572D6">
                      <w:pPr>
                        <w:jc w:val="center"/>
                        <w:rPr>
                          <w:rFonts w:ascii="Arial Narrow" w:hAnsi="Arial Narrow"/>
                          <w:sz w:val="16"/>
                          <w:szCs w:val="16"/>
                        </w:rPr>
                      </w:pPr>
                    </w:p>
                  </w:txbxContent>
                </v:textbox>
                <w10:wrap anchorx="margin"/>
              </v:shape>
            </w:pict>
          </mc:Fallback>
        </mc:AlternateContent>
      </w:r>
      <w:r w:rsidR="00071DC4">
        <w:rPr>
          <w:noProof/>
          <w:sz w:val="22"/>
          <w:szCs w:val="22"/>
          <w:lang w:eastAsia="ro-RO"/>
        </w:rPr>
        <mc:AlternateContent>
          <mc:Choice Requires="wps">
            <w:drawing>
              <wp:anchor distT="0" distB="0" distL="114300" distR="114300" simplePos="0" relativeHeight="251683901" behindDoc="0" locked="0" layoutInCell="1" allowOverlap="1" wp14:anchorId="0A2E96EE" wp14:editId="74483F39">
                <wp:simplePos x="0" y="0"/>
                <wp:positionH relativeFrom="column">
                  <wp:posOffset>3785870</wp:posOffset>
                </wp:positionH>
                <wp:positionV relativeFrom="paragraph">
                  <wp:posOffset>6985</wp:posOffset>
                </wp:positionV>
                <wp:extent cx="510540" cy="7620"/>
                <wp:effectExtent l="19050" t="57150" r="0" b="87630"/>
                <wp:wrapNone/>
                <wp:docPr id="120111695" name="Straight Connector 11"/>
                <wp:cNvGraphicFramePr/>
                <a:graphic xmlns:a="http://schemas.openxmlformats.org/drawingml/2006/main">
                  <a:graphicData uri="http://schemas.microsoft.com/office/word/2010/wordprocessingShape">
                    <wps:wsp>
                      <wps:cNvCnPr/>
                      <wps:spPr>
                        <a:xfrm flipH="1">
                          <a:off x="0" y="0"/>
                          <a:ext cx="510540" cy="7620"/>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E2C0B" id="Straight Connector 11" o:spid="_x0000_s1026" style="position:absolute;flip:x;z-index:2516839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1pt,.55pt" to="338.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" strokecolor="#4579b8 [3044]">
                <v:stroke endarrow="block"/>
              </v:line>
            </w:pict>
          </mc:Fallback>
        </mc:AlternateContent>
      </w:r>
    </w:p>
    <w:p w14:paraId="14BDE609" w14:textId="06B8C304" w:rsidR="007D1A16" w:rsidRDefault="007D1A16" w:rsidP="007D1A16">
      <w:pPr>
        <w:rPr>
          <w:sz w:val="22"/>
          <w:szCs w:val="22"/>
        </w:rPr>
      </w:pPr>
    </w:p>
    <w:p w14:paraId="1C85D0F5" w14:textId="0C84D4F3" w:rsidR="007D1A16" w:rsidRDefault="001D3E8E" w:rsidP="00976CDD">
      <w:pPr>
        <w:tabs>
          <w:tab w:val="left" w:pos="3660"/>
          <w:tab w:val="left" w:pos="6180"/>
        </w:tabs>
        <w:rPr>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685949" behindDoc="0" locked="0" layoutInCell="1" allowOverlap="1" wp14:anchorId="6CA8FBAF" wp14:editId="5EEA2965">
                <wp:simplePos x="0" y="0"/>
                <wp:positionH relativeFrom="margin">
                  <wp:align>center</wp:align>
                </wp:positionH>
                <wp:positionV relativeFrom="paragraph">
                  <wp:posOffset>89535</wp:posOffset>
                </wp:positionV>
                <wp:extent cx="1889760" cy="476250"/>
                <wp:effectExtent l="0" t="0" r="15240" b="19050"/>
                <wp:wrapNone/>
                <wp:docPr id="1214678046" name="Text Box 1214678046"/>
                <wp:cNvGraphicFramePr/>
                <a:graphic xmlns:a="http://schemas.openxmlformats.org/drawingml/2006/main">
                  <a:graphicData uri="http://schemas.microsoft.com/office/word/2010/wordprocessingShape">
                    <wps:wsp>
                      <wps:cNvSpPr txBox="1"/>
                      <wps:spPr>
                        <a:xfrm>
                          <a:off x="0" y="0"/>
                          <a:ext cx="1889760" cy="47625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73D40105" w14:textId="77777777" w:rsidR="00ED3F26" w:rsidRDefault="00ED3F26" w:rsidP="00E6327F">
                            <w:pPr>
                              <w:pStyle w:val="ListParagraph"/>
                              <w:ind w:left="0"/>
                              <w:jc w:val="center"/>
                              <w:rPr>
                                <w:rFonts w:ascii="Arial Narrow" w:hAnsi="Arial Narrow"/>
                                <w:noProof/>
                                <w:sz w:val="18"/>
                                <w:szCs w:val="18"/>
                              </w:rPr>
                            </w:pPr>
                            <w:r w:rsidRPr="00DF5C69">
                              <w:rPr>
                                <w:rFonts w:ascii="Arial Narrow" w:hAnsi="Arial Narrow"/>
                                <w:noProof/>
                                <w:sz w:val="18"/>
                                <w:szCs w:val="18"/>
                              </w:rPr>
                              <w:t xml:space="preserve">Identificarea </w:t>
                            </w:r>
                            <w:r w:rsidRPr="00EE4BE1">
                              <w:rPr>
                                <w:rFonts w:ascii="Arial Narrow" w:hAnsi="Arial Narrow"/>
                                <w:noProof/>
                                <w:sz w:val="18"/>
                                <w:szCs w:val="18"/>
                              </w:rPr>
                              <w:t>și descrierea</w:t>
                            </w:r>
                            <w:r w:rsidRPr="00DF5C69">
                              <w:rPr>
                                <w:rFonts w:ascii="Arial Narrow" w:hAnsi="Arial Narrow"/>
                                <w:noProof/>
                                <w:sz w:val="18"/>
                                <w:szCs w:val="18"/>
                              </w:rPr>
                              <w:t xml:space="preserve"> riscurilor</w:t>
                            </w:r>
                            <w:r w:rsidRPr="00DF5C69">
                              <w:rPr>
                                <w:rFonts w:ascii="Arial Narrow" w:hAnsi="Arial Narrow"/>
                                <w:noProof/>
                                <w:sz w:val="16"/>
                                <w:szCs w:val="16"/>
                              </w:rPr>
                              <w:t xml:space="preserve"> </w:t>
                            </w:r>
                            <w:r w:rsidRPr="00EE4BE1">
                              <w:rPr>
                                <w:rFonts w:ascii="Arial Narrow" w:hAnsi="Arial Narrow"/>
                                <w:noProof/>
                                <w:sz w:val="18"/>
                                <w:szCs w:val="18"/>
                              </w:rPr>
                              <w:t>de corupție</w:t>
                            </w:r>
                            <w:r>
                              <w:rPr>
                                <w:rFonts w:ascii="Arial Narrow" w:hAnsi="Arial Narrow"/>
                                <w:noProof/>
                                <w:sz w:val="18"/>
                                <w:szCs w:val="18"/>
                              </w:rPr>
                              <w:t xml:space="preserve"> </w:t>
                            </w:r>
                          </w:p>
                          <w:p w14:paraId="27380BDD" w14:textId="7F66931D" w:rsidR="00ED3F26" w:rsidRPr="00401240" w:rsidRDefault="00ED3F26" w:rsidP="00AB75E6">
                            <w:pPr>
                              <w:pStyle w:val="ListParagraph"/>
                              <w:numPr>
                                <w:ilvl w:val="0"/>
                                <w:numId w:val="32"/>
                              </w:numPr>
                              <w:ind w:left="90" w:hanging="270"/>
                              <w:jc w:val="center"/>
                              <w:rPr>
                                <w:rFonts w:ascii="Arial Narrow" w:hAnsi="Arial Narrow"/>
                                <w:noProof/>
                                <w:sz w:val="16"/>
                                <w:szCs w:val="16"/>
                              </w:rPr>
                            </w:pPr>
                            <w:r w:rsidRPr="00401240">
                              <w:rPr>
                                <w:rFonts w:ascii="Arial Narrow" w:hAnsi="Arial Narrow"/>
                                <w:noProof/>
                                <w:sz w:val="16"/>
                                <w:szCs w:val="16"/>
                              </w:rPr>
                              <w:t>centralizează și analizează datele</w:t>
                            </w:r>
                          </w:p>
                          <w:p w14:paraId="2C2BD841" w14:textId="77777777" w:rsidR="00ED3F26" w:rsidRPr="00DB2A82" w:rsidRDefault="00ED3F26" w:rsidP="00E6327F">
                            <w:pPr>
                              <w:pStyle w:val="ListParagraph"/>
                              <w:ind w:left="0"/>
                              <w:jc w:val="center"/>
                              <w:rPr>
                                <w:rFonts w:ascii="Arial Narrow" w:hAnsi="Arial Narrow"/>
                                <w:b/>
                                <w:bCs/>
                                <w:noProo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8FBAF" id="Text Box 1214678046" o:spid="_x0000_s1039" type="#_x0000_t202" style="position:absolute;margin-left:0;margin-top:7.05pt;width:148.8pt;height:37.5pt;z-index:2516859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" fillcolor="white [3201]" strokecolor="#4f81bd [3204]">
                <v:textbox>
                  <w:txbxContent>
                    <w:p w14:paraId="73D40105" w14:textId="77777777" w:rsidR="00ED3F26" w:rsidRDefault="00ED3F26" w:rsidP="00E6327F">
                      <w:pPr>
                        <w:pStyle w:val="ListParagraph"/>
                        <w:ind w:left="0"/>
                        <w:jc w:val="center"/>
                        <w:rPr>
                          <w:rFonts w:ascii="Arial Narrow" w:hAnsi="Arial Narrow"/>
                          <w:noProof/>
                          <w:sz w:val="18"/>
                          <w:szCs w:val="18"/>
                        </w:rPr>
                      </w:pPr>
                      <w:r w:rsidRPr="00DF5C69">
                        <w:rPr>
                          <w:rFonts w:ascii="Arial Narrow" w:hAnsi="Arial Narrow"/>
                          <w:noProof/>
                          <w:sz w:val="18"/>
                          <w:szCs w:val="18"/>
                        </w:rPr>
                        <w:t xml:space="preserve">Identificarea </w:t>
                      </w:r>
                      <w:r w:rsidRPr="00EE4BE1">
                        <w:rPr>
                          <w:rFonts w:ascii="Arial Narrow" w:hAnsi="Arial Narrow"/>
                          <w:noProof/>
                          <w:sz w:val="18"/>
                          <w:szCs w:val="18"/>
                        </w:rPr>
                        <w:t>și descrierea</w:t>
                      </w:r>
                      <w:r w:rsidRPr="00DF5C69">
                        <w:rPr>
                          <w:rFonts w:ascii="Arial Narrow" w:hAnsi="Arial Narrow"/>
                          <w:noProof/>
                          <w:sz w:val="18"/>
                          <w:szCs w:val="18"/>
                        </w:rPr>
                        <w:t xml:space="preserve"> riscurilor</w:t>
                      </w:r>
                      <w:r w:rsidRPr="00DF5C69">
                        <w:rPr>
                          <w:rFonts w:ascii="Arial Narrow" w:hAnsi="Arial Narrow"/>
                          <w:noProof/>
                          <w:sz w:val="16"/>
                          <w:szCs w:val="16"/>
                        </w:rPr>
                        <w:t xml:space="preserve"> </w:t>
                      </w:r>
                      <w:r w:rsidRPr="00EE4BE1">
                        <w:rPr>
                          <w:rFonts w:ascii="Arial Narrow" w:hAnsi="Arial Narrow"/>
                          <w:noProof/>
                          <w:sz w:val="18"/>
                          <w:szCs w:val="18"/>
                        </w:rPr>
                        <w:t>de corupție</w:t>
                      </w:r>
                      <w:r>
                        <w:rPr>
                          <w:rFonts w:ascii="Arial Narrow" w:hAnsi="Arial Narrow"/>
                          <w:noProof/>
                          <w:sz w:val="18"/>
                          <w:szCs w:val="18"/>
                        </w:rPr>
                        <w:t xml:space="preserve"> </w:t>
                      </w:r>
                    </w:p>
                    <w:p w14:paraId="27380BDD" w14:textId="7F66931D" w:rsidR="00ED3F26" w:rsidRPr="00401240" w:rsidRDefault="00ED3F26" w:rsidP="00AB75E6">
                      <w:pPr>
                        <w:pStyle w:val="ListParagraph"/>
                        <w:numPr>
                          <w:ilvl w:val="0"/>
                          <w:numId w:val="32"/>
                        </w:numPr>
                        <w:ind w:left="90" w:hanging="270"/>
                        <w:jc w:val="center"/>
                        <w:rPr>
                          <w:rFonts w:ascii="Arial Narrow" w:hAnsi="Arial Narrow"/>
                          <w:noProof/>
                          <w:sz w:val="16"/>
                          <w:szCs w:val="16"/>
                        </w:rPr>
                      </w:pPr>
                      <w:r w:rsidRPr="00401240">
                        <w:rPr>
                          <w:rFonts w:ascii="Arial Narrow" w:hAnsi="Arial Narrow"/>
                          <w:noProof/>
                          <w:sz w:val="16"/>
                          <w:szCs w:val="16"/>
                        </w:rPr>
                        <w:t>centralizează și analizează datele</w:t>
                      </w:r>
                    </w:p>
                    <w:p w14:paraId="2C2BD841" w14:textId="77777777" w:rsidR="00ED3F26" w:rsidRPr="00DB2A82" w:rsidRDefault="00ED3F26" w:rsidP="00E6327F">
                      <w:pPr>
                        <w:pStyle w:val="ListParagraph"/>
                        <w:ind w:left="0"/>
                        <w:jc w:val="center"/>
                        <w:rPr>
                          <w:rFonts w:ascii="Arial Narrow" w:hAnsi="Arial Narrow"/>
                          <w:b/>
                          <w:bCs/>
                          <w:noProof/>
                          <w:sz w:val="18"/>
                          <w:szCs w:val="18"/>
                        </w:rPr>
                      </w:pPr>
                    </w:p>
                  </w:txbxContent>
                </v:textbox>
                <w10:wrap anchorx="margin"/>
              </v:shape>
            </w:pict>
          </mc:Fallback>
        </mc:AlternateContent>
      </w:r>
      <w:r w:rsidR="007D1A16">
        <w:rPr>
          <w:sz w:val="22"/>
          <w:szCs w:val="22"/>
        </w:rPr>
        <w:tab/>
      </w:r>
      <w:r w:rsidR="00976CDD">
        <w:rPr>
          <w:sz w:val="22"/>
          <w:szCs w:val="22"/>
        </w:rPr>
        <w:tab/>
      </w:r>
    </w:p>
    <w:p w14:paraId="75968E0C" w14:textId="77BC43E0" w:rsidR="00D572D6" w:rsidRDefault="00D572D6" w:rsidP="00D572D6">
      <w:pPr>
        <w:tabs>
          <w:tab w:val="left" w:pos="7320"/>
        </w:tabs>
        <w:rPr>
          <w:sz w:val="22"/>
          <w:szCs w:val="22"/>
        </w:rPr>
      </w:pPr>
      <w:r>
        <w:rPr>
          <w:sz w:val="22"/>
          <w:szCs w:val="22"/>
        </w:rPr>
        <w:tab/>
      </w:r>
    </w:p>
    <w:p w14:paraId="3560D621" w14:textId="396FAEA6" w:rsidR="00E6327F" w:rsidRPr="00E6327F" w:rsidRDefault="00E6327F" w:rsidP="00E6327F">
      <w:pPr>
        <w:rPr>
          <w:sz w:val="22"/>
          <w:szCs w:val="22"/>
        </w:rPr>
      </w:pPr>
    </w:p>
    <w:p w14:paraId="64222842" w14:textId="083F4111" w:rsidR="00E6327F" w:rsidRPr="00E6327F" w:rsidRDefault="00887D18" w:rsidP="00E6327F">
      <w:pPr>
        <w:rPr>
          <w:sz w:val="22"/>
          <w:szCs w:val="22"/>
        </w:rPr>
      </w:pPr>
      <w:r>
        <w:rPr>
          <w:noProof/>
          <w:sz w:val="22"/>
          <w:szCs w:val="22"/>
          <w:lang w:eastAsia="ro-RO"/>
        </w:rPr>
        <mc:AlternateContent>
          <mc:Choice Requires="wps">
            <w:drawing>
              <wp:anchor distT="0" distB="0" distL="114300" distR="114300" simplePos="0" relativeHeight="251782205" behindDoc="0" locked="0" layoutInCell="1" allowOverlap="1" wp14:anchorId="7DAFEA0F" wp14:editId="5644F243">
                <wp:simplePos x="0" y="0"/>
                <wp:positionH relativeFrom="column">
                  <wp:posOffset>3008630</wp:posOffset>
                </wp:positionH>
                <wp:positionV relativeFrom="paragraph">
                  <wp:posOffset>102870</wp:posOffset>
                </wp:positionV>
                <wp:extent cx="0" cy="236220"/>
                <wp:effectExtent l="76200" t="0" r="57150" b="49530"/>
                <wp:wrapNone/>
                <wp:docPr id="1185189926" name="Straight Arrow Connector 8"/>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B1BD49" id="Straight Arrow Connector 8" o:spid="_x0000_s1026" type="#_x0000_t32" style="position:absolute;margin-left:236.9pt;margin-top:8.1pt;width:0;height:18.6pt;z-index:25178220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" strokecolor="#4579b8 [3044]">
                <v:stroke endarrow="block"/>
              </v:shape>
            </w:pict>
          </mc:Fallback>
        </mc:AlternateContent>
      </w:r>
    </w:p>
    <w:p w14:paraId="0500A49F" w14:textId="785A0234" w:rsidR="00E6327F" w:rsidRPr="00E6327F" w:rsidRDefault="00E6327F" w:rsidP="00E6327F">
      <w:pPr>
        <w:rPr>
          <w:sz w:val="22"/>
          <w:szCs w:val="22"/>
        </w:rPr>
      </w:pPr>
    </w:p>
    <w:p w14:paraId="26C01BE9" w14:textId="23C3B396" w:rsidR="00E6327F" w:rsidRDefault="00071DC4" w:rsidP="00E6327F">
      <w:pPr>
        <w:rPr>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687997" behindDoc="0" locked="0" layoutInCell="1" allowOverlap="1" wp14:anchorId="74CB5658" wp14:editId="2C0F1CE7">
                <wp:simplePos x="0" y="0"/>
                <wp:positionH relativeFrom="margin">
                  <wp:align>center</wp:align>
                </wp:positionH>
                <wp:positionV relativeFrom="paragraph">
                  <wp:posOffset>10160</wp:posOffset>
                </wp:positionV>
                <wp:extent cx="1866900" cy="815340"/>
                <wp:effectExtent l="0" t="0" r="19050" b="22860"/>
                <wp:wrapNone/>
                <wp:docPr id="692932161" name="Text Box 692932161"/>
                <wp:cNvGraphicFramePr/>
                <a:graphic xmlns:a="http://schemas.openxmlformats.org/drawingml/2006/main">
                  <a:graphicData uri="http://schemas.microsoft.com/office/word/2010/wordprocessingShape">
                    <wps:wsp>
                      <wps:cNvSpPr txBox="1"/>
                      <wps:spPr>
                        <a:xfrm>
                          <a:off x="0" y="0"/>
                          <a:ext cx="1866900" cy="81534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4FB65725" w14:textId="77777777" w:rsidR="00ED3F26" w:rsidRPr="00D9359D" w:rsidRDefault="00ED3F26" w:rsidP="009E3CAA">
                            <w:pPr>
                              <w:pStyle w:val="ListParagraph"/>
                              <w:ind w:left="0"/>
                              <w:jc w:val="center"/>
                              <w:rPr>
                                <w:rFonts w:ascii="Arial Narrow" w:hAnsi="Arial Narrow"/>
                                <w:noProof/>
                                <w:sz w:val="18"/>
                                <w:szCs w:val="18"/>
                              </w:rPr>
                            </w:pPr>
                            <w:r w:rsidRPr="00D9359D">
                              <w:rPr>
                                <w:rFonts w:ascii="Arial Narrow" w:hAnsi="Arial Narrow"/>
                                <w:noProof/>
                                <w:sz w:val="18"/>
                                <w:szCs w:val="18"/>
                              </w:rPr>
                              <w:t>Evaluarea riscurilor de corupție</w:t>
                            </w:r>
                          </w:p>
                          <w:p w14:paraId="213A08E6" w14:textId="2D50AE38" w:rsidR="00ED3F26" w:rsidRDefault="00ED3F26" w:rsidP="009E3CAA">
                            <w:pPr>
                              <w:pStyle w:val="ListParagraph"/>
                              <w:numPr>
                                <w:ilvl w:val="0"/>
                                <w:numId w:val="7"/>
                              </w:numPr>
                              <w:ind w:left="284" w:hanging="284"/>
                              <w:rPr>
                                <w:rFonts w:ascii="Arial Narrow" w:hAnsi="Arial Narrow"/>
                                <w:noProof/>
                                <w:sz w:val="16"/>
                                <w:szCs w:val="16"/>
                              </w:rPr>
                            </w:pPr>
                            <w:r>
                              <w:rPr>
                                <w:rFonts w:ascii="Arial Narrow" w:hAnsi="Arial Narrow"/>
                                <w:noProof/>
                                <w:sz w:val="16"/>
                                <w:szCs w:val="16"/>
                              </w:rPr>
                              <w:t>estimează probabilitatea</w:t>
                            </w:r>
                          </w:p>
                          <w:p w14:paraId="4A742CF5" w14:textId="316C9A93" w:rsidR="00ED3F26" w:rsidRDefault="00ED3F26" w:rsidP="009E3CAA">
                            <w:pPr>
                              <w:pStyle w:val="ListParagraph"/>
                              <w:numPr>
                                <w:ilvl w:val="0"/>
                                <w:numId w:val="7"/>
                              </w:numPr>
                              <w:ind w:left="284" w:hanging="284"/>
                              <w:rPr>
                                <w:rFonts w:ascii="Arial Narrow" w:hAnsi="Arial Narrow"/>
                                <w:noProof/>
                                <w:sz w:val="16"/>
                                <w:szCs w:val="16"/>
                              </w:rPr>
                            </w:pPr>
                            <w:r>
                              <w:rPr>
                                <w:rFonts w:ascii="Arial Narrow" w:hAnsi="Arial Narrow"/>
                                <w:noProof/>
                                <w:sz w:val="16"/>
                                <w:szCs w:val="16"/>
                              </w:rPr>
                              <w:t>estimează impactul</w:t>
                            </w:r>
                          </w:p>
                          <w:p w14:paraId="65ED7ED4" w14:textId="01E03416" w:rsidR="00ED3F26" w:rsidRDefault="00ED3F26" w:rsidP="009E3CAA">
                            <w:pPr>
                              <w:pStyle w:val="ListParagraph"/>
                              <w:numPr>
                                <w:ilvl w:val="0"/>
                                <w:numId w:val="7"/>
                              </w:numPr>
                              <w:ind w:left="284" w:hanging="284"/>
                              <w:rPr>
                                <w:rFonts w:ascii="Arial Narrow" w:hAnsi="Arial Narrow"/>
                                <w:noProof/>
                                <w:sz w:val="16"/>
                                <w:szCs w:val="16"/>
                              </w:rPr>
                            </w:pPr>
                            <w:r>
                              <w:rPr>
                                <w:rFonts w:ascii="Arial Narrow" w:hAnsi="Arial Narrow"/>
                                <w:noProof/>
                                <w:sz w:val="16"/>
                                <w:szCs w:val="16"/>
                              </w:rPr>
                              <w:t>determină expunerea la risc</w:t>
                            </w:r>
                          </w:p>
                          <w:p w14:paraId="63278453" w14:textId="1F62BB11" w:rsidR="00ED3F26" w:rsidRDefault="00ED3F26" w:rsidP="009E3CAA">
                            <w:pPr>
                              <w:pStyle w:val="ListParagraph"/>
                              <w:numPr>
                                <w:ilvl w:val="0"/>
                                <w:numId w:val="7"/>
                              </w:numPr>
                              <w:ind w:left="284" w:hanging="284"/>
                              <w:rPr>
                                <w:rFonts w:ascii="Arial Narrow" w:hAnsi="Arial Narrow"/>
                                <w:noProof/>
                                <w:sz w:val="16"/>
                                <w:szCs w:val="16"/>
                              </w:rPr>
                            </w:pPr>
                            <w:r>
                              <w:rPr>
                                <w:rFonts w:ascii="Arial Narrow" w:hAnsi="Arial Narrow"/>
                                <w:noProof/>
                                <w:sz w:val="16"/>
                                <w:szCs w:val="16"/>
                              </w:rPr>
                              <w:t xml:space="preserve">clasifică și ordonează riscurile </w:t>
                            </w:r>
                          </w:p>
                          <w:p w14:paraId="7E0C40E9" w14:textId="39DC9A86" w:rsidR="00ED3F26" w:rsidRPr="005F53ED" w:rsidRDefault="00ED3F26" w:rsidP="009E3CAA">
                            <w:pPr>
                              <w:pStyle w:val="ListParagraph"/>
                              <w:numPr>
                                <w:ilvl w:val="0"/>
                                <w:numId w:val="7"/>
                              </w:numPr>
                              <w:ind w:left="284" w:hanging="284"/>
                              <w:rPr>
                                <w:rFonts w:ascii="Arial Narrow" w:hAnsi="Arial Narrow"/>
                                <w:noProof/>
                                <w:sz w:val="16"/>
                                <w:szCs w:val="16"/>
                              </w:rPr>
                            </w:pPr>
                            <w:r>
                              <w:rPr>
                                <w:rFonts w:ascii="Arial Narrow" w:hAnsi="Arial Narrow"/>
                                <w:noProof/>
                                <w:sz w:val="16"/>
                                <w:szCs w:val="16"/>
                              </w:rPr>
                              <w:t>determină prioritatea de intervenție</w:t>
                            </w:r>
                          </w:p>
                          <w:p w14:paraId="372325E7" w14:textId="77777777" w:rsidR="00ED3F26" w:rsidRPr="00DB2A82" w:rsidRDefault="00ED3F26" w:rsidP="009E3CAA">
                            <w:pPr>
                              <w:pStyle w:val="ListParagraph"/>
                              <w:ind w:left="0"/>
                              <w:jc w:val="center"/>
                              <w:rPr>
                                <w:rFonts w:ascii="Arial Narrow" w:hAnsi="Arial Narrow"/>
                                <w:b/>
                                <w:bCs/>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B5658" id="Text Box 692932161" o:spid="_x0000_s1040" type="#_x0000_t202" style="position:absolute;margin-left:0;margin-top:.8pt;width:147pt;height:64.2pt;z-index:25168799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" fillcolor="white [3201]" strokecolor="#4f81bd [3204]">
                <v:textbox>
                  <w:txbxContent>
                    <w:p w14:paraId="4FB65725" w14:textId="77777777" w:rsidR="00ED3F26" w:rsidRPr="00D9359D" w:rsidRDefault="00ED3F26" w:rsidP="009E3CAA">
                      <w:pPr>
                        <w:pStyle w:val="ListParagraph"/>
                        <w:ind w:left="0"/>
                        <w:jc w:val="center"/>
                        <w:rPr>
                          <w:rFonts w:ascii="Arial Narrow" w:hAnsi="Arial Narrow"/>
                          <w:noProof/>
                          <w:sz w:val="18"/>
                          <w:szCs w:val="18"/>
                        </w:rPr>
                      </w:pPr>
                      <w:r w:rsidRPr="00D9359D">
                        <w:rPr>
                          <w:rFonts w:ascii="Arial Narrow" w:hAnsi="Arial Narrow"/>
                          <w:noProof/>
                          <w:sz w:val="18"/>
                          <w:szCs w:val="18"/>
                        </w:rPr>
                        <w:t>Evaluarea riscurilor de corupție</w:t>
                      </w:r>
                    </w:p>
                    <w:p w14:paraId="213A08E6" w14:textId="2D50AE38" w:rsidR="00ED3F26" w:rsidRDefault="00ED3F26" w:rsidP="009E3CAA">
                      <w:pPr>
                        <w:pStyle w:val="ListParagraph"/>
                        <w:numPr>
                          <w:ilvl w:val="0"/>
                          <w:numId w:val="7"/>
                        </w:numPr>
                        <w:ind w:left="284" w:hanging="284"/>
                        <w:rPr>
                          <w:rFonts w:ascii="Arial Narrow" w:hAnsi="Arial Narrow"/>
                          <w:noProof/>
                          <w:sz w:val="16"/>
                          <w:szCs w:val="16"/>
                        </w:rPr>
                      </w:pPr>
                      <w:r>
                        <w:rPr>
                          <w:rFonts w:ascii="Arial Narrow" w:hAnsi="Arial Narrow"/>
                          <w:noProof/>
                          <w:sz w:val="16"/>
                          <w:szCs w:val="16"/>
                        </w:rPr>
                        <w:t>estimează probabilitatea</w:t>
                      </w:r>
                    </w:p>
                    <w:p w14:paraId="4A742CF5" w14:textId="316C9A93" w:rsidR="00ED3F26" w:rsidRDefault="00ED3F26" w:rsidP="009E3CAA">
                      <w:pPr>
                        <w:pStyle w:val="ListParagraph"/>
                        <w:numPr>
                          <w:ilvl w:val="0"/>
                          <w:numId w:val="7"/>
                        </w:numPr>
                        <w:ind w:left="284" w:hanging="284"/>
                        <w:rPr>
                          <w:rFonts w:ascii="Arial Narrow" w:hAnsi="Arial Narrow"/>
                          <w:noProof/>
                          <w:sz w:val="16"/>
                          <w:szCs w:val="16"/>
                        </w:rPr>
                      </w:pPr>
                      <w:r>
                        <w:rPr>
                          <w:rFonts w:ascii="Arial Narrow" w:hAnsi="Arial Narrow"/>
                          <w:noProof/>
                          <w:sz w:val="16"/>
                          <w:szCs w:val="16"/>
                        </w:rPr>
                        <w:t>estimează impactul</w:t>
                      </w:r>
                    </w:p>
                    <w:p w14:paraId="65ED7ED4" w14:textId="01E03416" w:rsidR="00ED3F26" w:rsidRDefault="00ED3F26" w:rsidP="009E3CAA">
                      <w:pPr>
                        <w:pStyle w:val="ListParagraph"/>
                        <w:numPr>
                          <w:ilvl w:val="0"/>
                          <w:numId w:val="7"/>
                        </w:numPr>
                        <w:ind w:left="284" w:hanging="284"/>
                        <w:rPr>
                          <w:rFonts w:ascii="Arial Narrow" w:hAnsi="Arial Narrow"/>
                          <w:noProof/>
                          <w:sz w:val="16"/>
                          <w:szCs w:val="16"/>
                        </w:rPr>
                      </w:pPr>
                      <w:r>
                        <w:rPr>
                          <w:rFonts w:ascii="Arial Narrow" w:hAnsi="Arial Narrow"/>
                          <w:noProof/>
                          <w:sz w:val="16"/>
                          <w:szCs w:val="16"/>
                        </w:rPr>
                        <w:t>determină expunerea la risc</w:t>
                      </w:r>
                    </w:p>
                    <w:p w14:paraId="63278453" w14:textId="1F62BB11" w:rsidR="00ED3F26" w:rsidRDefault="00ED3F26" w:rsidP="009E3CAA">
                      <w:pPr>
                        <w:pStyle w:val="ListParagraph"/>
                        <w:numPr>
                          <w:ilvl w:val="0"/>
                          <w:numId w:val="7"/>
                        </w:numPr>
                        <w:ind w:left="284" w:hanging="284"/>
                        <w:rPr>
                          <w:rFonts w:ascii="Arial Narrow" w:hAnsi="Arial Narrow"/>
                          <w:noProof/>
                          <w:sz w:val="16"/>
                          <w:szCs w:val="16"/>
                        </w:rPr>
                      </w:pPr>
                      <w:r>
                        <w:rPr>
                          <w:rFonts w:ascii="Arial Narrow" w:hAnsi="Arial Narrow"/>
                          <w:noProof/>
                          <w:sz w:val="16"/>
                          <w:szCs w:val="16"/>
                        </w:rPr>
                        <w:t xml:space="preserve">clasifică și ordonează riscurile </w:t>
                      </w:r>
                    </w:p>
                    <w:p w14:paraId="7E0C40E9" w14:textId="39DC9A86" w:rsidR="00ED3F26" w:rsidRPr="005F53ED" w:rsidRDefault="00ED3F26" w:rsidP="009E3CAA">
                      <w:pPr>
                        <w:pStyle w:val="ListParagraph"/>
                        <w:numPr>
                          <w:ilvl w:val="0"/>
                          <w:numId w:val="7"/>
                        </w:numPr>
                        <w:ind w:left="284" w:hanging="284"/>
                        <w:rPr>
                          <w:rFonts w:ascii="Arial Narrow" w:hAnsi="Arial Narrow"/>
                          <w:noProof/>
                          <w:sz w:val="16"/>
                          <w:szCs w:val="16"/>
                        </w:rPr>
                      </w:pPr>
                      <w:r>
                        <w:rPr>
                          <w:rFonts w:ascii="Arial Narrow" w:hAnsi="Arial Narrow"/>
                          <w:noProof/>
                          <w:sz w:val="16"/>
                          <w:szCs w:val="16"/>
                        </w:rPr>
                        <w:t>determină prioritatea de intervenție</w:t>
                      </w:r>
                    </w:p>
                    <w:p w14:paraId="372325E7" w14:textId="77777777" w:rsidR="00ED3F26" w:rsidRPr="00DB2A82" w:rsidRDefault="00ED3F26" w:rsidP="009E3CAA">
                      <w:pPr>
                        <w:pStyle w:val="ListParagraph"/>
                        <w:ind w:left="0"/>
                        <w:jc w:val="center"/>
                        <w:rPr>
                          <w:rFonts w:ascii="Arial Narrow" w:hAnsi="Arial Narrow"/>
                          <w:b/>
                          <w:bCs/>
                          <w:noProof/>
                          <w:sz w:val="18"/>
                          <w:szCs w:val="18"/>
                        </w:rPr>
                      </w:pPr>
                    </w:p>
                  </w:txbxContent>
                </v:textbox>
                <w10:wrap anchorx="margin"/>
              </v:shape>
            </w:pict>
          </mc:Fallback>
        </mc:AlternateContent>
      </w:r>
    </w:p>
    <w:p w14:paraId="75E609C8" w14:textId="31BC66E2" w:rsidR="00E6327F" w:rsidRDefault="00E6327F" w:rsidP="00E6327F">
      <w:pPr>
        <w:tabs>
          <w:tab w:val="left" w:pos="4344"/>
        </w:tabs>
        <w:rPr>
          <w:sz w:val="22"/>
          <w:szCs w:val="22"/>
        </w:rPr>
      </w:pPr>
      <w:r>
        <w:rPr>
          <w:sz w:val="22"/>
          <w:szCs w:val="22"/>
        </w:rPr>
        <w:tab/>
      </w:r>
    </w:p>
    <w:p w14:paraId="6E65823A" w14:textId="685AFC18" w:rsidR="009E3CAA" w:rsidRPr="009E3CAA" w:rsidRDefault="009E3CAA" w:rsidP="009E3CAA">
      <w:pPr>
        <w:rPr>
          <w:sz w:val="22"/>
          <w:szCs w:val="22"/>
        </w:rPr>
      </w:pPr>
    </w:p>
    <w:p w14:paraId="342346BD" w14:textId="1B7348DC" w:rsidR="009E3CAA" w:rsidRPr="009E3CAA" w:rsidRDefault="009E3CAA" w:rsidP="009E3CAA">
      <w:pPr>
        <w:rPr>
          <w:sz w:val="22"/>
          <w:szCs w:val="22"/>
        </w:rPr>
      </w:pPr>
    </w:p>
    <w:p w14:paraId="4B056646" w14:textId="75AF45AC" w:rsidR="009E3CAA" w:rsidRDefault="009E3CAA" w:rsidP="009E3CAA">
      <w:pPr>
        <w:rPr>
          <w:sz w:val="22"/>
          <w:szCs w:val="22"/>
        </w:rPr>
      </w:pPr>
    </w:p>
    <w:p w14:paraId="67A212C1" w14:textId="08504FAC" w:rsidR="009E3CAA" w:rsidRDefault="00887D18" w:rsidP="000A6EC8">
      <w:pPr>
        <w:tabs>
          <w:tab w:val="left" w:pos="7716"/>
        </w:tabs>
        <w:rPr>
          <w:sz w:val="22"/>
          <w:szCs w:val="22"/>
        </w:rPr>
      </w:pPr>
      <w:r>
        <w:rPr>
          <w:noProof/>
          <w:sz w:val="22"/>
          <w:szCs w:val="22"/>
          <w:lang w:eastAsia="ro-RO"/>
        </w:rPr>
        <mc:AlternateContent>
          <mc:Choice Requires="wps">
            <w:drawing>
              <wp:anchor distT="0" distB="0" distL="114300" distR="114300" simplePos="0" relativeHeight="251784253" behindDoc="0" locked="0" layoutInCell="1" allowOverlap="1" wp14:anchorId="0C0D2ADE" wp14:editId="34584F13">
                <wp:simplePos x="0" y="0"/>
                <wp:positionH relativeFrom="column">
                  <wp:posOffset>3054350</wp:posOffset>
                </wp:positionH>
                <wp:positionV relativeFrom="paragraph">
                  <wp:posOffset>22225</wp:posOffset>
                </wp:positionV>
                <wp:extent cx="0" cy="259080"/>
                <wp:effectExtent l="76200" t="0" r="57150" b="64770"/>
                <wp:wrapNone/>
                <wp:docPr id="250877772" name="Straight Arrow Connector 11"/>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A42395" id="Straight Arrow Connector 11" o:spid="_x0000_s1026" type="#_x0000_t32" style="position:absolute;margin-left:240.5pt;margin-top:1.75pt;width:0;height:20.4pt;z-index:251784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" strokecolor="#4579b8 [3044]">
                <v:stroke endarrow="block"/>
              </v:shape>
            </w:pict>
          </mc:Fallback>
        </mc:AlternateContent>
      </w:r>
      <w:r w:rsidR="000A6EC8">
        <w:rPr>
          <w:sz w:val="22"/>
          <w:szCs w:val="22"/>
        </w:rPr>
        <w:tab/>
      </w:r>
    </w:p>
    <w:p w14:paraId="45D9E894" w14:textId="46D74771" w:rsidR="00B318D4" w:rsidRPr="00B318D4" w:rsidRDefault="001D3E8E" w:rsidP="00B318D4">
      <w:pPr>
        <w:rPr>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690045" behindDoc="0" locked="0" layoutInCell="1" allowOverlap="1" wp14:anchorId="68B3ED0A" wp14:editId="76B19D9A">
                <wp:simplePos x="0" y="0"/>
                <wp:positionH relativeFrom="margin">
                  <wp:posOffset>2113280</wp:posOffset>
                </wp:positionH>
                <wp:positionV relativeFrom="paragraph">
                  <wp:posOffset>113030</wp:posOffset>
                </wp:positionV>
                <wp:extent cx="1905000" cy="594360"/>
                <wp:effectExtent l="0" t="0" r="19050" b="15240"/>
                <wp:wrapNone/>
                <wp:docPr id="65237243" name="Text Box 65237243"/>
                <wp:cNvGraphicFramePr/>
                <a:graphic xmlns:a="http://schemas.openxmlformats.org/drawingml/2006/main">
                  <a:graphicData uri="http://schemas.microsoft.com/office/word/2010/wordprocessingShape">
                    <wps:wsp>
                      <wps:cNvSpPr txBox="1"/>
                      <wps:spPr>
                        <a:xfrm>
                          <a:off x="0" y="0"/>
                          <a:ext cx="1905000" cy="59436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4B80601" w14:textId="77777777" w:rsidR="00ED3F26" w:rsidRPr="00B318D4" w:rsidRDefault="00ED3F26" w:rsidP="003D5427">
                            <w:pPr>
                              <w:pStyle w:val="ListParagraph"/>
                              <w:ind w:left="0"/>
                              <w:jc w:val="center"/>
                              <w:rPr>
                                <w:rFonts w:ascii="Arial Narrow" w:hAnsi="Arial Narrow"/>
                                <w:noProof/>
                                <w:sz w:val="18"/>
                                <w:szCs w:val="18"/>
                              </w:rPr>
                            </w:pPr>
                            <w:r w:rsidRPr="00B318D4">
                              <w:rPr>
                                <w:rFonts w:ascii="Arial Narrow" w:hAnsi="Arial Narrow"/>
                                <w:noProof/>
                                <w:sz w:val="18"/>
                                <w:szCs w:val="18"/>
                              </w:rPr>
                              <w:t>Stabilirea măsurilor de intervenție</w:t>
                            </w:r>
                          </w:p>
                          <w:p w14:paraId="02CB383F" w14:textId="36F48FDB" w:rsidR="00ED3F26" w:rsidRDefault="00ED3F26" w:rsidP="003D5427">
                            <w:pPr>
                              <w:pStyle w:val="ListParagraph"/>
                              <w:numPr>
                                <w:ilvl w:val="0"/>
                                <w:numId w:val="7"/>
                              </w:numPr>
                              <w:ind w:left="284" w:hanging="284"/>
                              <w:rPr>
                                <w:rFonts w:ascii="Arial Narrow" w:hAnsi="Arial Narrow"/>
                                <w:noProof/>
                                <w:sz w:val="16"/>
                                <w:szCs w:val="16"/>
                              </w:rPr>
                            </w:pPr>
                            <w:r>
                              <w:rPr>
                                <w:rFonts w:ascii="Arial Narrow" w:hAnsi="Arial Narrow"/>
                                <w:noProof/>
                                <w:sz w:val="16"/>
                                <w:szCs w:val="16"/>
                              </w:rPr>
                              <w:t>propune măsuri de intervenție</w:t>
                            </w:r>
                          </w:p>
                          <w:p w14:paraId="4939813C" w14:textId="06FBB3CD" w:rsidR="00ED3F26" w:rsidRDefault="00ED3F26" w:rsidP="003D5427">
                            <w:pPr>
                              <w:pStyle w:val="ListParagraph"/>
                              <w:numPr>
                                <w:ilvl w:val="0"/>
                                <w:numId w:val="7"/>
                              </w:numPr>
                              <w:ind w:left="284" w:hanging="284"/>
                              <w:rPr>
                                <w:rFonts w:ascii="Arial Narrow" w:hAnsi="Arial Narrow"/>
                                <w:noProof/>
                                <w:sz w:val="16"/>
                                <w:szCs w:val="16"/>
                              </w:rPr>
                            </w:pPr>
                            <w:r>
                              <w:rPr>
                                <w:rFonts w:ascii="Arial Narrow" w:hAnsi="Arial Narrow"/>
                                <w:noProof/>
                                <w:sz w:val="16"/>
                                <w:szCs w:val="16"/>
                              </w:rPr>
                              <w:t>stabilește responsabilul și termenul de implementare pentru fiecare măsură</w:t>
                            </w:r>
                          </w:p>
                          <w:p w14:paraId="3E1FA50E" w14:textId="77777777" w:rsidR="00ED3F26" w:rsidRPr="00DB2A82" w:rsidRDefault="00ED3F26" w:rsidP="007B1DC4">
                            <w:pPr>
                              <w:pStyle w:val="ListParagraph"/>
                              <w:ind w:left="0"/>
                              <w:jc w:val="center"/>
                              <w:rPr>
                                <w:rFonts w:ascii="Arial Narrow" w:hAnsi="Arial Narrow"/>
                                <w:b/>
                                <w:bCs/>
                                <w:noProo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ED0A" id="Text Box 65237243" o:spid="_x0000_s1041" type="#_x0000_t202" style="position:absolute;margin-left:166.4pt;margin-top:8.9pt;width:150pt;height:46.8pt;z-index:2516900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" fillcolor="white [3201]" strokecolor="#4f81bd [3204]">
                <v:textbox>
                  <w:txbxContent>
                    <w:p w14:paraId="64B80601" w14:textId="77777777" w:rsidR="00ED3F26" w:rsidRPr="00B318D4" w:rsidRDefault="00ED3F26" w:rsidP="003D5427">
                      <w:pPr>
                        <w:pStyle w:val="ListParagraph"/>
                        <w:ind w:left="0"/>
                        <w:jc w:val="center"/>
                        <w:rPr>
                          <w:rFonts w:ascii="Arial Narrow" w:hAnsi="Arial Narrow"/>
                          <w:noProof/>
                          <w:sz w:val="18"/>
                          <w:szCs w:val="18"/>
                        </w:rPr>
                      </w:pPr>
                      <w:r w:rsidRPr="00B318D4">
                        <w:rPr>
                          <w:rFonts w:ascii="Arial Narrow" w:hAnsi="Arial Narrow"/>
                          <w:noProof/>
                          <w:sz w:val="18"/>
                          <w:szCs w:val="18"/>
                        </w:rPr>
                        <w:t>Stabilirea măsurilor de intervenție</w:t>
                      </w:r>
                    </w:p>
                    <w:p w14:paraId="02CB383F" w14:textId="36F48FDB" w:rsidR="00ED3F26" w:rsidRDefault="00ED3F26" w:rsidP="003D5427">
                      <w:pPr>
                        <w:pStyle w:val="ListParagraph"/>
                        <w:numPr>
                          <w:ilvl w:val="0"/>
                          <w:numId w:val="7"/>
                        </w:numPr>
                        <w:ind w:left="284" w:hanging="284"/>
                        <w:rPr>
                          <w:rFonts w:ascii="Arial Narrow" w:hAnsi="Arial Narrow"/>
                          <w:noProof/>
                          <w:sz w:val="16"/>
                          <w:szCs w:val="16"/>
                        </w:rPr>
                      </w:pPr>
                      <w:r>
                        <w:rPr>
                          <w:rFonts w:ascii="Arial Narrow" w:hAnsi="Arial Narrow"/>
                          <w:noProof/>
                          <w:sz w:val="16"/>
                          <w:szCs w:val="16"/>
                        </w:rPr>
                        <w:t>propune măsuri de intervenție</w:t>
                      </w:r>
                    </w:p>
                    <w:p w14:paraId="4939813C" w14:textId="06FBB3CD" w:rsidR="00ED3F26" w:rsidRDefault="00ED3F26" w:rsidP="003D5427">
                      <w:pPr>
                        <w:pStyle w:val="ListParagraph"/>
                        <w:numPr>
                          <w:ilvl w:val="0"/>
                          <w:numId w:val="7"/>
                        </w:numPr>
                        <w:ind w:left="284" w:hanging="284"/>
                        <w:rPr>
                          <w:rFonts w:ascii="Arial Narrow" w:hAnsi="Arial Narrow"/>
                          <w:noProof/>
                          <w:sz w:val="16"/>
                          <w:szCs w:val="16"/>
                        </w:rPr>
                      </w:pPr>
                      <w:r>
                        <w:rPr>
                          <w:rFonts w:ascii="Arial Narrow" w:hAnsi="Arial Narrow"/>
                          <w:noProof/>
                          <w:sz w:val="16"/>
                          <w:szCs w:val="16"/>
                        </w:rPr>
                        <w:t>stabilește responsabilul și termenul de implementare pentru fiecare măsură</w:t>
                      </w:r>
                    </w:p>
                    <w:p w14:paraId="3E1FA50E" w14:textId="77777777" w:rsidR="00ED3F26" w:rsidRPr="00DB2A82" w:rsidRDefault="00ED3F26" w:rsidP="007B1DC4">
                      <w:pPr>
                        <w:pStyle w:val="ListParagraph"/>
                        <w:ind w:left="0"/>
                        <w:jc w:val="center"/>
                        <w:rPr>
                          <w:rFonts w:ascii="Arial Narrow" w:hAnsi="Arial Narrow"/>
                          <w:b/>
                          <w:bCs/>
                          <w:noProof/>
                          <w:sz w:val="18"/>
                          <w:szCs w:val="18"/>
                        </w:rPr>
                      </w:pPr>
                    </w:p>
                  </w:txbxContent>
                </v:textbox>
                <w10:wrap anchorx="margin"/>
              </v:shape>
            </w:pict>
          </mc:Fallback>
        </mc:AlternateContent>
      </w:r>
    </w:p>
    <w:p w14:paraId="7B38341D" w14:textId="2EF34CD5" w:rsidR="00B318D4" w:rsidRDefault="00B318D4" w:rsidP="00B318D4">
      <w:pPr>
        <w:rPr>
          <w:sz w:val="22"/>
          <w:szCs w:val="22"/>
        </w:rPr>
      </w:pPr>
    </w:p>
    <w:p w14:paraId="0CD732BD" w14:textId="5B68C763" w:rsidR="00B318D4" w:rsidRDefault="00B318D4" w:rsidP="00B318D4">
      <w:pPr>
        <w:tabs>
          <w:tab w:val="left" w:pos="7068"/>
        </w:tabs>
        <w:rPr>
          <w:sz w:val="22"/>
          <w:szCs w:val="22"/>
        </w:rPr>
      </w:pPr>
      <w:r>
        <w:rPr>
          <w:sz w:val="22"/>
          <w:szCs w:val="22"/>
        </w:rPr>
        <w:tab/>
      </w:r>
    </w:p>
    <w:p w14:paraId="66DF34C4" w14:textId="77777777" w:rsidR="00BB5C8C" w:rsidRDefault="00BB5C8C" w:rsidP="00B318D4">
      <w:pPr>
        <w:tabs>
          <w:tab w:val="left" w:pos="7068"/>
        </w:tabs>
        <w:rPr>
          <w:sz w:val="22"/>
          <w:szCs w:val="22"/>
        </w:rPr>
      </w:pPr>
    </w:p>
    <w:p w14:paraId="1BC09B2A" w14:textId="4C937E50" w:rsidR="00BB5C8C" w:rsidRDefault="00071DC4" w:rsidP="00B318D4">
      <w:pPr>
        <w:tabs>
          <w:tab w:val="left" w:pos="7068"/>
        </w:tabs>
        <w:rPr>
          <w:sz w:val="22"/>
          <w:szCs w:val="22"/>
        </w:rPr>
      </w:pPr>
      <w:r>
        <w:rPr>
          <w:noProof/>
          <w:sz w:val="22"/>
          <w:szCs w:val="22"/>
          <w:lang w:eastAsia="ro-RO"/>
        </w:rPr>
        <mc:AlternateContent>
          <mc:Choice Requires="wps">
            <w:drawing>
              <wp:anchor distT="0" distB="0" distL="114300" distR="114300" simplePos="0" relativeHeight="251693117" behindDoc="0" locked="0" layoutInCell="1" allowOverlap="1" wp14:anchorId="4A53EDA4" wp14:editId="04693528">
                <wp:simplePos x="0" y="0"/>
                <wp:positionH relativeFrom="margin">
                  <wp:posOffset>3069590</wp:posOffset>
                </wp:positionH>
                <wp:positionV relativeFrom="paragraph">
                  <wp:posOffset>65405</wp:posOffset>
                </wp:positionV>
                <wp:extent cx="0" cy="220980"/>
                <wp:effectExtent l="76200" t="0" r="57150" b="64770"/>
                <wp:wrapNone/>
                <wp:docPr id="959079466" name="Straight Connector 12"/>
                <wp:cNvGraphicFramePr/>
                <a:graphic xmlns:a="http://schemas.openxmlformats.org/drawingml/2006/main">
                  <a:graphicData uri="http://schemas.microsoft.com/office/word/2010/wordprocessingShape">
                    <wps:wsp>
                      <wps:cNvCnPr/>
                      <wps:spPr>
                        <a:xfrm>
                          <a:off x="0" y="0"/>
                          <a:ext cx="0" cy="220980"/>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C8B48" id="Straight Connector 12" o:spid="_x0000_s1026" style="position:absolute;z-index:2516931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1.7pt,5.15pt" to="241.7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" strokecolor="#4579b8 [3044]">
                <v:stroke endarrow="block"/>
                <w10:wrap anchorx="margin"/>
              </v:line>
            </w:pict>
          </mc:Fallback>
        </mc:AlternateContent>
      </w:r>
    </w:p>
    <w:p w14:paraId="693A3F9D" w14:textId="7B84C58D" w:rsidR="00BB5C8C" w:rsidRDefault="001D3E8E" w:rsidP="00B318D4">
      <w:pPr>
        <w:tabs>
          <w:tab w:val="left" w:pos="7068"/>
        </w:tabs>
        <w:rPr>
          <w:sz w:val="22"/>
          <w:szCs w:val="22"/>
        </w:rPr>
      </w:pPr>
      <w:r w:rsidRPr="00DE230F">
        <w:rPr>
          <w:noProof/>
          <w:color w:val="000000" w:themeColor="text1"/>
          <w:lang w:eastAsia="ro-RO"/>
        </w:rPr>
        <mc:AlternateContent>
          <mc:Choice Requires="wps">
            <w:drawing>
              <wp:anchor distT="0" distB="0" distL="114300" distR="114300" simplePos="0" relativeHeight="251692093" behindDoc="0" locked="0" layoutInCell="1" allowOverlap="1" wp14:anchorId="706BF342" wp14:editId="23FABEBC">
                <wp:simplePos x="0" y="0"/>
                <wp:positionH relativeFrom="margin">
                  <wp:posOffset>2887506</wp:posOffset>
                </wp:positionH>
                <wp:positionV relativeFrom="paragraph">
                  <wp:posOffset>125730</wp:posOffset>
                </wp:positionV>
                <wp:extent cx="373380" cy="358140"/>
                <wp:effectExtent l="0" t="0" r="26670" b="22860"/>
                <wp:wrapNone/>
                <wp:docPr id="47" name="Flowchart: Connector 47"/>
                <wp:cNvGraphicFramePr/>
                <a:graphic xmlns:a="http://schemas.openxmlformats.org/drawingml/2006/main">
                  <a:graphicData uri="http://schemas.microsoft.com/office/word/2010/wordprocessingShape">
                    <wps:wsp>
                      <wps:cNvSpPr/>
                      <wps:spPr>
                        <a:xfrm>
                          <a:off x="0" y="0"/>
                          <a:ext cx="373380" cy="358140"/>
                        </a:xfrm>
                        <a:prstGeom prst="flowChartConnector">
                          <a:avLst/>
                        </a:prstGeom>
                        <a:ln w="9525"/>
                      </wps:spPr>
                      <wps:style>
                        <a:lnRef idx="2">
                          <a:schemeClr val="accent1"/>
                        </a:lnRef>
                        <a:fillRef idx="1">
                          <a:schemeClr val="lt1"/>
                        </a:fillRef>
                        <a:effectRef idx="0">
                          <a:schemeClr val="accent1"/>
                        </a:effectRef>
                        <a:fontRef idx="minor">
                          <a:schemeClr val="dk1"/>
                        </a:fontRef>
                      </wps:style>
                      <wps:txbx>
                        <w:txbxContent>
                          <w:p w14:paraId="5F39B44F" w14:textId="77777777" w:rsidR="00ED3F26" w:rsidRPr="00D72CE4" w:rsidRDefault="00ED3F26" w:rsidP="00BB5C8C">
                            <w:pPr>
                              <w:jc w:val="center"/>
                              <w:rPr>
                                <w:b/>
                                <w:bCs/>
                                <w:sz w:val="16"/>
                                <w:szCs w:val="16"/>
                              </w:rPr>
                            </w:pPr>
                            <w:r w:rsidRPr="00D72CE4">
                              <w:rPr>
                                <w:b/>
                                <w:bCs/>
                                <w:sz w:val="16"/>
                                <w:szCs w:val="1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BF34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7" o:spid="_x0000_s1042" type="#_x0000_t120" style="position:absolute;margin-left:227.35pt;margin-top:9.9pt;width:29.4pt;height:28.2pt;z-index:2516920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" fillcolor="white [3201]" strokecolor="#4f81bd [3204]">
                <v:textbox>
                  <w:txbxContent>
                    <w:p w14:paraId="5F39B44F" w14:textId="77777777" w:rsidR="00ED3F26" w:rsidRPr="00D72CE4" w:rsidRDefault="00ED3F26" w:rsidP="00BB5C8C">
                      <w:pPr>
                        <w:jc w:val="center"/>
                        <w:rPr>
                          <w:b/>
                          <w:bCs/>
                          <w:sz w:val="16"/>
                          <w:szCs w:val="16"/>
                        </w:rPr>
                      </w:pPr>
                      <w:r w:rsidRPr="00D72CE4">
                        <w:rPr>
                          <w:b/>
                          <w:bCs/>
                          <w:sz w:val="16"/>
                          <w:szCs w:val="16"/>
                        </w:rPr>
                        <w:t>A</w:t>
                      </w:r>
                    </w:p>
                  </w:txbxContent>
                </v:textbox>
                <w10:wrap anchorx="margin"/>
              </v:shape>
            </w:pict>
          </mc:Fallback>
        </mc:AlternateContent>
      </w:r>
    </w:p>
    <w:p w14:paraId="03B4B70F" w14:textId="153709EF" w:rsidR="00BB5C8C" w:rsidRDefault="00BB5C8C" w:rsidP="00B318D4">
      <w:pPr>
        <w:tabs>
          <w:tab w:val="left" w:pos="7068"/>
        </w:tabs>
        <w:rPr>
          <w:sz w:val="22"/>
          <w:szCs w:val="22"/>
        </w:rPr>
      </w:pPr>
    </w:p>
    <w:p w14:paraId="0682D803" w14:textId="3F81B45C" w:rsidR="00BB5C8C" w:rsidRDefault="00BB5C8C" w:rsidP="00B318D4">
      <w:pPr>
        <w:tabs>
          <w:tab w:val="left" w:pos="7068"/>
        </w:tabs>
        <w:rPr>
          <w:sz w:val="22"/>
          <w:szCs w:val="22"/>
        </w:rPr>
      </w:pPr>
    </w:p>
    <w:p w14:paraId="4139ACEB" w14:textId="77777777" w:rsidR="00BB5C8C" w:rsidRDefault="00BB5C8C" w:rsidP="00B318D4">
      <w:pPr>
        <w:tabs>
          <w:tab w:val="left" w:pos="7068"/>
        </w:tabs>
        <w:rPr>
          <w:sz w:val="22"/>
          <w:szCs w:val="22"/>
        </w:rPr>
      </w:pPr>
    </w:p>
    <w:p w14:paraId="3952C4F3" w14:textId="364AD8A7" w:rsidR="00BB5C8C" w:rsidRDefault="00E35C61" w:rsidP="00B318D4">
      <w:pPr>
        <w:tabs>
          <w:tab w:val="left" w:pos="7068"/>
        </w:tabs>
        <w:rPr>
          <w:sz w:val="22"/>
          <w:szCs w:val="22"/>
        </w:rPr>
      </w:pPr>
      <w:r w:rsidRPr="00DE230F">
        <w:rPr>
          <w:noProof/>
          <w:color w:val="000000" w:themeColor="text1"/>
          <w:lang w:eastAsia="ro-RO"/>
        </w:rPr>
        <mc:AlternateContent>
          <mc:Choice Requires="wps">
            <w:drawing>
              <wp:anchor distT="0" distB="0" distL="114300" distR="114300" simplePos="0" relativeHeight="251695165" behindDoc="0" locked="0" layoutInCell="1" allowOverlap="1" wp14:anchorId="7AB63877" wp14:editId="2291D710">
                <wp:simplePos x="0" y="0"/>
                <wp:positionH relativeFrom="margin">
                  <wp:posOffset>2853055</wp:posOffset>
                </wp:positionH>
                <wp:positionV relativeFrom="paragraph">
                  <wp:posOffset>160020</wp:posOffset>
                </wp:positionV>
                <wp:extent cx="373380" cy="365760"/>
                <wp:effectExtent l="0" t="0" r="26670" b="15240"/>
                <wp:wrapNone/>
                <wp:docPr id="266194905" name="Flowchart: Connector 266194905"/>
                <wp:cNvGraphicFramePr/>
                <a:graphic xmlns:a="http://schemas.openxmlformats.org/drawingml/2006/main">
                  <a:graphicData uri="http://schemas.microsoft.com/office/word/2010/wordprocessingShape">
                    <wps:wsp>
                      <wps:cNvSpPr/>
                      <wps:spPr>
                        <a:xfrm>
                          <a:off x="0" y="0"/>
                          <a:ext cx="373380" cy="365760"/>
                        </a:xfrm>
                        <a:prstGeom prst="flowChartConnector">
                          <a:avLst/>
                        </a:prstGeom>
                        <a:ln w="9525"/>
                      </wps:spPr>
                      <wps:style>
                        <a:lnRef idx="2">
                          <a:schemeClr val="accent1"/>
                        </a:lnRef>
                        <a:fillRef idx="1">
                          <a:schemeClr val="lt1"/>
                        </a:fillRef>
                        <a:effectRef idx="0">
                          <a:schemeClr val="accent1"/>
                        </a:effectRef>
                        <a:fontRef idx="minor">
                          <a:schemeClr val="dk1"/>
                        </a:fontRef>
                      </wps:style>
                      <wps:txbx>
                        <w:txbxContent>
                          <w:p w14:paraId="3572F08A" w14:textId="77777777" w:rsidR="00ED3F26" w:rsidRPr="00D72CE4" w:rsidRDefault="00ED3F26" w:rsidP="00CF4E0F">
                            <w:pPr>
                              <w:jc w:val="center"/>
                              <w:rPr>
                                <w:b/>
                                <w:bCs/>
                                <w:sz w:val="16"/>
                                <w:szCs w:val="16"/>
                              </w:rPr>
                            </w:pPr>
                            <w:r w:rsidRPr="00D72CE4">
                              <w:rPr>
                                <w:b/>
                                <w:bCs/>
                                <w:sz w:val="16"/>
                                <w:szCs w:val="1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63877" id="Flowchart: Connector 266194905" o:spid="_x0000_s1043" type="#_x0000_t120" style="position:absolute;margin-left:224.65pt;margin-top:12.6pt;width:29.4pt;height:28.8pt;z-index:2516951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" fillcolor="white [3201]" strokecolor="#4f81bd [3204]">
                <v:textbox>
                  <w:txbxContent>
                    <w:p w14:paraId="3572F08A" w14:textId="77777777" w:rsidR="00ED3F26" w:rsidRPr="00D72CE4" w:rsidRDefault="00ED3F26" w:rsidP="00CF4E0F">
                      <w:pPr>
                        <w:jc w:val="center"/>
                        <w:rPr>
                          <w:b/>
                          <w:bCs/>
                          <w:sz w:val="16"/>
                          <w:szCs w:val="16"/>
                        </w:rPr>
                      </w:pPr>
                      <w:r w:rsidRPr="00D72CE4">
                        <w:rPr>
                          <w:b/>
                          <w:bCs/>
                          <w:sz w:val="16"/>
                          <w:szCs w:val="16"/>
                        </w:rPr>
                        <w:t>A</w:t>
                      </w:r>
                    </w:p>
                  </w:txbxContent>
                </v:textbox>
                <w10:wrap anchorx="margin"/>
              </v:shape>
            </w:pict>
          </mc:Fallback>
        </mc:AlternateContent>
      </w:r>
    </w:p>
    <w:p w14:paraId="23773751" w14:textId="2781B6B4" w:rsidR="00BB5C8C" w:rsidRDefault="00BB5C8C" w:rsidP="00B318D4">
      <w:pPr>
        <w:tabs>
          <w:tab w:val="left" w:pos="7068"/>
        </w:tabs>
        <w:rPr>
          <w:sz w:val="22"/>
          <w:szCs w:val="22"/>
        </w:rPr>
      </w:pPr>
    </w:p>
    <w:p w14:paraId="09874D13" w14:textId="77777777" w:rsidR="00BB5C8C" w:rsidRDefault="00BB5C8C" w:rsidP="00B318D4">
      <w:pPr>
        <w:tabs>
          <w:tab w:val="left" w:pos="7068"/>
        </w:tabs>
        <w:rPr>
          <w:sz w:val="22"/>
          <w:szCs w:val="22"/>
        </w:rPr>
      </w:pPr>
    </w:p>
    <w:p w14:paraId="5329ABEA" w14:textId="0904B393" w:rsidR="00913A58" w:rsidRDefault="0090691D" w:rsidP="00B318D4">
      <w:pPr>
        <w:tabs>
          <w:tab w:val="left" w:pos="7068"/>
        </w:tabs>
        <w:rPr>
          <w:sz w:val="22"/>
          <w:szCs w:val="22"/>
        </w:rPr>
      </w:pPr>
      <w:r>
        <w:rPr>
          <w:noProof/>
          <w:sz w:val="22"/>
          <w:szCs w:val="22"/>
          <w:lang w:eastAsia="ro-RO"/>
        </w:rPr>
        <mc:AlternateContent>
          <mc:Choice Requires="wps">
            <w:drawing>
              <wp:anchor distT="0" distB="0" distL="114300" distR="114300" simplePos="0" relativeHeight="251698237" behindDoc="0" locked="0" layoutInCell="1" allowOverlap="1" wp14:anchorId="1469D390" wp14:editId="1A69D0A9">
                <wp:simplePos x="0" y="0"/>
                <wp:positionH relativeFrom="column">
                  <wp:posOffset>3046730</wp:posOffset>
                </wp:positionH>
                <wp:positionV relativeFrom="paragraph">
                  <wp:posOffset>54610</wp:posOffset>
                </wp:positionV>
                <wp:extent cx="0" cy="251460"/>
                <wp:effectExtent l="76200" t="0" r="57150" b="53340"/>
                <wp:wrapNone/>
                <wp:docPr id="1942142598" name="Straight Connector 14"/>
                <wp:cNvGraphicFramePr/>
                <a:graphic xmlns:a="http://schemas.openxmlformats.org/drawingml/2006/main">
                  <a:graphicData uri="http://schemas.microsoft.com/office/word/2010/wordprocessingShape">
                    <wps:wsp>
                      <wps:cNvCnPr/>
                      <wps:spPr>
                        <a:xfrm>
                          <a:off x="0" y="0"/>
                          <a:ext cx="0" cy="251460"/>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116CB" id="Straight Connector 14" o:spid="_x0000_s1026" style="position:absolute;z-index:251698237;visibility:visible;mso-wrap-style:square;mso-wrap-distance-left:9pt;mso-wrap-distance-top:0;mso-wrap-distance-right:9pt;mso-wrap-distance-bottom:0;mso-position-horizontal:absolute;mso-position-horizontal-relative:text;mso-position-vertical:absolute;mso-position-vertical-relative:text" from="239.9pt,4.3pt" to="239.9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" strokecolor="#4579b8 [3044]">
                <v:stroke endarrow="block"/>
              </v:line>
            </w:pict>
          </mc:Fallback>
        </mc:AlternateContent>
      </w:r>
    </w:p>
    <w:p w14:paraId="3EE55D5F" w14:textId="71435594" w:rsidR="00913A58" w:rsidRDefault="00913A58" w:rsidP="00B318D4">
      <w:pPr>
        <w:tabs>
          <w:tab w:val="left" w:pos="7068"/>
        </w:tabs>
        <w:rPr>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697213" behindDoc="0" locked="0" layoutInCell="1" allowOverlap="1" wp14:anchorId="54F6DE48" wp14:editId="2CC8F377">
                <wp:simplePos x="0" y="0"/>
                <wp:positionH relativeFrom="margin">
                  <wp:align>center</wp:align>
                </wp:positionH>
                <wp:positionV relativeFrom="paragraph">
                  <wp:posOffset>136525</wp:posOffset>
                </wp:positionV>
                <wp:extent cx="1795780" cy="374650"/>
                <wp:effectExtent l="0" t="0" r="13970" b="25400"/>
                <wp:wrapNone/>
                <wp:docPr id="577769975" name="Text Box 577769975"/>
                <wp:cNvGraphicFramePr/>
                <a:graphic xmlns:a="http://schemas.openxmlformats.org/drawingml/2006/main">
                  <a:graphicData uri="http://schemas.microsoft.com/office/word/2010/wordprocessingShape">
                    <wps:wsp>
                      <wps:cNvSpPr txBox="1"/>
                      <wps:spPr>
                        <a:xfrm>
                          <a:off x="0" y="0"/>
                          <a:ext cx="1795780" cy="37465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14D3790D" w14:textId="77777777" w:rsidR="00ED3F26" w:rsidRPr="00DB2A82" w:rsidRDefault="00ED3F26" w:rsidP="00913A58">
                            <w:pPr>
                              <w:pStyle w:val="ListParagraph"/>
                              <w:ind w:left="0"/>
                              <w:jc w:val="center"/>
                              <w:rPr>
                                <w:rFonts w:ascii="Arial Narrow" w:hAnsi="Arial Narrow"/>
                                <w:b/>
                                <w:bCs/>
                                <w:noProof/>
                                <w:sz w:val="18"/>
                                <w:szCs w:val="18"/>
                              </w:rPr>
                            </w:pPr>
                            <w:r>
                              <w:rPr>
                                <w:rFonts w:ascii="Arial Narrow" w:hAnsi="Arial Narrow"/>
                                <w:noProof/>
                                <w:sz w:val="18"/>
                                <w:szCs w:val="18"/>
                              </w:rPr>
                              <w:t>Completarea Registrului riscurilor de corupție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6DE48" id="Text Box 577769975" o:spid="_x0000_s1044" type="#_x0000_t202" style="position:absolute;margin-left:0;margin-top:10.75pt;width:141.4pt;height:29.5pt;z-index:25169721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" fillcolor="white [3201]" strokecolor="#4f81bd [3204]">
                <v:textbox>
                  <w:txbxContent>
                    <w:p w14:paraId="14D3790D" w14:textId="77777777" w:rsidR="00ED3F26" w:rsidRPr="00DB2A82" w:rsidRDefault="00ED3F26" w:rsidP="00913A58">
                      <w:pPr>
                        <w:pStyle w:val="ListParagraph"/>
                        <w:ind w:left="0"/>
                        <w:jc w:val="center"/>
                        <w:rPr>
                          <w:rFonts w:ascii="Arial Narrow" w:hAnsi="Arial Narrow"/>
                          <w:b/>
                          <w:bCs/>
                          <w:noProof/>
                          <w:sz w:val="18"/>
                          <w:szCs w:val="18"/>
                        </w:rPr>
                      </w:pPr>
                      <w:r>
                        <w:rPr>
                          <w:rFonts w:ascii="Arial Narrow" w:hAnsi="Arial Narrow"/>
                          <w:noProof/>
                          <w:sz w:val="18"/>
                          <w:szCs w:val="18"/>
                        </w:rPr>
                        <w:t>Completarea Registrului riscurilor de corupție</w:t>
                      </w:r>
                    </w:p>
                  </w:txbxContent>
                </v:textbox>
                <w10:wrap anchorx="margin"/>
              </v:shape>
            </w:pict>
          </mc:Fallback>
        </mc:AlternateContent>
      </w:r>
    </w:p>
    <w:p w14:paraId="13B7FF8D" w14:textId="4C9BB80C" w:rsidR="00913A58" w:rsidRDefault="00913A58" w:rsidP="00B318D4">
      <w:pPr>
        <w:tabs>
          <w:tab w:val="left" w:pos="7068"/>
        </w:tabs>
        <w:rPr>
          <w:sz w:val="22"/>
          <w:szCs w:val="22"/>
        </w:rPr>
      </w:pPr>
    </w:p>
    <w:p w14:paraId="22F1AF37" w14:textId="0CF074D6" w:rsidR="008F5118" w:rsidRDefault="008D1BDA" w:rsidP="00B318D4">
      <w:pPr>
        <w:tabs>
          <w:tab w:val="left" w:pos="7068"/>
        </w:tabs>
        <w:rPr>
          <w:sz w:val="22"/>
          <w:szCs w:val="22"/>
        </w:rPr>
      </w:pPr>
      <w:r>
        <w:rPr>
          <w:noProof/>
          <w:sz w:val="22"/>
          <w:szCs w:val="22"/>
          <w:lang w:eastAsia="ro-RO"/>
        </w:rPr>
        <mc:AlternateContent>
          <mc:Choice Requires="wps">
            <w:drawing>
              <wp:anchor distT="0" distB="0" distL="114300" distR="114300" simplePos="0" relativeHeight="251713597" behindDoc="0" locked="0" layoutInCell="1" allowOverlap="1" wp14:anchorId="6EC7271A" wp14:editId="76697D46">
                <wp:simplePos x="0" y="0"/>
                <wp:positionH relativeFrom="column">
                  <wp:posOffset>3968750</wp:posOffset>
                </wp:positionH>
                <wp:positionV relativeFrom="paragraph">
                  <wp:posOffset>5715</wp:posOffset>
                </wp:positionV>
                <wp:extent cx="1275080" cy="205740"/>
                <wp:effectExtent l="0" t="0" r="77470" b="60960"/>
                <wp:wrapNone/>
                <wp:docPr id="2028562966" name="Connector: Elbow 16"/>
                <wp:cNvGraphicFramePr/>
                <a:graphic xmlns:a="http://schemas.openxmlformats.org/drawingml/2006/main">
                  <a:graphicData uri="http://schemas.microsoft.com/office/word/2010/wordprocessingShape">
                    <wps:wsp>
                      <wps:cNvCnPr/>
                      <wps:spPr>
                        <a:xfrm>
                          <a:off x="0" y="0"/>
                          <a:ext cx="1275080" cy="205740"/>
                        </a:xfrm>
                        <a:prstGeom prst="bentConnector3">
                          <a:avLst>
                            <a:gd name="adj1" fmla="val 100187"/>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12B731" id="Connector: Elbow 16" o:spid="_x0000_s1026" type="#_x0000_t34" style="position:absolute;margin-left:312.5pt;margin-top:.45pt;width:100.4pt;height:16.2pt;z-index:2517135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" adj="21640" strokecolor="#4579b8 [3044]">
                <v:stroke endarrow="block"/>
              </v:shape>
            </w:pict>
          </mc:Fallback>
        </mc:AlternateContent>
      </w:r>
    </w:p>
    <w:p w14:paraId="653CB29B" w14:textId="7DAAAAF5" w:rsidR="008F5118" w:rsidRDefault="00060F11" w:rsidP="00B318D4">
      <w:pPr>
        <w:tabs>
          <w:tab w:val="left" w:pos="7068"/>
        </w:tabs>
        <w:rPr>
          <w:sz w:val="22"/>
          <w:szCs w:val="22"/>
        </w:rPr>
      </w:pPr>
      <w:r w:rsidRPr="00730679">
        <w:rPr>
          <w:rFonts w:ascii="Arial Narrow" w:hAnsi="Arial Narrow"/>
          <w:noProof/>
          <w:color w:val="000000" w:themeColor="text1"/>
          <w:sz w:val="32"/>
          <w:szCs w:val="32"/>
          <w:lang w:eastAsia="ro-RO"/>
        </w:rPr>
        <mc:AlternateContent>
          <mc:Choice Requires="wps">
            <w:drawing>
              <wp:anchor distT="0" distB="0" distL="114300" distR="114300" simplePos="0" relativeHeight="251700285" behindDoc="0" locked="0" layoutInCell="1" allowOverlap="1" wp14:anchorId="6602F6A4" wp14:editId="6CCB8769">
                <wp:simplePos x="0" y="0"/>
                <wp:positionH relativeFrom="margin">
                  <wp:posOffset>4349750</wp:posOffset>
                </wp:positionH>
                <wp:positionV relativeFrom="paragraph">
                  <wp:posOffset>43180</wp:posOffset>
                </wp:positionV>
                <wp:extent cx="1874520" cy="434340"/>
                <wp:effectExtent l="0" t="0" r="11430" b="22860"/>
                <wp:wrapNone/>
                <wp:docPr id="1321653784" name="Flowchart: Document 1321653784"/>
                <wp:cNvGraphicFramePr/>
                <a:graphic xmlns:a="http://schemas.openxmlformats.org/drawingml/2006/main">
                  <a:graphicData uri="http://schemas.microsoft.com/office/word/2010/wordprocessingShape">
                    <wps:wsp>
                      <wps:cNvSpPr/>
                      <wps:spPr>
                        <a:xfrm>
                          <a:off x="0" y="0"/>
                          <a:ext cx="1874520" cy="434340"/>
                        </a:xfrm>
                        <a:prstGeom prst="flowChartDocument">
                          <a:avLst/>
                        </a:prstGeom>
                        <a:ln w="9525"/>
                      </wps:spPr>
                      <wps:style>
                        <a:lnRef idx="2">
                          <a:schemeClr val="accent1"/>
                        </a:lnRef>
                        <a:fillRef idx="1">
                          <a:schemeClr val="lt1"/>
                        </a:fillRef>
                        <a:effectRef idx="0">
                          <a:schemeClr val="accent1"/>
                        </a:effectRef>
                        <a:fontRef idx="minor">
                          <a:schemeClr val="dk1"/>
                        </a:fontRef>
                      </wps:style>
                      <wps:txbx>
                        <w:txbxContent>
                          <w:p w14:paraId="38D90739" w14:textId="2F25AAD5" w:rsidR="00ED3F26" w:rsidRPr="00DB2A82" w:rsidRDefault="00ED3F26" w:rsidP="008F5118">
                            <w:pPr>
                              <w:pStyle w:val="ListParagraph"/>
                              <w:ind w:left="0"/>
                              <w:jc w:val="center"/>
                              <w:rPr>
                                <w:rFonts w:ascii="Arial Narrow" w:hAnsi="Arial Narrow"/>
                                <w:b/>
                                <w:bCs/>
                                <w:noProof/>
                                <w:sz w:val="18"/>
                                <w:szCs w:val="18"/>
                              </w:rPr>
                            </w:pPr>
                            <w:r>
                              <w:rPr>
                                <w:rFonts w:ascii="Arial Narrow" w:hAnsi="Arial Narrow"/>
                                <w:noProof/>
                                <w:sz w:val="18"/>
                                <w:szCs w:val="18"/>
                              </w:rPr>
                              <w:t>Registrul riscurilor de corupție</w:t>
                            </w:r>
                          </w:p>
                          <w:p w14:paraId="78F6DCD0" w14:textId="412CA4D5" w:rsidR="00ED3F26" w:rsidRPr="00D52D74" w:rsidRDefault="00ED3F26" w:rsidP="00564389">
                            <w:pPr>
                              <w:jc w:val="center"/>
                              <w:rPr>
                                <w:rFonts w:ascii="Arial Narrow" w:hAnsi="Arial Narrow"/>
                                <w:sz w:val="18"/>
                                <w:szCs w:val="18"/>
                              </w:rPr>
                            </w:pPr>
                            <w:r>
                              <w:rPr>
                                <w:rFonts w:ascii="Arial Narrow" w:hAnsi="Arial Narrow"/>
                                <w:sz w:val="18"/>
                                <w:szCs w:val="18"/>
                              </w:rPr>
                              <w:t>avizat președinte Grup de lucru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2F6A4" id="Flowchart: Document 1321653784" o:spid="_x0000_s1045" type="#_x0000_t114" style="position:absolute;margin-left:342.5pt;margin-top:3.4pt;width:147.6pt;height:34.2pt;z-index:251700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" fillcolor="white [3201]" strokecolor="#4f81bd [3204]">
                <v:textbox>
                  <w:txbxContent>
                    <w:p w14:paraId="38D90739" w14:textId="2F25AAD5" w:rsidR="00ED3F26" w:rsidRPr="00DB2A82" w:rsidRDefault="00ED3F26" w:rsidP="008F5118">
                      <w:pPr>
                        <w:pStyle w:val="ListParagraph"/>
                        <w:ind w:left="0"/>
                        <w:jc w:val="center"/>
                        <w:rPr>
                          <w:rFonts w:ascii="Arial Narrow" w:hAnsi="Arial Narrow"/>
                          <w:b/>
                          <w:bCs/>
                          <w:noProof/>
                          <w:sz w:val="18"/>
                          <w:szCs w:val="18"/>
                        </w:rPr>
                      </w:pPr>
                      <w:r>
                        <w:rPr>
                          <w:rFonts w:ascii="Arial Narrow" w:hAnsi="Arial Narrow"/>
                          <w:noProof/>
                          <w:sz w:val="18"/>
                          <w:szCs w:val="18"/>
                        </w:rPr>
                        <w:t>Registrul riscurilor de corupție</w:t>
                      </w:r>
                    </w:p>
                    <w:p w14:paraId="78F6DCD0" w14:textId="412CA4D5" w:rsidR="00ED3F26" w:rsidRPr="00D52D74" w:rsidRDefault="00ED3F26" w:rsidP="00564389">
                      <w:pPr>
                        <w:jc w:val="center"/>
                        <w:rPr>
                          <w:rFonts w:ascii="Arial Narrow" w:hAnsi="Arial Narrow"/>
                          <w:sz w:val="18"/>
                          <w:szCs w:val="18"/>
                        </w:rPr>
                      </w:pPr>
                      <w:r>
                        <w:rPr>
                          <w:rFonts w:ascii="Arial Narrow" w:hAnsi="Arial Narrow"/>
                          <w:sz w:val="18"/>
                          <w:szCs w:val="18"/>
                        </w:rPr>
                        <w:t>avizat președinte Grup de lucru</w:t>
                      </w:r>
                    </w:p>
                  </w:txbxContent>
                </v:textbox>
                <w10:wrap anchorx="margin"/>
              </v:shape>
            </w:pict>
          </mc:Fallback>
        </mc:AlternateContent>
      </w:r>
    </w:p>
    <w:p w14:paraId="6F73643A" w14:textId="5B64EDDA" w:rsidR="008F5118" w:rsidRDefault="008F5118" w:rsidP="00B318D4">
      <w:pPr>
        <w:tabs>
          <w:tab w:val="left" w:pos="7068"/>
        </w:tabs>
        <w:rPr>
          <w:sz w:val="22"/>
          <w:szCs w:val="22"/>
        </w:rPr>
      </w:pPr>
    </w:p>
    <w:p w14:paraId="41DC4923" w14:textId="07AF6392" w:rsidR="0006611D" w:rsidRPr="0006611D" w:rsidRDefault="008D1BDA" w:rsidP="0006611D">
      <w:pPr>
        <w:rPr>
          <w:sz w:val="22"/>
          <w:szCs w:val="22"/>
        </w:rPr>
      </w:pPr>
      <w:r>
        <w:rPr>
          <w:noProof/>
          <w:sz w:val="22"/>
          <w:szCs w:val="22"/>
          <w:lang w:eastAsia="ro-RO"/>
        </w:rPr>
        <mc:AlternateContent>
          <mc:Choice Requires="wps">
            <w:drawing>
              <wp:anchor distT="0" distB="0" distL="114300" distR="114300" simplePos="0" relativeHeight="251714621" behindDoc="0" locked="0" layoutInCell="1" allowOverlap="1" wp14:anchorId="79DD0729" wp14:editId="42FFEC00">
                <wp:simplePos x="0" y="0"/>
                <wp:positionH relativeFrom="column">
                  <wp:posOffset>3750310</wp:posOffset>
                </wp:positionH>
                <wp:positionV relativeFrom="paragraph">
                  <wp:posOffset>125730</wp:posOffset>
                </wp:positionV>
                <wp:extent cx="1531620" cy="175260"/>
                <wp:effectExtent l="38100" t="0" r="30480" b="91440"/>
                <wp:wrapNone/>
                <wp:docPr id="1444985016" name="Connector: Elbow 17"/>
                <wp:cNvGraphicFramePr/>
                <a:graphic xmlns:a="http://schemas.openxmlformats.org/drawingml/2006/main">
                  <a:graphicData uri="http://schemas.microsoft.com/office/word/2010/wordprocessingShape">
                    <wps:wsp>
                      <wps:cNvCnPr/>
                      <wps:spPr>
                        <a:xfrm flipH="1">
                          <a:off x="0" y="0"/>
                          <a:ext cx="1531620" cy="175260"/>
                        </a:xfrm>
                        <a:prstGeom prst="bentConnector3">
                          <a:avLst>
                            <a:gd name="adj1" fmla="val 239"/>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68385E" id="Connector: Elbow 17" o:spid="_x0000_s1026" type="#_x0000_t34" style="position:absolute;margin-left:295.3pt;margin-top:9.9pt;width:120.6pt;height:13.8pt;flip:x;z-index:251714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" adj="52" strokecolor="#4579b8 [3044]">
                <v:stroke endarrow="block"/>
              </v:shape>
            </w:pict>
          </mc:Fallback>
        </mc:AlternateContent>
      </w:r>
      <w:r w:rsidRPr="00FB39A0">
        <w:rPr>
          <w:rFonts w:ascii="Arial Narrow" w:hAnsi="Arial Narrow"/>
          <w:noProof/>
          <w:sz w:val="18"/>
          <w:szCs w:val="18"/>
          <w:lang w:eastAsia="ro-RO"/>
        </w:rPr>
        <mc:AlternateContent>
          <mc:Choice Requires="wps">
            <w:drawing>
              <wp:anchor distT="0" distB="0" distL="114300" distR="114300" simplePos="0" relativeHeight="251702333" behindDoc="0" locked="0" layoutInCell="1" allowOverlap="1" wp14:anchorId="4E522C1A" wp14:editId="332F2692">
                <wp:simplePos x="0" y="0"/>
                <wp:positionH relativeFrom="margin">
                  <wp:align>center</wp:align>
                </wp:positionH>
                <wp:positionV relativeFrom="paragraph">
                  <wp:posOffset>125730</wp:posOffset>
                </wp:positionV>
                <wp:extent cx="1790700" cy="323850"/>
                <wp:effectExtent l="0" t="0" r="19050" b="19050"/>
                <wp:wrapNone/>
                <wp:docPr id="1863083699" name="Flowchart: Data 1863083699"/>
                <wp:cNvGraphicFramePr/>
                <a:graphic xmlns:a="http://schemas.openxmlformats.org/drawingml/2006/main">
                  <a:graphicData uri="http://schemas.microsoft.com/office/word/2010/wordprocessingShape">
                    <wps:wsp>
                      <wps:cNvSpPr/>
                      <wps:spPr>
                        <a:xfrm>
                          <a:off x="0" y="0"/>
                          <a:ext cx="1790700" cy="32385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72AC0FB0" w14:textId="77777777" w:rsidR="00ED3F26" w:rsidRPr="00475F1C" w:rsidRDefault="00ED3F26" w:rsidP="00060F11">
                            <w:pPr>
                              <w:jc w:val="center"/>
                              <w:rPr>
                                <w:rFonts w:ascii="Arial Narrow" w:hAnsi="Arial Narrow"/>
                                <w:sz w:val="18"/>
                                <w:szCs w:val="18"/>
                                <w:lang w:val="en-US"/>
                              </w:rPr>
                            </w:pPr>
                            <w:r>
                              <w:rPr>
                                <w:rFonts w:ascii="Arial Narrow" w:hAnsi="Arial Narrow"/>
                                <w:sz w:val="18"/>
                                <w:szCs w:val="18"/>
                                <w:lang w:val="en-US"/>
                              </w:rPr>
                              <w:t>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22C1A" id="Flowchart: Data 1863083699" o:spid="_x0000_s1046" type="#_x0000_t111" style="position:absolute;margin-left:0;margin-top:9.9pt;width:141pt;height:25.5pt;z-index:25170233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" fillcolor="white [3201]" strokecolor="#4f81bd [3204]">
                <v:textbox>
                  <w:txbxContent>
                    <w:p w14:paraId="72AC0FB0" w14:textId="77777777" w:rsidR="00ED3F26" w:rsidRPr="00475F1C" w:rsidRDefault="00ED3F26" w:rsidP="00060F11">
                      <w:pPr>
                        <w:jc w:val="center"/>
                        <w:rPr>
                          <w:rFonts w:ascii="Arial Narrow" w:hAnsi="Arial Narrow"/>
                          <w:sz w:val="18"/>
                          <w:szCs w:val="18"/>
                          <w:lang w:val="en-US"/>
                        </w:rPr>
                      </w:pPr>
                      <w:r>
                        <w:rPr>
                          <w:rFonts w:ascii="Arial Narrow" w:hAnsi="Arial Narrow"/>
                          <w:sz w:val="18"/>
                          <w:szCs w:val="18"/>
                          <w:lang w:val="en-US"/>
                        </w:rPr>
                        <w:t>Rector</w:t>
                      </w:r>
                    </w:p>
                  </w:txbxContent>
                </v:textbox>
                <w10:wrap anchorx="margin"/>
              </v:shape>
            </w:pict>
          </mc:Fallback>
        </mc:AlternateContent>
      </w:r>
    </w:p>
    <w:p w14:paraId="6D33985F" w14:textId="01FC423E" w:rsidR="0006611D" w:rsidRPr="0006611D" w:rsidRDefault="0006611D" w:rsidP="0006611D">
      <w:pPr>
        <w:rPr>
          <w:sz w:val="22"/>
          <w:szCs w:val="22"/>
        </w:rPr>
      </w:pPr>
    </w:p>
    <w:p w14:paraId="37FDACDA" w14:textId="2388E8F5" w:rsidR="0006611D" w:rsidRPr="0006611D" w:rsidRDefault="009454AC" w:rsidP="0006611D">
      <w:pPr>
        <w:rPr>
          <w:sz w:val="22"/>
          <w:szCs w:val="22"/>
        </w:rPr>
      </w:pPr>
      <w:r>
        <w:rPr>
          <w:noProof/>
          <w:sz w:val="22"/>
          <w:szCs w:val="22"/>
          <w:lang w:eastAsia="ro-RO"/>
        </w:rPr>
        <mc:AlternateContent>
          <mc:Choice Requires="wps">
            <w:drawing>
              <wp:anchor distT="0" distB="0" distL="114300" distR="114300" simplePos="0" relativeHeight="251785277" behindDoc="0" locked="0" layoutInCell="1" allowOverlap="1" wp14:anchorId="565DC3DD" wp14:editId="6C45AFB8">
                <wp:simplePos x="0" y="0"/>
                <wp:positionH relativeFrom="column">
                  <wp:posOffset>3001010</wp:posOffset>
                </wp:positionH>
                <wp:positionV relativeFrom="paragraph">
                  <wp:posOffset>147320</wp:posOffset>
                </wp:positionV>
                <wp:extent cx="0" cy="236220"/>
                <wp:effectExtent l="76200" t="0" r="57150" b="49530"/>
                <wp:wrapNone/>
                <wp:docPr id="543142106" name="Straight Arrow Connector 12"/>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428095" id="Straight Arrow Connector 12" o:spid="_x0000_s1026" type="#_x0000_t32" style="position:absolute;margin-left:236.3pt;margin-top:11.6pt;width:0;height:18.6pt;z-index:25178527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" strokecolor="#4579b8 [3044]">
                <v:stroke endarrow="block"/>
              </v:shape>
            </w:pict>
          </mc:Fallback>
        </mc:AlternateContent>
      </w:r>
    </w:p>
    <w:p w14:paraId="4CBD1C1E" w14:textId="4BFAE77C" w:rsidR="0006611D" w:rsidRPr="0006611D" w:rsidRDefault="0006611D" w:rsidP="0006611D">
      <w:pPr>
        <w:rPr>
          <w:sz w:val="22"/>
          <w:szCs w:val="22"/>
        </w:rPr>
      </w:pPr>
    </w:p>
    <w:p w14:paraId="44376925" w14:textId="62118F79" w:rsidR="0006611D" w:rsidRPr="0006611D" w:rsidRDefault="000B5C21" w:rsidP="0006611D">
      <w:pPr>
        <w:rPr>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704381" behindDoc="0" locked="0" layoutInCell="1" allowOverlap="1" wp14:anchorId="1552E1F9" wp14:editId="08AD29F5">
                <wp:simplePos x="0" y="0"/>
                <wp:positionH relativeFrom="margin">
                  <wp:posOffset>2101850</wp:posOffset>
                </wp:positionH>
                <wp:positionV relativeFrom="paragraph">
                  <wp:posOffset>54610</wp:posOffset>
                </wp:positionV>
                <wp:extent cx="1826260" cy="358140"/>
                <wp:effectExtent l="0" t="0" r="21590" b="22860"/>
                <wp:wrapNone/>
                <wp:docPr id="2107169166" name="Text Box 2107169166"/>
                <wp:cNvGraphicFramePr/>
                <a:graphic xmlns:a="http://schemas.openxmlformats.org/drawingml/2006/main">
                  <a:graphicData uri="http://schemas.microsoft.com/office/word/2010/wordprocessingShape">
                    <wps:wsp>
                      <wps:cNvSpPr txBox="1"/>
                      <wps:spPr>
                        <a:xfrm>
                          <a:off x="0" y="0"/>
                          <a:ext cx="1826260" cy="35814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14FE41F4" w14:textId="49463B0E" w:rsidR="00ED3F26" w:rsidRPr="00DB2A82" w:rsidRDefault="00ED3F26" w:rsidP="0006611D">
                            <w:pPr>
                              <w:pStyle w:val="ListParagraph"/>
                              <w:ind w:left="0"/>
                              <w:jc w:val="center"/>
                              <w:rPr>
                                <w:rFonts w:ascii="Arial Narrow" w:hAnsi="Arial Narrow"/>
                                <w:b/>
                                <w:bCs/>
                                <w:noProof/>
                                <w:sz w:val="18"/>
                                <w:szCs w:val="18"/>
                              </w:rPr>
                            </w:pPr>
                            <w:r>
                              <w:rPr>
                                <w:rFonts w:ascii="Arial Narrow" w:hAnsi="Arial Narrow"/>
                                <w:noProof/>
                                <w:sz w:val="18"/>
                                <w:szCs w:val="18"/>
                              </w:rPr>
                              <w:t>Aprobă Registrul riscurilor de corupție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2E1F9" id="Text Box 2107169166" o:spid="_x0000_s1047" type="#_x0000_t202" style="position:absolute;margin-left:165.5pt;margin-top:4.3pt;width:143.8pt;height:28.2pt;z-index:2517043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" fillcolor="white [3201]" strokecolor="#4f81bd [3204]">
                <v:textbox>
                  <w:txbxContent>
                    <w:p w14:paraId="14FE41F4" w14:textId="49463B0E" w:rsidR="00ED3F26" w:rsidRPr="00DB2A82" w:rsidRDefault="00ED3F26" w:rsidP="0006611D">
                      <w:pPr>
                        <w:pStyle w:val="ListParagraph"/>
                        <w:ind w:left="0"/>
                        <w:jc w:val="center"/>
                        <w:rPr>
                          <w:rFonts w:ascii="Arial Narrow" w:hAnsi="Arial Narrow"/>
                          <w:b/>
                          <w:bCs/>
                          <w:noProof/>
                          <w:sz w:val="18"/>
                          <w:szCs w:val="18"/>
                        </w:rPr>
                      </w:pPr>
                      <w:r>
                        <w:rPr>
                          <w:rFonts w:ascii="Arial Narrow" w:hAnsi="Arial Narrow"/>
                          <w:noProof/>
                          <w:sz w:val="18"/>
                          <w:szCs w:val="18"/>
                        </w:rPr>
                        <w:t>Aprobă Registrul riscurilor de corupție</w:t>
                      </w:r>
                    </w:p>
                  </w:txbxContent>
                </v:textbox>
                <w10:wrap anchorx="margin"/>
              </v:shape>
            </w:pict>
          </mc:Fallback>
        </mc:AlternateContent>
      </w:r>
    </w:p>
    <w:p w14:paraId="7A85C0EE" w14:textId="79B34D11" w:rsidR="0006611D" w:rsidRPr="0006611D" w:rsidRDefault="00B617D9" w:rsidP="0006611D">
      <w:pPr>
        <w:rPr>
          <w:sz w:val="22"/>
          <w:szCs w:val="22"/>
        </w:rPr>
      </w:pPr>
      <w:r>
        <w:rPr>
          <w:noProof/>
          <w:sz w:val="22"/>
          <w:szCs w:val="22"/>
          <w:lang w:eastAsia="ro-RO"/>
        </w:rPr>
        <mc:AlternateContent>
          <mc:Choice Requires="wps">
            <w:drawing>
              <wp:anchor distT="0" distB="0" distL="114300" distR="114300" simplePos="0" relativeHeight="251790397" behindDoc="0" locked="0" layoutInCell="1" allowOverlap="1" wp14:anchorId="4AC429C4" wp14:editId="478CDCCD">
                <wp:simplePos x="0" y="0"/>
                <wp:positionH relativeFrom="column">
                  <wp:posOffset>3929380</wp:posOffset>
                </wp:positionH>
                <wp:positionV relativeFrom="paragraph">
                  <wp:posOffset>44450</wp:posOffset>
                </wp:positionV>
                <wp:extent cx="1275080" cy="205740"/>
                <wp:effectExtent l="0" t="0" r="77470" b="60960"/>
                <wp:wrapNone/>
                <wp:docPr id="1516282420" name="Connector: Elbow 16"/>
                <wp:cNvGraphicFramePr/>
                <a:graphic xmlns:a="http://schemas.openxmlformats.org/drawingml/2006/main">
                  <a:graphicData uri="http://schemas.microsoft.com/office/word/2010/wordprocessingShape">
                    <wps:wsp>
                      <wps:cNvCnPr/>
                      <wps:spPr>
                        <a:xfrm>
                          <a:off x="0" y="0"/>
                          <a:ext cx="1275080" cy="205740"/>
                        </a:xfrm>
                        <a:prstGeom prst="bentConnector3">
                          <a:avLst>
                            <a:gd name="adj1" fmla="val 100187"/>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2945BC" id="Connector: Elbow 16" o:spid="_x0000_s1026" type="#_x0000_t34" style="position:absolute;margin-left:309.4pt;margin-top:3.5pt;width:100.4pt;height:16.2pt;z-index:251790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" adj="21640" strokecolor="#4579b8 [3044]">
                <v:stroke endarrow="block"/>
              </v:shape>
            </w:pict>
          </mc:Fallback>
        </mc:AlternateContent>
      </w:r>
    </w:p>
    <w:p w14:paraId="6455AA37" w14:textId="08A18092" w:rsidR="0006611D" w:rsidRPr="0006611D" w:rsidRDefault="008D1BDA" w:rsidP="0006611D">
      <w:pPr>
        <w:rPr>
          <w:sz w:val="22"/>
          <w:szCs w:val="22"/>
        </w:rPr>
      </w:pPr>
      <w:r w:rsidRPr="00730679">
        <w:rPr>
          <w:rFonts w:ascii="Arial Narrow" w:hAnsi="Arial Narrow"/>
          <w:noProof/>
          <w:color w:val="000000" w:themeColor="text1"/>
          <w:sz w:val="32"/>
          <w:szCs w:val="32"/>
          <w:lang w:eastAsia="ro-RO"/>
        </w:rPr>
        <mc:AlternateContent>
          <mc:Choice Requires="wps">
            <w:drawing>
              <wp:anchor distT="0" distB="0" distL="114300" distR="114300" simplePos="0" relativeHeight="251706429" behindDoc="0" locked="0" layoutInCell="1" allowOverlap="1" wp14:anchorId="49D49BCB" wp14:editId="19C80B35">
                <wp:simplePos x="0" y="0"/>
                <wp:positionH relativeFrom="margin">
                  <wp:posOffset>4296410</wp:posOffset>
                </wp:positionH>
                <wp:positionV relativeFrom="paragraph">
                  <wp:posOffset>99060</wp:posOffset>
                </wp:positionV>
                <wp:extent cx="1882140" cy="444500"/>
                <wp:effectExtent l="0" t="0" r="22860" b="12700"/>
                <wp:wrapNone/>
                <wp:docPr id="1548822765" name="Flowchart: Document 1548822765"/>
                <wp:cNvGraphicFramePr/>
                <a:graphic xmlns:a="http://schemas.openxmlformats.org/drawingml/2006/main">
                  <a:graphicData uri="http://schemas.microsoft.com/office/word/2010/wordprocessingShape">
                    <wps:wsp>
                      <wps:cNvSpPr/>
                      <wps:spPr>
                        <a:xfrm>
                          <a:off x="0" y="0"/>
                          <a:ext cx="1882140" cy="444500"/>
                        </a:xfrm>
                        <a:prstGeom prst="flowChartDocument">
                          <a:avLst/>
                        </a:prstGeom>
                        <a:ln w="9525"/>
                      </wps:spPr>
                      <wps:style>
                        <a:lnRef idx="2">
                          <a:schemeClr val="accent1"/>
                        </a:lnRef>
                        <a:fillRef idx="1">
                          <a:schemeClr val="lt1"/>
                        </a:fillRef>
                        <a:effectRef idx="0">
                          <a:schemeClr val="accent1"/>
                        </a:effectRef>
                        <a:fontRef idx="minor">
                          <a:schemeClr val="dk1"/>
                        </a:fontRef>
                      </wps:style>
                      <wps:txbx>
                        <w:txbxContent>
                          <w:p w14:paraId="5A7516AB" w14:textId="0435DAB9" w:rsidR="00ED3F26" w:rsidRPr="00DB2A82" w:rsidRDefault="00ED3F26" w:rsidP="00564389">
                            <w:pPr>
                              <w:pStyle w:val="ListParagraph"/>
                              <w:ind w:left="0"/>
                              <w:jc w:val="center"/>
                              <w:rPr>
                                <w:rFonts w:ascii="Arial Narrow" w:hAnsi="Arial Narrow"/>
                                <w:b/>
                                <w:bCs/>
                                <w:noProof/>
                                <w:sz w:val="18"/>
                                <w:szCs w:val="18"/>
                              </w:rPr>
                            </w:pPr>
                            <w:r>
                              <w:rPr>
                                <w:rFonts w:ascii="Arial Narrow" w:hAnsi="Arial Narrow"/>
                                <w:noProof/>
                                <w:sz w:val="18"/>
                                <w:szCs w:val="18"/>
                              </w:rPr>
                              <w:t>Registrul riscurilor de corupție</w:t>
                            </w:r>
                          </w:p>
                          <w:p w14:paraId="58F392B5" w14:textId="68BC52FF" w:rsidR="00ED3F26" w:rsidRPr="00D52D74" w:rsidRDefault="00ED3F26" w:rsidP="00564389">
                            <w:pPr>
                              <w:jc w:val="center"/>
                              <w:rPr>
                                <w:rFonts w:ascii="Arial Narrow" w:hAnsi="Arial Narrow"/>
                                <w:sz w:val="18"/>
                                <w:szCs w:val="18"/>
                              </w:rPr>
                            </w:pPr>
                            <w:r>
                              <w:rPr>
                                <w:rFonts w:ascii="Arial Narrow" w:hAnsi="Arial Narrow"/>
                                <w:sz w:val="18"/>
                                <w:szCs w:val="18"/>
                              </w:rPr>
                              <w:t>aprobat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9BCB" id="Flowchart: Document 1548822765" o:spid="_x0000_s1048" type="#_x0000_t114" style="position:absolute;margin-left:338.3pt;margin-top:7.8pt;width:148.2pt;height:35pt;z-index:2517064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" fillcolor="white [3201]" strokecolor="#4f81bd [3204]">
                <v:textbox>
                  <w:txbxContent>
                    <w:p w14:paraId="5A7516AB" w14:textId="0435DAB9" w:rsidR="00ED3F26" w:rsidRPr="00DB2A82" w:rsidRDefault="00ED3F26" w:rsidP="00564389">
                      <w:pPr>
                        <w:pStyle w:val="ListParagraph"/>
                        <w:ind w:left="0"/>
                        <w:jc w:val="center"/>
                        <w:rPr>
                          <w:rFonts w:ascii="Arial Narrow" w:hAnsi="Arial Narrow"/>
                          <w:b/>
                          <w:bCs/>
                          <w:noProof/>
                          <w:sz w:val="18"/>
                          <w:szCs w:val="18"/>
                        </w:rPr>
                      </w:pPr>
                      <w:r>
                        <w:rPr>
                          <w:rFonts w:ascii="Arial Narrow" w:hAnsi="Arial Narrow"/>
                          <w:noProof/>
                          <w:sz w:val="18"/>
                          <w:szCs w:val="18"/>
                        </w:rPr>
                        <w:t>Registrul riscurilor de corupție</w:t>
                      </w:r>
                    </w:p>
                    <w:p w14:paraId="58F392B5" w14:textId="68BC52FF" w:rsidR="00ED3F26" w:rsidRPr="00D52D74" w:rsidRDefault="00ED3F26" w:rsidP="00564389">
                      <w:pPr>
                        <w:jc w:val="center"/>
                        <w:rPr>
                          <w:rFonts w:ascii="Arial Narrow" w:hAnsi="Arial Narrow"/>
                          <w:sz w:val="18"/>
                          <w:szCs w:val="18"/>
                        </w:rPr>
                      </w:pPr>
                      <w:r>
                        <w:rPr>
                          <w:rFonts w:ascii="Arial Narrow" w:hAnsi="Arial Narrow"/>
                          <w:sz w:val="18"/>
                          <w:szCs w:val="18"/>
                        </w:rPr>
                        <w:t>aprobat</w:t>
                      </w:r>
                    </w:p>
                  </w:txbxContent>
                </v:textbox>
                <w10:wrap anchorx="margin"/>
              </v:shape>
            </w:pict>
          </mc:Fallback>
        </mc:AlternateContent>
      </w:r>
    </w:p>
    <w:p w14:paraId="6F20DDAA" w14:textId="7CF431EC" w:rsidR="0006611D" w:rsidRPr="0006611D" w:rsidRDefault="0006611D" w:rsidP="0006611D">
      <w:pPr>
        <w:rPr>
          <w:sz w:val="22"/>
          <w:szCs w:val="22"/>
        </w:rPr>
      </w:pPr>
    </w:p>
    <w:p w14:paraId="1499AECF" w14:textId="1205E77B" w:rsidR="0006611D" w:rsidRPr="0006611D" w:rsidRDefault="0006611D" w:rsidP="0006611D">
      <w:pPr>
        <w:rPr>
          <w:sz w:val="22"/>
          <w:szCs w:val="22"/>
        </w:rPr>
      </w:pPr>
    </w:p>
    <w:p w14:paraId="27C6C269" w14:textId="689510FA" w:rsidR="00E77D4E" w:rsidRDefault="00A43FAF" w:rsidP="0006611D">
      <w:pPr>
        <w:rPr>
          <w:noProof/>
          <w:sz w:val="22"/>
          <w:szCs w:val="22"/>
        </w:rPr>
      </w:pPr>
      <w:r>
        <w:rPr>
          <w:noProof/>
          <w:sz w:val="22"/>
          <w:szCs w:val="22"/>
          <w:lang w:eastAsia="ro-RO"/>
        </w:rPr>
        <mc:AlternateContent>
          <mc:Choice Requires="wps">
            <w:drawing>
              <wp:anchor distT="0" distB="0" distL="114300" distR="114300" simplePos="0" relativeHeight="251792445" behindDoc="0" locked="0" layoutInCell="1" allowOverlap="1" wp14:anchorId="4F5E929D" wp14:editId="423FAEEC">
                <wp:simplePos x="0" y="0"/>
                <wp:positionH relativeFrom="column">
                  <wp:posOffset>3933190</wp:posOffset>
                </wp:positionH>
                <wp:positionV relativeFrom="paragraph">
                  <wp:posOffset>53975</wp:posOffset>
                </wp:positionV>
                <wp:extent cx="1287780" cy="287020"/>
                <wp:effectExtent l="38100" t="0" r="26670" b="93980"/>
                <wp:wrapNone/>
                <wp:docPr id="822091884" name="Connector: Elbow 17"/>
                <wp:cNvGraphicFramePr/>
                <a:graphic xmlns:a="http://schemas.openxmlformats.org/drawingml/2006/main">
                  <a:graphicData uri="http://schemas.microsoft.com/office/word/2010/wordprocessingShape">
                    <wps:wsp>
                      <wps:cNvCnPr/>
                      <wps:spPr>
                        <a:xfrm flipH="1">
                          <a:off x="0" y="0"/>
                          <a:ext cx="1287780" cy="287020"/>
                        </a:xfrm>
                        <a:prstGeom prst="bentConnector3">
                          <a:avLst>
                            <a:gd name="adj1" fmla="val 1194"/>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A9211F" id="Connector: Elbow 17" o:spid="_x0000_s1026" type="#_x0000_t34" style="position:absolute;margin-left:309.7pt;margin-top:4.25pt;width:101.4pt;height:22.6pt;flip:x;z-index:251792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" adj="258" strokecolor="#4579b8 [3044]">
                <v:stroke endarrow="block"/>
              </v:shape>
            </w:pict>
          </mc:Fallback>
        </mc:AlternateContent>
      </w:r>
    </w:p>
    <w:p w14:paraId="6ADFDB5F" w14:textId="7EC5EA23" w:rsidR="0006611D" w:rsidRPr="0006611D" w:rsidRDefault="00A43FAF" w:rsidP="0006611D">
      <w:pPr>
        <w:rPr>
          <w:sz w:val="22"/>
          <w:szCs w:val="22"/>
        </w:rPr>
      </w:pPr>
      <w:r w:rsidRPr="00730679">
        <w:rPr>
          <w:rFonts w:ascii="Arial Narrow" w:hAnsi="Arial Narrow"/>
          <w:noProof/>
          <w:sz w:val="16"/>
          <w:szCs w:val="16"/>
          <w:lang w:eastAsia="ro-RO"/>
        </w:rPr>
        <mc:AlternateContent>
          <mc:Choice Requires="wps">
            <w:drawing>
              <wp:anchor distT="0" distB="0" distL="114300" distR="114300" simplePos="0" relativeHeight="251708477" behindDoc="0" locked="0" layoutInCell="1" allowOverlap="1" wp14:anchorId="2AA86392" wp14:editId="616ADD4A">
                <wp:simplePos x="0" y="0"/>
                <wp:positionH relativeFrom="margin">
                  <wp:align>center</wp:align>
                </wp:positionH>
                <wp:positionV relativeFrom="paragraph">
                  <wp:posOffset>5715</wp:posOffset>
                </wp:positionV>
                <wp:extent cx="2225040" cy="335280"/>
                <wp:effectExtent l="0" t="0" r="22860" b="26670"/>
                <wp:wrapNone/>
                <wp:docPr id="1145933825" name="Flowchart: Data 1145933825"/>
                <wp:cNvGraphicFramePr/>
                <a:graphic xmlns:a="http://schemas.openxmlformats.org/drawingml/2006/main">
                  <a:graphicData uri="http://schemas.microsoft.com/office/word/2010/wordprocessingShape">
                    <wps:wsp>
                      <wps:cNvSpPr/>
                      <wps:spPr>
                        <a:xfrm>
                          <a:off x="0" y="0"/>
                          <a:ext cx="2225040" cy="33528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4E9D8A34" w14:textId="2F380086" w:rsidR="00ED3F26" w:rsidRPr="00477CF7" w:rsidRDefault="00ED3F26" w:rsidP="00635BE7">
                            <w:pPr>
                              <w:jc w:val="center"/>
                              <w:rPr>
                                <w:rFonts w:ascii="Arial Narrow" w:hAnsi="Arial Narrow"/>
                                <w:sz w:val="16"/>
                                <w:szCs w:val="16"/>
                              </w:rPr>
                            </w:pPr>
                            <w:r w:rsidRPr="00477CF7">
                              <w:rPr>
                                <w:rFonts w:ascii="Arial Narrow" w:hAnsi="Arial Narrow"/>
                                <w:sz w:val="16"/>
                                <w:szCs w:val="16"/>
                              </w:rPr>
                              <w:t xml:space="preserve">Conducători compartimente – </w:t>
                            </w:r>
                            <w:r>
                              <w:rPr>
                                <w:rFonts w:ascii="Arial Narrow" w:hAnsi="Arial Narrow"/>
                                <w:sz w:val="16"/>
                                <w:szCs w:val="16"/>
                              </w:rPr>
                              <w:t xml:space="preserve"> </w:t>
                            </w:r>
                            <w:r w:rsidRPr="00477CF7">
                              <w:rPr>
                                <w:rFonts w:ascii="Arial Narrow" w:hAnsi="Arial Narrow"/>
                                <w:sz w:val="16"/>
                                <w:szCs w:val="16"/>
                              </w:rPr>
                              <w:t>responsabili riscuri de corupție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86392" id="Flowchart: Data 1145933825" o:spid="_x0000_s1049" type="#_x0000_t111" style="position:absolute;margin-left:0;margin-top:.45pt;width:175.2pt;height:26.4pt;z-index:25170847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" fillcolor="white [3201]" strokecolor="#4f81bd [3204]">
                <v:textbox>
                  <w:txbxContent>
                    <w:p w14:paraId="4E9D8A34" w14:textId="2F380086" w:rsidR="00ED3F26" w:rsidRPr="00477CF7" w:rsidRDefault="00ED3F26" w:rsidP="00635BE7">
                      <w:pPr>
                        <w:jc w:val="center"/>
                        <w:rPr>
                          <w:rFonts w:ascii="Arial Narrow" w:hAnsi="Arial Narrow"/>
                          <w:sz w:val="16"/>
                          <w:szCs w:val="16"/>
                        </w:rPr>
                      </w:pPr>
                      <w:r w:rsidRPr="00477CF7">
                        <w:rPr>
                          <w:rFonts w:ascii="Arial Narrow" w:hAnsi="Arial Narrow"/>
                          <w:sz w:val="16"/>
                          <w:szCs w:val="16"/>
                        </w:rPr>
                        <w:t xml:space="preserve">Conducători compartimente – </w:t>
                      </w:r>
                      <w:r>
                        <w:rPr>
                          <w:rFonts w:ascii="Arial Narrow" w:hAnsi="Arial Narrow"/>
                          <w:sz w:val="16"/>
                          <w:szCs w:val="16"/>
                        </w:rPr>
                        <w:t xml:space="preserve"> </w:t>
                      </w:r>
                      <w:r w:rsidRPr="00477CF7">
                        <w:rPr>
                          <w:rFonts w:ascii="Arial Narrow" w:hAnsi="Arial Narrow"/>
                          <w:sz w:val="16"/>
                          <w:szCs w:val="16"/>
                        </w:rPr>
                        <w:t>responsabili riscuri de corupție</w:t>
                      </w:r>
                    </w:p>
                  </w:txbxContent>
                </v:textbox>
                <w10:wrap anchorx="margin"/>
              </v:shape>
            </w:pict>
          </mc:Fallback>
        </mc:AlternateContent>
      </w:r>
    </w:p>
    <w:p w14:paraId="1092723C" w14:textId="6321F8C6" w:rsidR="0006611D" w:rsidRPr="0006611D" w:rsidRDefault="0006611D" w:rsidP="0006611D">
      <w:pPr>
        <w:rPr>
          <w:sz w:val="22"/>
          <w:szCs w:val="22"/>
        </w:rPr>
      </w:pPr>
    </w:p>
    <w:p w14:paraId="5C411D1F" w14:textId="314F15A4" w:rsidR="0006611D" w:rsidRDefault="00C15D14" w:rsidP="0006611D">
      <w:pPr>
        <w:rPr>
          <w:sz w:val="22"/>
          <w:szCs w:val="22"/>
        </w:rPr>
      </w:pPr>
      <w:r>
        <w:rPr>
          <w:noProof/>
          <w:sz w:val="22"/>
          <w:szCs w:val="22"/>
          <w:lang w:eastAsia="ro-RO"/>
        </w:rPr>
        <mc:AlternateContent>
          <mc:Choice Requires="wps">
            <w:drawing>
              <wp:anchor distT="0" distB="0" distL="114300" distR="114300" simplePos="0" relativeHeight="251793469" behindDoc="0" locked="0" layoutInCell="1" allowOverlap="1" wp14:anchorId="2F711A2C" wp14:editId="4A7910AC">
                <wp:simplePos x="0" y="0"/>
                <wp:positionH relativeFrom="column">
                  <wp:posOffset>2993390</wp:posOffset>
                </wp:positionH>
                <wp:positionV relativeFrom="paragraph">
                  <wp:posOffset>19050</wp:posOffset>
                </wp:positionV>
                <wp:extent cx="0" cy="320040"/>
                <wp:effectExtent l="76200" t="0" r="76200" b="60960"/>
                <wp:wrapNone/>
                <wp:docPr id="904535225" name="Straight Arrow Connector 18"/>
                <wp:cNvGraphicFramePr/>
                <a:graphic xmlns:a="http://schemas.openxmlformats.org/drawingml/2006/main">
                  <a:graphicData uri="http://schemas.microsoft.com/office/word/2010/wordprocessingShape">
                    <wps:wsp>
                      <wps:cNvCnPr/>
                      <wps:spPr>
                        <a:xfrm>
                          <a:off x="0" y="0"/>
                          <a:ext cx="0" cy="320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B2A1D6" id="Straight Arrow Connector 18" o:spid="_x0000_s1026" type="#_x0000_t32" style="position:absolute;margin-left:235.7pt;margin-top:1.5pt;width:0;height:25.2pt;z-index:2517934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" strokecolor="#4579b8 [3044]">
                <v:stroke endarrow="block"/>
              </v:shape>
            </w:pict>
          </mc:Fallback>
        </mc:AlternateContent>
      </w:r>
    </w:p>
    <w:p w14:paraId="313B57AD" w14:textId="7D0D6F99" w:rsidR="0006611D" w:rsidRDefault="0006611D" w:rsidP="0006611D">
      <w:pPr>
        <w:tabs>
          <w:tab w:val="left" w:pos="2100"/>
        </w:tabs>
        <w:rPr>
          <w:sz w:val="22"/>
          <w:szCs w:val="22"/>
        </w:rPr>
      </w:pPr>
      <w:r>
        <w:rPr>
          <w:sz w:val="22"/>
          <w:szCs w:val="22"/>
        </w:rPr>
        <w:tab/>
      </w:r>
    </w:p>
    <w:p w14:paraId="5FF1CDE8" w14:textId="36F9CAA4" w:rsidR="0006611D" w:rsidRDefault="00D9266F" w:rsidP="0006611D">
      <w:pPr>
        <w:jc w:val="center"/>
        <w:rPr>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710525" behindDoc="0" locked="0" layoutInCell="1" allowOverlap="1" wp14:anchorId="391EDAF8" wp14:editId="506CEA4F">
                <wp:simplePos x="0" y="0"/>
                <wp:positionH relativeFrom="margin">
                  <wp:align>center</wp:align>
                </wp:positionH>
                <wp:positionV relativeFrom="paragraph">
                  <wp:posOffset>11430</wp:posOffset>
                </wp:positionV>
                <wp:extent cx="1912620" cy="361950"/>
                <wp:effectExtent l="0" t="0" r="11430" b="19050"/>
                <wp:wrapNone/>
                <wp:docPr id="1592284139" name="Text Box 1592284139"/>
                <wp:cNvGraphicFramePr/>
                <a:graphic xmlns:a="http://schemas.openxmlformats.org/drawingml/2006/main">
                  <a:graphicData uri="http://schemas.microsoft.com/office/word/2010/wordprocessingShape">
                    <wps:wsp>
                      <wps:cNvSpPr txBox="1"/>
                      <wps:spPr>
                        <a:xfrm>
                          <a:off x="0" y="0"/>
                          <a:ext cx="1912620" cy="36195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4B2972E6" w14:textId="77777777" w:rsidR="00ED3F26" w:rsidRPr="00DB2A82" w:rsidRDefault="00ED3F26" w:rsidP="001B75F9">
                            <w:pPr>
                              <w:pStyle w:val="ListParagraph"/>
                              <w:ind w:left="0"/>
                              <w:jc w:val="center"/>
                              <w:rPr>
                                <w:rFonts w:ascii="Arial Narrow" w:hAnsi="Arial Narrow"/>
                                <w:b/>
                                <w:bCs/>
                                <w:noProof/>
                                <w:sz w:val="18"/>
                                <w:szCs w:val="18"/>
                              </w:rPr>
                            </w:pPr>
                            <w:r>
                              <w:rPr>
                                <w:rFonts w:ascii="Arial Narrow" w:hAnsi="Arial Narrow"/>
                                <w:noProof/>
                                <w:sz w:val="18"/>
                                <w:szCs w:val="18"/>
                              </w:rPr>
                              <w:t>Implementează și monitorizează măsurile de intervenție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EDAF8" id="Text Box 1592284139" o:spid="_x0000_s1050" type="#_x0000_t202" style="position:absolute;left:0;text-align:left;margin-left:0;margin-top:.9pt;width:150.6pt;height:28.5pt;z-index:25171052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" fillcolor="white [3201]" strokecolor="#4f81bd [3204]">
                <v:textbox>
                  <w:txbxContent>
                    <w:p w14:paraId="4B2972E6" w14:textId="77777777" w:rsidR="00ED3F26" w:rsidRPr="00DB2A82" w:rsidRDefault="00ED3F26" w:rsidP="001B75F9">
                      <w:pPr>
                        <w:pStyle w:val="ListParagraph"/>
                        <w:ind w:left="0"/>
                        <w:jc w:val="center"/>
                        <w:rPr>
                          <w:rFonts w:ascii="Arial Narrow" w:hAnsi="Arial Narrow"/>
                          <w:b/>
                          <w:bCs/>
                          <w:noProof/>
                          <w:sz w:val="18"/>
                          <w:szCs w:val="18"/>
                        </w:rPr>
                      </w:pPr>
                      <w:r>
                        <w:rPr>
                          <w:rFonts w:ascii="Arial Narrow" w:hAnsi="Arial Narrow"/>
                          <w:noProof/>
                          <w:sz w:val="18"/>
                          <w:szCs w:val="18"/>
                        </w:rPr>
                        <w:t>Implementează și monitorizează măsurile de intervenție</w:t>
                      </w:r>
                    </w:p>
                  </w:txbxContent>
                </v:textbox>
                <w10:wrap anchorx="margin"/>
              </v:shape>
            </w:pict>
          </mc:Fallback>
        </mc:AlternateContent>
      </w:r>
    </w:p>
    <w:p w14:paraId="1862F238" w14:textId="63196772" w:rsidR="00635BE7" w:rsidRDefault="00CB1604" w:rsidP="00635BE7">
      <w:pPr>
        <w:rPr>
          <w:sz w:val="22"/>
          <w:szCs w:val="22"/>
        </w:rPr>
      </w:pPr>
      <w:r>
        <w:rPr>
          <w:noProof/>
          <w:sz w:val="22"/>
          <w:szCs w:val="22"/>
          <w:lang w:eastAsia="ro-RO"/>
        </w:rPr>
        <mc:AlternateContent>
          <mc:Choice Requires="wps">
            <w:drawing>
              <wp:anchor distT="0" distB="0" distL="114300" distR="114300" simplePos="0" relativeHeight="251795517" behindDoc="0" locked="0" layoutInCell="1" allowOverlap="1" wp14:anchorId="4EC4C008" wp14:editId="3F97DAEF">
                <wp:simplePos x="0" y="0"/>
                <wp:positionH relativeFrom="column">
                  <wp:posOffset>4022090</wp:posOffset>
                </wp:positionH>
                <wp:positionV relativeFrom="paragraph">
                  <wp:posOffset>10160</wp:posOffset>
                </wp:positionV>
                <wp:extent cx="1275080" cy="236220"/>
                <wp:effectExtent l="0" t="0" r="77470" b="49530"/>
                <wp:wrapNone/>
                <wp:docPr id="1998093045" name="Connector: Elbow 16"/>
                <wp:cNvGraphicFramePr/>
                <a:graphic xmlns:a="http://schemas.openxmlformats.org/drawingml/2006/main">
                  <a:graphicData uri="http://schemas.microsoft.com/office/word/2010/wordprocessingShape">
                    <wps:wsp>
                      <wps:cNvCnPr/>
                      <wps:spPr>
                        <a:xfrm>
                          <a:off x="0" y="0"/>
                          <a:ext cx="1275080" cy="236220"/>
                        </a:xfrm>
                        <a:prstGeom prst="bentConnector3">
                          <a:avLst>
                            <a:gd name="adj1" fmla="val 100187"/>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7B32E" id="Connector: Elbow 16" o:spid="_x0000_s1026" type="#_x0000_t34" style="position:absolute;margin-left:316.7pt;margin-top:.8pt;width:100.4pt;height:18.6pt;z-index:2517955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" adj="21640" strokecolor="#4579b8 [3044]">
                <v:stroke endarrow="block"/>
              </v:shape>
            </w:pict>
          </mc:Fallback>
        </mc:AlternateContent>
      </w:r>
    </w:p>
    <w:p w14:paraId="53B9458A" w14:textId="0DF594EB" w:rsidR="00635BE7" w:rsidRDefault="00B066D1" w:rsidP="00635BE7">
      <w:pPr>
        <w:tabs>
          <w:tab w:val="left" w:pos="4080"/>
        </w:tabs>
        <w:rPr>
          <w:sz w:val="22"/>
          <w:szCs w:val="22"/>
        </w:rPr>
      </w:pPr>
      <w:r w:rsidRPr="00730679">
        <w:rPr>
          <w:rFonts w:ascii="Arial Narrow" w:hAnsi="Arial Narrow"/>
          <w:noProof/>
          <w:color w:val="000000" w:themeColor="text1"/>
          <w:sz w:val="32"/>
          <w:szCs w:val="32"/>
          <w:lang w:eastAsia="ro-RO"/>
        </w:rPr>
        <mc:AlternateContent>
          <mc:Choice Requires="wps">
            <w:drawing>
              <wp:anchor distT="0" distB="0" distL="114300" distR="114300" simplePos="0" relativeHeight="251712573" behindDoc="0" locked="0" layoutInCell="1" allowOverlap="1" wp14:anchorId="56B9BF36" wp14:editId="44D66A1F">
                <wp:simplePos x="0" y="0"/>
                <wp:positionH relativeFrom="margin">
                  <wp:posOffset>4296410</wp:posOffset>
                </wp:positionH>
                <wp:positionV relativeFrom="paragraph">
                  <wp:posOffset>93980</wp:posOffset>
                </wp:positionV>
                <wp:extent cx="1996440" cy="434340"/>
                <wp:effectExtent l="0" t="0" r="22860" b="22860"/>
                <wp:wrapNone/>
                <wp:docPr id="267815414" name="Flowchart: Document 267815414"/>
                <wp:cNvGraphicFramePr/>
                <a:graphic xmlns:a="http://schemas.openxmlformats.org/drawingml/2006/main">
                  <a:graphicData uri="http://schemas.microsoft.com/office/word/2010/wordprocessingShape">
                    <wps:wsp>
                      <wps:cNvSpPr/>
                      <wps:spPr>
                        <a:xfrm>
                          <a:off x="0" y="0"/>
                          <a:ext cx="1996440" cy="434340"/>
                        </a:xfrm>
                        <a:prstGeom prst="flowChartDocument">
                          <a:avLst/>
                        </a:prstGeom>
                        <a:ln w="9525"/>
                      </wps:spPr>
                      <wps:style>
                        <a:lnRef idx="2">
                          <a:schemeClr val="accent1"/>
                        </a:lnRef>
                        <a:fillRef idx="1">
                          <a:schemeClr val="lt1"/>
                        </a:fillRef>
                        <a:effectRef idx="0">
                          <a:schemeClr val="accent1"/>
                        </a:effectRef>
                        <a:fontRef idx="minor">
                          <a:schemeClr val="dk1"/>
                        </a:fontRef>
                      </wps:style>
                      <wps:txbx>
                        <w:txbxContent>
                          <w:p w14:paraId="54197D53" w14:textId="6EE7248F" w:rsidR="00ED3F26" w:rsidRPr="00D52D74" w:rsidRDefault="00ED3F26" w:rsidP="001B75F9">
                            <w:pPr>
                              <w:jc w:val="center"/>
                              <w:rPr>
                                <w:rFonts w:ascii="Arial Narrow" w:hAnsi="Arial Narrow"/>
                                <w:sz w:val="18"/>
                                <w:szCs w:val="18"/>
                              </w:rPr>
                            </w:pPr>
                            <w:r>
                              <w:rPr>
                                <w:rFonts w:ascii="Arial Narrow" w:hAnsi="Arial Narrow"/>
                                <w:noProof/>
                                <w:sz w:val="18"/>
                                <w:szCs w:val="18"/>
                              </w:rPr>
                              <w:t xml:space="preserve">Documente justificative / </w:t>
                            </w:r>
                            <w:r w:rsidRPr="00E7165D">
                              <w:rPr>
                                <w:rFonts w:ascii="Arial Narrow" w:hAnsi="Arial Narrow"/>
                                <w:noProof/>
                                <w:sz w:val="18"/>
                                <w:szCs w:val="18"/>
                              </w:rPr>
                              <w:t>informații privind implementarea măsurilor de</w:t>
                            </w:r>
                            <w:r>
                              <w:rPr>
                                <w:rFonts w:ascii="Arial Narrow" w:hAnsi="Arial Narrow"/>
                                <w:noProof/>
                                <w:sz w:val="18"/>
                                <w:szCs w:val="18"/>
                              </w:rPr>
                              <w:t xml:space="preserve"> intervenție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9BF36" id="Flowchart: Document 267815414" o:spid="_x0000_s1051" type="#_x0000_t114" style="position:absolute;margin-left:338.3pt;margin-top:7.4pt;width:157.2pt;height:34.2pt;z-index:2517125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" fillcolor="white [3201]" strokecolor="#4f81bd [3204]">
                <v:textbox>
                  <w:txbxContent>
                    <w:p w14:paraId="54197D53" w14:textId="6EE7248F" w:rsidR="00ED3F26" w:rsidRPr="00D52D74" w:rsidRDefault="00ED3F26" w:rsidP="001B75F9">
                      <w:pPr>
                        <w:jc w:val="center"/>
                        <w:rPr>
                          <w:rFonts w:ascii="Arial Narrow" w:hAnsi="Arial Narrow"/>
                          <w:sz w:val="18"/>
                          <w:szCs w:val="18"/>
                        </w:rPr>
                      </w:pPr>
                      <w:r>
                        <w:rPr>
                          <w:rFonts w:ascii="Arial Narrow" w:hAnsi="Arial Narrow"/>
                          <w:noProof/>
                          <w:sz w:val="18"/>
                          <w:szCs w:val="18"/>
                        </w:rPr>
                        <w:t xml:space="preserve">Documente justificative / </w:t>
                      </w:r>
                      <w:r w:rsidRPr="00E7165D">
                        <w:rPr>
                          <w:rFonts w:ascii="Arial Narrow" w:hAnsi="Arial Narrow"/>
                          <w:noProof/>
                          <w:sz w:val="18"/>
                          <w:szCs w:val="18"/>
                        </w:rPr>
                        <w:t>informații privind implementarea măsurilor de</w:t>
                      </w:r>
                      <w:r>
                        <w:rPr>
                          <w:rFonts w:ascii="Arial Narrow" w:hAnsi="Arial Narrow"/>
                          <w:noProof/>
                          <w:sz w:val="18"/>
                          <w:szCs w:val="18"/>
                        </w:rPr>
                        <w:t xml:space="preserve"> intervenție</w:t>
                      </w:r>
                    </w:p>
                  </w:txbxContent>
                </v:textbox>
                <w10:wrap anchorx="margin"/>
              </v:shape>
            </w:pict>
          </mc:Fallback>
        </mc:AlternateContent>
      </w:r>
      <w:r w:rsidR="00635BE7">
        <w:rPr>
          <w:sz w:val="22"/>
          <w:szCs w:val="22"/>
        </w:rPr>
        <w:tab/>
      </w:r>
    </w:p>
    <w:p w14:paraId="76FD9B16" w14:textId="0FC1ACA6" w:rsidR="001B75F9" w:rsidRPr="001B75F9" w:rsidRDefault="00363BFE" w:rsidP="00363BFE">
      <w:pPr>
        <w:tabs>
          <w:tab w:val="left" w:pos="8940"/>
        </w:tabs>
        <w:rPr>
          <w:sz w:val="22"/>
          <w:szCs w:val="22"/>
        </w:rPr>
      </w:pPr>
      <w:r>
        <w:rPr>
          <w:sz w:val="22"/>
          <w:szCs w:val="22"/>
        </w:rPr>
        <w:tab/>
      </w:r>
    </w:p>
    <w:p w14:paraId="2A4E2E0C" w14:textId="51445CC2" w:rsidR="001B75F9" w:rsidRPr="001B75F9" w:rsidRDefault="001B75F9" w:rsidP="001B75F9">
      <w:pPr>
        <w:rPr>
          <w:sz w:val="22"/>
          <w:szCs w:val="22"/>
        </w:rPr>
      </w:pPr>
    </w:p>
    <w:p w14:paraId="594111CA" w14:textId="7B5C0E0E" w:rsidR="001B75F9" w:rsidRPr="001B75F9" w:rsidRDefault="00B066D1" w:rsidP="001B75F9">
      <w:pPr>
        <w:rPr>
          <w:sz w:val="22"/>
          <w:szCs w:val="22"/>
        </w:rPr>
      </w:pPr>
      <w:r>
        <w:rPr>
          <w:noProof/>
          <w:sz w:val="22"/>
          <w:szCs w:val="22"/>
          <w:lang w:eastAsia="ro-RO"/>
        </w:rPr>
        <mc:AlternateContent>
          <mc:Choice Requires="wps">
            <w:drawing>
              <wp:anchor distT="0" distB="0" distL="114300" distR="114300" simplePos="0" relativeHeight="251797565" behindDoc="0" locked="0" layoutInCell="1" allowOverlap="1" wp14:anchorId="1CE023C6" wp14:editId="719373DE">
                <wp:simplePos x="0" y="0"/>
                <wp:positionH relativeFrom="column">
                  <wp:posOffset>3832860</wp:posOffset>
                </wp:positionH>
                <wp:positionV relativeFrom="paragraph">
                  <wp:posOffset>19050</wp:posOffset>
                </wp:positionV>
                <wp:extent cx="1531620" cy="175260"/>
                <wp:effectExtent l="38100" t="0" r="30480" b="91440"/>
                <wp:wrapNone/>
                <wp:docPr id="1482692179" name="Connector: Elbow 17"/>
                <wp:cNvGraphicFramePr/>
                <a:graphic xmlns:a="http://schemas.openxmlformats.org/drawingml/2006/main">
                  <a:graphicData uri="http://schemas.microsoft.com/office/word/2010/wordprocessingShape">
                    <wps:wsp>
                      <wps:cNvCnPr/>
                      <wps:spPr>
                        <a:xfrm flipH="1">
                          <a:off x="0" y="0"/>
                          <a:ext cx="1531620" cy="175260"/>
                        </a:xfrm>
                        <a:prstGeom prst="bentConnector3">
                          <a:avLst>
                            <a:gd name="adj1" fmla="val 239"/>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EA9DCD" id="Connector: Elbow 17" o:spid="_x0000_s1026" type="#_x0000_t34" style="position:absolute;margin-left:301.8pt;margin-top:1.5pt;width:120.6pt;height:13.8pt;flip:x;z-index:2517975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" adj="52" strokecolor="#4579b8 [3044]">
                <v:stroke endarrow="block"/>
              </v:shape>
            </w:pict>
          </mc:Fallback>
        </mc:AlternateContent>
      </w:r>
      <w:r w:rsidR="009560C6" w:rsidRPr="00FB39A0">
        <w:rPr>
          <w:rFonts w:ascii="Arial Narrow" w:hAnsi="Arial Narrow"/>
          <w:noProof/>
          <w:sz w:val="18"/>
          <w:szCs w:val="18"/>
          <w:lang w:eastAsia="ro-RO"/>
        </w:rPr>
        <mc:AlternateContent>
          <mc:Choice Requires="wps">
            <w:drawing>
              <wp:anchor distT="0" distB="0" distL="114300" distR="114300" simplePos="0" relativeHeight="251723837" behindDoc="0" locked="0" layoutInCell="1" allowOverlap="1" wp14:anchorId="1CAF63A4" wp14:editId="6D448560">
                <wp:simplePos x="0" y="0"/>
                <wp:positionH relativeFrom="margin">
                  <wp:align>center</wp:align>
                </wp:positionH>
                <wp:positionV relativeFrom="paragraph">
                  <wp:posOffset>8255</wp:posOffset>
                </wp:positionV>
                <wp:extent cx="2073910" cy="342900"/>
                <wp:effectExtent l="0" t="0" r="21590" b="19050"/>
                <wp:wrapNone/>
                <wp:docPr id="177322914" name="Flowchart: Data 177322914"/>
                <wp:cNvGraphicFramePr/>
                <a:graphic xmlns:a="http://schemas.openxmlformats.org/drawingml/2006/main">
                  <a:graphicData uri="http://schemas.microsoft.com/office/word/2010/wordprocessingShape">
                    <wps:wsp>
                      <wps:cNvSpPr/>
                      <wps:spPr>
                        <a:xfrm>
                          <a:off x="0" y="0"/>
                          <a:ext cx="2073910" cy="34290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1CC2230A" w14:textId="77777777" w:rsidR="00ED3F26" w:rsidRPr="00E46F4A" w:rsidRDefault="00ED3F26" w:rsidP="008F5C35">
                            <w:pPr>
                              <w:jc w:val="center"/>
                              <w:rPr>
                                <w:rFonts w:ascii="Arial Narrow" w:hAnsi="Arial Narrow"/>
                                <w:sz w:val="18"/>
                                <w:szCs w:val="18"/>
                              </w:rPr>
                            </w:pPr>
                            <w:r>
                              <w:rPr>
                                <w:rFonts w:ascii="Arial Narrow" w:hAnsi="Arial Narrow"/>
                                <w:sz w:val="18"/>
                                <w:szCs w:val="18"/>
                              </w:rPr>
                              <w:t xml:space="preserve">Grup de lucru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F63A4" id="Flowchart: Data 177322914" o:spid="_x0000_s1052" type="#_x0000_t111" style="position:absolute;margin-left:0;margin-top:.65pt;width:163.3pt;height:27pt;z-index:25172383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" fillcolor="white [3201]" strokecolor="#4f81bd [3204]">
                <v:textbox>
                  <w:txbxContent>
                    <w:p w14:paraId="1CC2230A" w14:textId="77777777" w:rsidR="00ED3F26" w:rsidRPr="00E46F4A" w:rsidRDefault="00ED3F26" w:rsidP="008F5C35">
                      <w:pPr>
                        <w:jc w:val="center"/>
                        <w:rPr>
                          <w:rFonts w:ascii="Arial Narrow" w:hAnsi="Arial Narrow"/>
                          <w:sz w:val="18"/>
                          <w:szCs w:val="18"/>
                        </w:rPr>
                      </w:pPr>
                      <w:r>
                        <w:rPr>
                          <w:rFonts w:ascii="Arial Narrow" w:hAnsi="Arial Narrow"/>
                          <w:sz w:val="18"/>
                          <w:szCs w:val="18"/>
                        </w:rPr>
                        <w:t xml:space="preserve">Grup de lucru </w:t>
                      </w:r>
                    </w:p>
                  </w:txbxContent>
                </v:textbox>
                <w10:wrap anchorx="margin"/>
              </v:shape>
            </w:pict>
          </mc:Fallback>
        </mc:AlternateContent>
      </w:r>
    </w:p>
    <w:p w14:paraId="2FF995FB" w14:textId="5F05B320" w:rsidR="001B75F9" w:rsidRPr="001B75F9" w:rsidRDefault="001B75F9" w:rsidP="001B75F9">
      <w:pPr>
        <w:rPr>
          <w:sz w:val="22"/>
          <w:szCs w:val="22"/>
        </w:rPr>
      </w:pPr>
    </w:p>
    <w:p w14:paraId="0FA596A7" w14:textId="2242154A" w:rsidR="001B75F9" w:rsidRDefault="00DD6395" w:rsidP="001B75F9">
      <w:pPr>
        <w:rPr>
          <w:sz w:val="22"/>
          <w:szCs w:val="22"/>
        </w:rPr>
      </w:pPr>
      <w:r>
        <w:rPr>
          <w:noProof/>
          <w:sz w:val="22"/>
          <w:szCs w:val="22"/>
          <w:lang w:eastAsia="ro-RO"/>
        </w:rPr>
        <mc:AlternateContent>
          <mc:Choice Requires="wps">
            <w:drawing>
              <wp:anchor distT="0" distB="0" distL="114300" distR="114300" simplePos="0" relativeHeight="251787325" behindDoc="0" locked="0" layoutInCell="1" allowOverlap="1" wp14:anchorId="711DA5E2" wp14:editId="57D33AED">
                <wp:simplePos x="0" y="0"/>
                <wp:positionH relativeFrom="column">
                  <wp:posOffset>3008630</wp:posOffset>
                </wp:positionH>
                <wp:positionV relativeFrom="paragraph">
                  <wp:posOffset>29845</wp:posOffset>
                </wp:positionV>
                <wp:extent cx="0" cy="274320"/>
                <wp:effectExtent l="76200" t="0" r="57150" b="49530"/>
                <wp:wrapNone/>
                <wp:docPr id="855517300" name="Straight Arrow Connector 15"/>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C61C4A" id="Straight Arrow Connector 15" o:spid="_x0000_s1026" type="#_x0000_t32" style="position:absolute;margin-left:236.9pt;margin-top:2.35pt;width:0;height:21.6pt;z-index:25178732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" strokecolor="#4579b8 [3044]">
                <v:stroke endarrow="block"/>
              </v:shape>
            </w:pict>
          </mc:Fallback>
        </mc:AlternateContent>
      </w:r>
    </w:p>
    <w:p w14:paraId="055FE6E4" w14:textId="5574964B" w:rsidR="001B75F9" w:rsidRDefault="00523BE7" w:rsidP="001B75F9">
      <w:pPr>
        <w:jc w:val="center"/>
        <w:rPr>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727933" behindDoc="0" locked="0" layoutInCell="1" allowOverlap="1" wp14:anchorId="0614FAD8" wp14:editId="0CCB7A74">
                <wp:simplePos x="0" y="0"/>
                <wp:positionH relativeFrom="margin">
                  <wp:align>center</wp:align>
                </wp:positionH>
                <wp:positionV relativeFrom="paragraph">
                  <wp:posOffset>133350</wp:posOffset>
                </wp:positionV>
                <wp:extent cx="1927860" cy="373380"/>
                <wp:effectExtent l="0" t="0" r="15240" b="26670"/>
                <wp:wrapNone/>
                <wp:docPr id="1440375347" name="Text Box 1440375347"/>
                <wp:cNvGraphicFramePr/>
                <a:graphic xmlns:a="http://schemas.openxmlformats.org/drawingml/2006/main">
                  <a:graphicData uri="http://schemas.microsoft.com/office/word/2010/wordprocessingShape">
                    <wps:wsp>
                      <wps:cNvSpPr txBox="1"/>
                      <wps:spPr>
                        <a:xfrm>
                          <a:off x="0" y="0"/>
                          <a:ext cx="1927860" cy="37338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DC2605B" w14:textId="77777777" w:rsidR="00ED3F26" w:rsidRDefault="00ED3F26" w:rsidP="00B53E3F">
                            <w:pPr>
                              <w:pStyle w:val="ListParagraph"/>
                              <w:ind w:left="0"/>
                              <w:jc w:val="center"/>
                              <w:rPr>
                                <w:rFonts w:ascii="Arial Narrow" w:hAnsi="Arial Narrow"/>
                                <w:noProof/>
                                <w:sz w:val="18"/>
                                <w:szCs w:val="18"/>
                              </w:rPr>
                            </w:pPr>
                            <w:r>
                              <w:rPr>
                                <w:rFonts w:ascii="Arial Narrow" w:hAnsi="Arial Narrow"/>
                                <w:noProof/>
                                <w:sz w:val="18"/>
                                <w:szCs w:val="18"/>
                              </w:rPr>
                              <w:t>Monitorizarea și revizuirea riscurilor de corupție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4FAD8" id="Text Box 1440375347" o:spid="_x0000_s1053" type="#_x0000_t202" style="position:absolute;left:0;text-align:left;margin-left:0;margin-top:10.5pt;width:151.8pt;height:29.4pt;z-index:25172793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" fillcolor="white [3201]" strokecolor="#4f81bd [3204]">
                <v:textbox>
                  <w:txbxContent>
                    <w:p w14:paraId="6DC2605B" w14:textId="77777777" w:rsidR="00ED3F26" w:rsidRDefault="00ED3F26" w:rsidP="00B53E3F">
                      <w:pPr>
                        <w:pStyle w:val="ListParagraph"/>
                        <w:ind w:left="0"/>
                        <w:jc w:val="center"/>
                        <w:rPr>
                          <w:rFonts w:ascii="Arial Narrow" w:hAnsi="Arial Narrow"/>
                          <w:noProof/>
                          <w:sz w:val="18"/>
                          <w:szCs w:val="18"/>
                        </w:rPr>
                      </w:pPr>
                      <w:r>
                        <w:rPr>
                          <w:rFonts w:ascii="Arial Narrow" w:hAnsi="Arial Narrow"/>
                          <w:noProof/>
                          <w:sz w:val="18"/>
                          <w:szCs w:val="18"/>
                        </w:rPr>
                        <w:t>Monitorizarea și revizuirea riscurilor de corupție</w:t>
                      </w:r>
                    </w:p>
                  </w:txbxContent>
                </v:textbox>
                <w10:wrap anchorx="margin"/>
              </v:shape>
            </w:pict>
          </mc:Fallback>
        </mc:AlternateContent>
      </w:r>
    </w:p>
    <w:p w14:paraId="64D9D7EB" w14:textId="01E643D1" w:rsidR="00B53E3F" w:rsidRPr="00B53E3F" w:rsidRDefault="00B53E3F" w:rsidP="00B53E3F">
      <w:pPr>
        <w:rPr>
          <w:sz w:val="22"/>
          <w:szCs w:val="22"/>
        </w:rPr>
      </w:pPr>
    </w:p>
    <w:p w14:paraId="0F78E45F" w14:textId="18BD3968" w:rsidR="00B53E3F" w:rsidRPr="00B53E3F" w:rsidRDefault="00B066D1" w:rsidP="00B53E3F">
      <w:pPr>
        <w:rPr>
          <w:sz w:val="22"/>
          <w:szCs w:val="22"/>
        </w:rPr>
      </w:pPr>
      <w:r>
        <w:rPr>
          <w:noProof/>
          <w:sz w:val="22"/>
          <w:szCs w:val="22"/>
          <w:lang w:eastAsia="ro-RO"/>
        </w:rPr>
        <mc:AlternateContent>
          <mc:Choice Requires="wps">
            <w:drawing>
              <wp:anchor distT="0" distB="0" distL="114300" distR="114300" simplePos="0" relativeHeight="251801661" behindDoc="0" locked="0" layoutInCell="1" allowOverlap="1" wp14:anchorId="356E212B" wp14:editId="512715A0">
                <wp:simplePos x="0" y="0"/>
                <wp:positionH relativeFrom="column">
                  <wp:posOffset>4023360</wp:posOffset>
                </wp:positionH>
                <wp:positionV relativeFrom="paragraph">
                  <wp:posOffset>2540</wp:posOffset>
                </wp:positionV>
                <wp:extent cx="1275080" cy="236220"/>
                <wp:effectExtent l="0" t="0" r="77470" b="49530"/>
                <wp:wrapNone/>
                <wp:docPr id="2066283722" name="Connector: Elbow 16"/>
                <wp:cNvGraphicFramePr/>
                <a:graphic xmlns:a="http://schemas.openxmlformats.org/drawingml/2006/main">
                  <a:graphicData uri="http://schemas.microsoft.com/office/word/2010/wordprocessingShape">
                    <wps:wsp>
                      <wps:cNvCnPr/>
                      <wps:spPr>
                        <a:xfrm>
                          <a:off x="0" y="0"/>
                          <a:ext cx="1275080" cy="236220"/>
                        </a:xfrm>
                        <a:prstGeom prst="bentConnector3">
                          <a:avLst>
                            <a:gd name="adj1" fmla="val 100187"/>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68FCFB" id="Connector: Elbow 16" o:spid="_x0000_s1026" type="#_x0000_t34" style="position:absolute;margin-left:316.8pt;margin-top:.2pt;width:100.4pt;height:18.6pt;z-index:2518016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" adj="21640" strokecolor="#4579b8 [3044]">
                <v:stroke endarrow="block"/>
              </v:shape>
            </w:pict>
          </mc:Fallback>
        </mc:AlternateContent>
      </w:r>
    </w:p>
    <w:p w14:paraId="76108E71" w14:textId="5AD9FA0C" w:rsidR="00B53E3F" w:rsidRPr="00B53E3F" w:rsidRDefault="00523BE7" w:rsidP="00B53E3F">
      <w:pPr>
        <w:rPr>
          <w:sz w:val="22"/>
          <w:szCs w:val="22"/>
        </w:rPr>
      </w:pPr>
      <w:r w:rsidRPr="00730679">
        <w:rPr>
          <w:rFonts w:ascii="Arial Narrow" w:hAnsi="Arial Narrow"/>
          <w:noProof/>
          <w:color w:val="000000" w:themeColor="text1"/>
          <w:sz w:val="32"/>
          <w:szCs w:val="32"/>
          <w:lang w:eastAsia="ro-RO"/>
        </w:rPr>
        <mc:AlternateContent>
          <mc:Choice Requires="wps">
            <w:drawing>
              <wp:anchor distT="0" distB="0" distL="114300" distR="114300" simplePos="0" relativeHeight="251731005" behindDoc="0" locked="0" layoutInCell="1" allowOverlap="1" wp14:anchorId="18C663E1" wp14:editId="65BF02D1">
                <wp:simplePos x="0" y="0"/>
                <wp:positionH relativeFrom="margin">
                  <wp:posOffset>4372610</wp:posOffset>
                </wp:positionH>
                <wp:positionV relativeFrom="paragraph">
                  <wp:posOffset>88265</wp:posOffset>
                </wp:positionV>
                <wp:extent cx="1844040" cy="487680"/>
                <wp:effectExtent l="0" t="0" r="22860" b="26670"/>
                <wp:wrapNone/>
                <wp:docPr id="1149773864" name="Flowchart: Document 1149773864"/>
                <wp:cNvGraphicFramePr/>
                <a:graphic xmlns:a="http://schemas.openxmlformats.org/drawingml/2006/main">
                  <a:graphicData uri="http://schemas.microsoft.com/office/word/2010/wordprocessingShape">
                    <wps:wsp>
                      <wps:cNvSpPr/>
                      <wps:spPr>
                        <a:xfrm>
                          <a:off x="0" y="0"/>
                          <a:ext cx="1844040" cy="487680"/>
                        </a:xfrm>
                        <a:prstGeom prst="flowChartDocument">
                          <a:avLst/>
                        </a:prstGeom>
                        <a:ln w="9525"/>
                      </wps:spPr>
                      <wps:style>
                        <a:lnRef idx="2">
                          <a:schemeClr val="accent1"/>
                        </a:lnRef>
                        <a:fillRef idx="1">
                          <a:schemeClr val="lt1"/>
                        </a:fillRef>
                        <a:effectRef idx="0">
                          <a:schemeClr val="accent1"/>
                        </a:effectRef>
                        <a:fontRef idx="minor">
                          <a:schemeClr val="dk1"/>
                        </a:fontRef>
                      </wps:style>
                      <wps:txbx>
                        <w:txbxContent>
                          <w:p w14:paraId="0450D937" w14:textId="77777777" w:rsidR="00ED3F26" w:rsidRDefault="00ED3F26" w:rsidP="003D06A2">
                            <w:pPr>
                              <w:jc w:val="center"/>
                              <w:rPr>
                                <w:rFonts w:ascii="Arial Narrow" w:hAnsi="Arial Narrow"/>
                                <w:sz w:val="18"/>
                                <w:szCs w:val="18"/>
                              </w:rPr>
                            </w:pPr>
                            <w:proofErr w:type="spellStart"/>
                            <w:r w:rsidRPr="00E35C61">
                              <w:rPr>
                                <w:rFonts w:ascii="Arial Narrow" w:hAnsi="Arial Narrow"/>
                                <w:sz w:val="18"/>
                                <w:szCs w:val="18"/>
                                <w:lang w:val="fr-FR"/>
                              </w:rPr>
                              <w:t>Raport</w:t>
                            </w:r>
                            <w:proofErr w:type="spellEnd"/>
                            <w:r w:rsidRPr="00E35C61">
                              <w:rPr>
                                <w:rFonts w:ascii="Arial Narrow" w:hAnsi="Arial Narrow"/>
                                <w:sz w:val="18"/>
                                <w:szCs w:val="18"/>
                                <w:lang w:val="fr-FR"/>
                              </w:rPr>
                              <w:t xml:space="preserve"> </w:t>
                            </w:r>
                            <w:proofErr w:type="spellStart"/>
                            <w:r w:rsidRPr="00E35C61">
                              <w:rPr>
                                <w:rFonts w:ascii="Arial Narrow" w:hAnsi="Arial Narrow"/>
                                <w:sz w:val="18"/>
                                <w:szCs w:val="18"/>
                                <w:lang w:val="fr-FR"/>
                              </w:rPr>
                              <w:t>monitorizare</w:t>
                            </w:r>
                            <w:proofErr w:type="spellEnd"/>
                            <w:r>
                              <w:rPr>
                                <w:rFonts w:ascii="Arial Narrow" w:hAnsi="Arial Narrow"/>
                                <w:sz w:val="18"/>
                                <w:szCs w:val="18"/>
                              </w:rPr>
                              <w:t xml:space="preserve"> riscuri de corupție</w:t>
                            </w:r>
                            <w:r w:rsidRPr="004A60EB">
                              <w:rPr>
                                <w:rFonts w:ascii="Arial Narrow" w:hAnsi="Arial Narrow"/>
                                <w:sz w:val="18"/>
                                <w:szCs w:val="18"/>
                              </w:rPr>
                              <w:t xml:space="preserve"> </w:t>
                            </w:r>
                          </w:p>
                          <w:p w14:paraId="33F6F9BC" w14:textId="44762AB2" w:rsidR="00ED3F26" w:rsidRPr="007A311D" w:rsidRDefault="00ED3F26" w:rsidP="003D06A2">
                            <w:pPr>
                              <w:jc w:val="center"/>
                              <w:rPr>
                                <w:rFonts w:ascii="Arial Narrow" w:hAnsi="Arial Narrow"/>
                                <w:sz w:val="18"/>
                                <w:szCs w:val="18"/>
                              </w:rPr>
                            </w:pPr>
                            <w:r>
                              <w:rPr>
                                <w:rFonts w:ascii="Arial Narrow" w:hAnsi="Arial Narrow"/>
                                <w:sz w:val="18"/>
                                <w:szCs w:val="18"/>
                              </w:rPr>
                              <w:t>avizat președinte Grup de lucru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663E1" id="Flowchart: Document 1149773864" o:spid="_x0000_s1054" type="#_x0000_t114" style="position:absolute;margin-left:344.3pt;margin-top:6.95pt;width:145.2pt;height:38.4pt;z-index:2517310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" fillcolor="white [3201]" strokecolor="#4f81bd [3204]">
                <v:textbox>
                  <w:txbxContent>
                    <w:p w14:paraId="0450D937" w14:textId="77777777" w:rsidR="00ED3F26" w:rsidRDefault="00ED3F26" w:rsidP="003D06A2">
                      <w:pPr>
                        <w:jc w:val="center"/>
                        <w:rPr>
                          <w:rFonts w:ascii="Arial Narrow" w:hAnsi="Arial Narrow"/>
                          <w:sz w:val="18"/>
                          <w:szCs w:val="18"/>
                        </w:rPr>
                      </w:pPr>
                      <w:proofErr w:type="spellStart"/>
                      <w:r w:rsidRPr="00E35C61">
                        <w:rPr>
                          <w:rFonts w:ascii="Arial Narrow" w:hAnsi="Arial Narrow"/>
                          <w:sz w:val="18"/>
                          <w:szCs w:val="18"/>
                          <w:lang w:val="fr-FR"/>
                        </w:rPr>
                        <w:t>Raport</w:t>
                      </w:r>
                      <w:proofErr w:type="spellEnd"/>
                      <w:r w:rsidRPr="00E35C61">
                        <w:rPr>
                          <w:rFonts w:ascii="Arial Narrow" w:hAnsi="Arial Narrow"/>
                          <w:sz w:val="18"/>
                          <w:szCs w:val="18"/>
                          <w:lang w:val="fr-FR"/>
                        </w:rPr>
                        <w:t xml:space="preserve"> </w:t>
                      </w:r>
                      <w:proofErr w:type="spellStart"/>
                      <w:r w:rsidRPr="00E35C61">
                        <w:rPr>
                          <w:rFonts w:ascii="Arial Narrow" w:hAnsi="Arial Narrow"/>
                          <w:sz w:val="18"/>
                          <w:szCs w:val="18"/>
                          <w:lang w:val="fr-FR"/>
                        </w:rPr>
                        <w:t>monitorizare</w:t>
                      </w:r>
                      <w:proofErr w:type="spellEnd"/>
                      <w:r>
                        <w:rPr>
                          <w:rFonts w:ascii="Arial Narrow" w:hAnsi="Arial Narrow"/>
                          <w:sz w:val="18"/>
                          <w:szCs w:val="18"/>
                        </w:rPr>
                        <w:t xml:space="preserve"> riscuri de corupție</w:t>
                      </w:r>
                      <w:r w:rsidRPr="004A60EB">
                        <w:rPr>
                          <w:rFonts w:ascii="Arial Narrow" w:hAnsi="Arial Narrow"/>
                          <w:sz w:val="18"/>
                          <w:szCs w:val="18"/>
                        </w:rPr>
                        <w:t xml:space="preserve"> </w:t>
                      </w:r>
                    </w:p>
                    <w:p w14:paraId="33F6F9BC" w14:textId="44762AB2" w:rsidR="00ED3F26" w:rsidRPr="007A311D" w:rsidRDefault="00ED3F26" w:rsidP="003D06A2">
                      <w:pPr>
                        <w:jc w:val="center"/>
                        <w:rPr>
                          <w:rFonts w:ascii="Arial Narrow" w:hAnsi="Arial Narrow"/>
                          <w:sz w:val="18"/>
                          <w:szCs w:val="18"/>
                        </w:rPr>
                      </w:pPr>
                      <w:r>
                        <w:rPr>
                          <w:rFonts w:ascii="Arial Narrow" w:hAnsi="Arial Narrow"/>
                          <w:sz w:val="18"/>
                          <w:szCs w:val="18"/>
                        </w:rPr>
                        <w:t>avizat președinte Grup de lucru</w:t>
                      </w:r>
                    </w:p>
                  </w:txbxContent>
                </v:textbox>
                <w10:wrap anchorx="margin"/>
              </v:shape>
            </w:pict>
          </mc:Fallback>
        </mc:AlternateContent>
      </w:r>
    </w:p>
    <w:p w14:paraId="41B0BE1B" w14:textId="3A572A1A" w:rsidR="00B53E3F" w:rsidRPr="00B53E3F" w:rsidRDefault="00B53E3F" w:rsidP="00B53E3F">
      <w:pPr>
        <w:rPr>
          <w:sz w:val="22"/>
          <w:szCs w:val="22"/>
        </w:rPr>
      </w:pPr>
    </w:p>
    <w:p w14:paraId="439FD8FF" w14:textId="03370A94" w:rsidR="00B53E3F" w:rsidRPr="00B53E3F" w:rsidRDefault="00B53E3F" w:rsidP="00B53E3F">
      <w:pPr>
        <w:rPr>
          <w:sz w:val="22"/>
          <w:szCs w:val="22"/>
        </w:rPr>
      </w:pPr>
    </w:p>
    <w:p w14:paraId="51FF1945" w14:textId="3A254674" w:rsidR="00B53E3F" w:rsidRPr="00B53E3F" w:rsidRDefault="00B066D1" w:rsidP="00B53E3F">
      <w:pPr>
        <w:rPr>
          <w:sz w:val="22"/>
          <w:szCs w:val="22"/>
        </w:rPr>
      </w:pPr>
      <w:r>
        <w:rPr>
          <w:noProof/>
          <w:sz w:val="22"/>
          <w:szCs w:val="22"/>
          <w:lang w:eastAsia="ro-RO"/>
        </w:rPr>
        <mc:AlternateContent>
          <mc:Choice Requires="wps">
            <w:drawing>
              <wp:anchor distT="0" distB="0" distL="114300" distR="114300" simplePos="0" relativeHeight="251799613" behindDoc="0" locked="0" layoutInCell="1" allowOverlap="1" wp14:anchorId="1FCC8CA8" wp14:editId="55B9ECAF">
                <wp:simplePos x="0" y="0"/>
                <wp:positionH relativeFrom="column">
                  <wp:posOffset>3832860</wp:posOffset>
                </wp:positionH>
                <wp:positionV relativeFrom="paragraph">
                  <wp:posOffset>48895</wp:posOffset>
                </wp:positionV>
                <wp:extent cx="1531620" cy="175260"/>
                <wp:effectExtent l="38100" t="0" r="30480" b="91440"/>
                <wp:wrapNone/>
                <wp:docPr id="800762287" name="Connector: Elbow 17"/>
                <wp:cNvGraphicFramePr/>
                <a:graphic xmlns:a="http://schemas.openxmlformats.org/drawingml/2006/main">
                  <a:graphicData uri="http://schemas.microsoft.com/office/word/2010/wordprocessingShape">
                    <wps:wsp>
                      <wps:cNvCnPr/>
                      <wps:spPr>
                        <a:xfrm flipH="1">
                          <a:off x="0" y="0"/>
                          <a:ext cx="1531620" cy="175260"/>
                        </a:xfrm>
                        <a:prstGeom prst="bentConnector3">
                          <a:avLst>
                            <a:gd name="adj1" fmla="val 239"/>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5577E3" id="Connector: Elbow 17" o:spid="_x0000_s1026" type="#_x0000_t34" style="position:absolute;margin-left:301.8pt;margin-top:3.85pt;width:120.6pt;height:13.8pt;flip:x;z-index:2517996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" adj="52" strokecolor="#4579b8 [3044]">
                <v:stroke endarrow="block"/>
              </v:shape>
            </w:pict>
          </mc:Fallback>
        </mc:AlternateContent>
      </w:r>
      <w:r w:rsidR="00523BE7" w:rsidRPr="00FB39A0">
        <w:rPr>
          <w:rFonts w:ascii="Arial Narrow" w:hAnsi="Arial Narrow"/>
          <w:noProof/>
          <w:sz w:val="18"/>
          <w:szCs w:val="18"/>
          <w:lang w:eastAsia="ro-RO"/>
        </w:rPr>
        <mc:AlternateContent>
          <mc:Choice Requires="wps">
            <w:drawing>
              <wp:anchor distT="0" distB="0" distL="114300" distR="114300" simplePos="0" relativeHeight="251735101" behindDoc="0" locked="0" layoutInCell="1" allowOverlap="1" wp14:anchorId="0EA42CD7" wp14:editId="41B610F3">
                <wp:simplePos x="0" y="0"/>
                <wp:positionH relativeFrom="margin">
                  <wp:posOffset>1987550</wp:posOffset>
                </wp:positionH>
                <wp:positionV relativeFrom="paragraph">
                  <wp:posOffset>71120</wp:posOffset>
                </wp:positionV>
                <wp:extent cx="2011680" cy="335280"/>
                <wp:effectExtent l="0" t="0" r="26670" b="26670"/>
                <wp:wrapNone/>
                <wp:docPr id="1147002013" name="Flowchart: Data 1147002013"/>
                <wp:cNvGraphicFramePr/>
                <a:graphic xmlns:a="http://schemas.openxmlformats.org/drawingml/2006/main">
                  <a:graphicData uri="http://schemas.microsoft.com/office/word/2010/wordprocessingShape">
                    <wps:wsp>
                      <wps:cNvSpPr/>
                      <wps:spPr>
                        <a:xfrm>
                          <a:off x="0" y="0"/>
                          <a:ext cx="2011680" cy="33528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19EAF2FF" w14:textId="77777777" w:rsidR="00ED3F26" w:rsidRPr="00475F1C" w:rsidRDefault="00ED3F26" w:rsidP="00EE67A0">
                            <w:pPr>
                              <w:jc w:val="center"/>
                              <w:rPr>
                                <w:rFonts w:ascii="Arial Narrow" w:hAnsi="Arial Narrow"/>
                                <w:sz w:val="18"/>
                                <w:szCs w:val="18"/>
                                <w:lang w:val="en-US"/>
                              </w:rPr>
                            </w:pPr>
                            <w:r>
                              <w:rPr>
                                <w:rFonts w:ascii="Arial Narrow" w:hAnsi="Arial Narrow"/>
                                <w:sz w:val="18"/>
                                <w:szCs w:val="18"/>
                                <w:lang w:val="en-US"/>
                              </w:rPr>
                              <w:t>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42CD7" id="Flowchart: Data 1147002013" o:spid="_x0000_s1055" type="#_x0000_t111" style="position:absolute;margin-left:156.5pt;margin-top:5.6pt;width:158.4pt;height:26.4pt;z-index:2517351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" fillcolor="white [3201]" strokecolor="#4f81bd [3204]">
                <v:textbox>
                  <w:txbxContent>
                    <w:p w14:paraId="19EAF2FF" w14:textId="77777777" w:rsidR="00ED3F26" w:rsidRPr="00475F1C" w:rsidRDefault="00ED3F26" w:rsidP="00EE67A0">
                      <w:pPr>
                        <w:jc w:val="center"/>
                        <w:rPr>
                          <w:rFonts w:ascii="Arial Narrow" w:hAnsi="Arial Narrow"/>
                          <w:sz w:val="18"/>
                          <w:szCs w:val="18"/>
                          <w:lang w:val="en-US"/>
                        </w:rPr>
                      </w:pPr>
                      <w:r>
                        <w:rPr>
                          <w:rFonts w:ascii="Arial Narrow" w:hAnsi="Arial Narrow"/>
                          <w:sz w:val="18"/>
                          <w:szCs w:val="18"/>
                          <w:lang w:val="en-US"/>
                        </w:rPr>
                        <w:t>Rector</w:t>
                      </w:r>
                    </w:p>
                  </w:txbxContent>
                </v:textbox>
                <w10:wrap anchorx="margin"/>
              </v:shape>
            </w:pict>
          </mc:Fallback>
        </mc:AlternateContent>
      </w:r>
    </w:p>
    <w:p w14:paraId="4358D17C" w14:textId="3F0AD853" w:rsidR="00B53E3F" w:rsidRDefault="00B53E3F" w:rsidP="00B53E3F">
      <w:pPr>
        <w:rPr>
          <w:sz w:val="22"/>
          <w:szCs w:val="22"/>
        </w:rPr>
      </w:pPr>
    </w:p>
    <w:p w14:paraId="02DCDACB" w14:textId="6B7F4093" w:rsidR="00B53E3F" w:rsidRDefault="00182F08" w:rsidP="003D06A2">
      <w:pPr>
        <w:tabs>
          <w:tab w:val="center" w:pos="4819"/>
          <w:tab w:val="right" w:pos="9638"/>
        </w:tabs>
        <w:rPr>
          <w:sz w:val="22"/>
          <w:szCs w:val="22"/>
        </w:rPr>
      </w:pPr>
      <w:r>
        <w:rPr>
          <w:noProof/>
          <w:sz w:val="22"/>
          <w:szCs w:val="22"/>
          <w:lang w:eastAsia="ro-RO"/>
        </w:rPr>
        <mc:AlternateContent>
          <mc:Choice Requires="wps">
            <w:drawing>
              <wp:anchor distT="0" distB="0" distL="114300" distR="114300" simplePos="0" relativeHeight="251788349" behindDoc="0" locked="0" layoutInCell="1" allowOverlap="1" wp14:anchorId="729FA348" wp14:editId="3FD4FC4D">
                <wp:simplePos x="0" y="0"/>
                <wp:positionH relativeFrom="column">
                  <wp:posOffset>2970530</wp:posOffset>
                </wp:positionH>
                <wp:positionV relativeFrom="paragraph">
                  <wp:posOffset>77470</wp:posOffset>
                </wp:positionV>
                <wp:extent cx="0" cy="251460"/>
                <wp:effectExtent l="76200" t="0" r="57150" b="53340"/>
                <wp:wrapNone/>
                <wp:docPr id="1685724214" name="Straight Arrow Connector 17"/>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53B8D6" id="Straight Arrow Connector 17" o:spid="_x0000_s1026" type="#_x0000_t32" style="position:absolute;margin-left:233.9pt;margin-top:6.1pt;width:0;height:19.8pt;z-index:2517883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" strokecolor="#4579b8 [3044]">
                <v:stroke endarrow="block"/>
              </v:shape>
            </w:pict>
          </mc:Fallback>
        </mc:AlternateContent>
      </w:r>
      <w:r w:rsidR="003D06A2">
        <w:rPr>
          <w:sz w:val="22"/>
          <w:szCs w:val="22"/>
        </w:rPr>
        <w:tab/>
      </w:r>
      <w:r w:rsidR="003D06A2">
        <w:rPr>
          <w:sz w:val="22"/>
          <w:szCs w:val="22"/>
        </w:rPr>
        <w:tab/>
      </w:r>
    </w:p>
    <w:p w14:paraId="7406D9C3" w14:textId="60EF762D" w:rsidR="007D1317" w:rsidRDefault="007D1317" w:rsidP="003D06A2">
      <w:pPr>
        <w:tabs>
          <w:tab w:val="center" w:pos="4819"/>
          <w:tab w:val="right" w:pos="9638"/>
        </w:tabs>
        <w:rPr>
          <w:sz w:val="22"/>
          <w:szCs w:val="22"/>
        </w:rPr>
      </w:pPr>
    </w:p>
    <w:p w14:paraId="6EFC5D40" w14:textId="5042C603" w:rsidR="007D1317" w:rsidRDefault="00523BE7" w:rsidP="003D06A2">
      <w:pPr>
        <w:tabs>
          <w:tab w:val="center" w:pos="4819"/>
          <w:tab w:val="right" w:pos="9638"/>
        </w:tabs>
        <w:rPr>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737149" behindDoc="0" locked="0" layoutInCell="1" allowOverlap="1" wp14:anchorId="075CBE57" wp14:editId="765266D1">
                <wp:simplePos x="0" y="0"/>
                <wp:positionH relativeFrom="margin">
                  <wp:posOffset>2044700</wp:posOffset>
                </wp:positionH>
                <wp:positionV relativeFrom="paragraph">
                  <wp:posOffset>7620</wp:posOffset>
                </wp:positionV>
                <wp:extent cx="1836420" cy="374650"/>
                <wp:effectExtent l="0" t="0" r="11430" b="25400"/>
                <wp:wrapNone/>
                <wp:docPr id="769276443" name="Text Box 769276443"/>
                <wp:cNvGraphicFramePr/>
                <a:graphic xmlns:a="http://schemas.openxmlformats.org/drawingml/2006/main">
                  <a:graphicData uri="http://schemas.microsoft.com/office/word/2010/wordprocessingShape">
                    <wps:wsp>
                      <wps:cNvSpPr txBox="1"/>
                      <wps:spPr>
                        <a:xfrm>
                          <a:off x="0" y="0"/>
                          <a:ext cx="1836420" cy="37465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7CB7AC37" w14:textId="63D6AB1E" w:rsidR="00ED3F26" w:rsidRPr="00DB2A82" w:rsidRDefault="00ED3F26" w:rsidP="0047066C">
                            <w:pPr>
                              <w:jc w:val="center"/>
                              <w:rPr>
                                <w:rFonts w:ascii="Arial Narrow" w:hAnsi="Arial Narrow"/>
                                <w:b/>
                                <w:bCs/>
                                <w:noProof/>
                                <w:sz w:val="18"/>
                                <w:szCs w:val="18"/>
                              </w:rPr>
                            </w:pPr>
                            <w:r>
                              <w:rPr>
                                <w:rFonts w:ascii="Arial Narrow" w:hAnsi="Arial Narrow"/>
                                <w:noProof/>
                                <w:sz w:val="18"/>
                                <w:szCs w:val="18"/>
                              </w:rPr>
                              <w:t>Ap</w:t>
                            </w:r>
                            <w:r w:rsidRPr="00F14634">
                              <w:rPr>
                                <w:rFonts w:ascii="Arial Narrow" w:hAnsi="Arial Narrow"/>
                                <w:noProof/>
                                <w:sz w:val="18"/>
                                <w:szCs w:val="18"/>
                              </w:rPr>
                              <w:t xml:space="preserve">robă </w:t>
                            </w:r>
                            <w:proofErr w:type="spellStart"/>
                            <w:r w:rsidR="0047066C" w:rsidRPr="00F14634">
                              <w:rPr>
                                <w:rFonts w:ascii="Arial Narrow" w:hAnsi="Arial Narrow"/>
                                <w:sz w:val="18"/>
                                <w:szCs w:val="18"/>
                                <w:lang w:val="fr-FR"/>
                              </w:rPr>
                              <w:t>Raportul</w:t>
                            </w:r>
                            <w:proofErr w:type="spellEnd"/>
                            <w:r w:rsidR="0047066C" w:rsidRPr="00F14634">
                              <w:rPr>
                                <w:rFonts w:ascii="Arial Narrow" w:hAnsi="Arial Narrow"/>
                                <w:sz w:val="18"/>
                                <w:szCs w:val="18"/>
                                <w:lang w:val="fr-FR"/>
                              </w:rPr>
                              <w:t xml:space="preserve"> de </w:t>
                            </w:r>
                            <w:proofErr w:type="spellStart"/>
                            <w:r w:rsidR="0047066C" w:rsidRPr="00F14634">
                              <w:rPr>
                                <w:rFonts w:ascii="Arial Narrow" w:hAnsi="Arial Narrow"/>
                                <w:sz w:val="18"/>
                                <w:szCs w:val="18"/>
                                <w:lang w:val="fr-FR"/>
                              </w:rPr>
                              <w:t>monitorizare</w:t>
                            </w:r>
                            <w:proofErr w:type="spellEnd"/>
                            <w:r w:rsidR="0047066C" w:rsidRPr="00F14634">
                              <w:rPr>
                                <w:rFonts w:ascii="Arial Narrow" w:hAnsi="Arial Narrow"/>
                                <w:sz w:val="18"/>
                                <w:szCs w:val="18"/>
                                <w:lang w:val="fr-FR"/>
                              </w:rPr>
                              <w:t xml:space="preserve"> a </w:t>
                            </w:r>
                            <w:proofErr w:type="spellStart"/>
                            <w:r w:rsidR="0047066C" w:rsidRPr="00F14634">
                              <w:rPr>
                                <w:rFonts w:ascii="Arial Narrow" w:hAnsi="Arial Narrow"/>
                                <w:sz w:val="18"/>
                                <w:szCs w:val="18"/>
                                <w:lang w:val="fr-FR"/>
                              </w:rPr>
                              <w:t>riscurilor</w:t>
                            </w:r>
                            <w:proofErr w:type="spellEnd"/>
                            <w:r w:rsidR="0047066C" w:rsidRPr="00F14634">
                              <w:rPr>
                                <w:rFonts w:ascii="Arial Narrow" w:hAnsi="Arial Narrow"/>
                                <w:sz w:val="18"/>
                                <w:szCs w:val="18"/>
                                <w:lang w:val="fr-FR"/>
                              </w:rPr>
                              <w:t xml:space="preserve"> de </w:t>
                            </w:r>
                            <w:proofErr w:type="spellStart"/>
                            <w:r w:rsidR="0047066C" w:rsidRPr="00F14634">
                              <w:rPr>
                                <w:rFonts w:ascii="Arial Narrow" w:hAnsi="Arial Narrow"/>
                                <w:sz w:val="18"/>
                                <w:szCs w:val="18"/>
                                <w:lang w:val="fr-FR"/>
                              </w:rPr>
                              <w:t>corupție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CBE57" id="Text Box 769276443" o:spid="_x0000_s1056" type="#_x0000_t202" style="position:absolute;margin-left:161pt;margin-top:.6pt;width:144.6pt;height:29.5pt;z-index:2517371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" fillcolor="white [3201]" strokecolor="#4f81bd [3204]">
                <v:textbox>
                  <w:txbxContent>
                    <w:p w14:paraId="7CB7AC37" w14:textId="63D6AB1E" w:rsidR="00ED3F26" w:rsidRPr="00DB2A82" w:rsidRDefault="00ED3F26" w:rsidP="0047066C">
                      <w:pPr>
                        <w:jc w:val="center"/>
                        <w:rPr>
                          <w:rFonts w:ascii="Arial Narrow" w:hAnsi="Arial Narrow"/>
                          <w:b/>
                          <w:bCs/>
                          <w:noProof/>
                          <w:sz w:val="18"/>
                          <w:szCs w:val="18"/>
                        </w:rPr>
                      </w:pPr>
                      <w:r>
                        <w:rPr>
                          <w:rFonts w:ascii="Arial Narrow" w:hAnsi="Arial Narrow"/>
                          <w:noProof/>
                          <w:sz w:val="18"/>
                          <w:szCs w:val="18"/>
                        </w:rPr>
                        <w:t>Ap</w:t>
                      </w:r>
                      <w:r w:rsidRPr="00F14634">
                        <w:rPr>
                          <w:rFonts w:ascii="Arial Narrow" w:hAnsi="Arial Narrow"/>
                          <w:noProof/>
                          <w:sz w:val="18"/>
                          <w:szCs w:val="18"/>
                        </w:rPr>
                        <w:t xml:space="preserve">robă </w:t>
                      </w:r>
                      <w:proofErr w:type="spellStart"/>
                      <w:r w:rsidR="0047066C" w:rsidRPr="00F14634">
                        <w:rPr>
                          <w:rFonts w:ascii="Arial Narrow" w:hAnsi="Arial Narrow"/>
                          <w:sz w:val="18"/>
                          <w:szCs w:val="18"/>
                          <w:lang w:val="fr-FR"/>
                        </w:rPr>
                        <w:t>Raportul</w:t>
                      </w:r>
                      <w:proofErr w:type="spellEnd"/>
                      <w:r w:rsidR="0047066C" w:rsidRPr="00F14634">
                        <w:rPr>
                          <w:rFonts w:ascii="Arial Narrow" w:hAnsi="Arial Narrow"/>
                          <w:sz w:val="18"/>
                          <w:szCs w:val="18"/>
                          <w:lang w:val="fr-FR"/>
                        </w:rPr>
                        <w:t xml:space="preserve"> de </w:t>
                      </w:r>
                      <w:proofErr w:type="spellStart"/>
                      <w:r w:rsidR="0047066C" w:rsidRPr="00F14634">
                        <w:rPr>
                          <w:rFonts w:ascii="Arial Narrow" w:hAnsi="Arial Narrow"/>
                          <w:sz w:val="18"/>
                          <w:szCs w:val="18"/>
                          <w:lang w:val="fr-FR"/>
                        </w:rPr>
                        <w:t>monitorizare</w:t>
                      </w:r>
                      <w:proofErr w:type="spellEnd"/>
                      <w:r w:rsidR="0047066C" w:rsidRPr="00F14634">
                        <w:rPr>
                          <w:rFonts w:ascii="Arial Narrow" w:hAnsi="Arial Narrow"/>
                          <w:sz w:val="18"/>
                          <w:szCs w:val="18"/>
                          <w:lang w:val="fr-FR"/>
                        </w:rPr>
                        <w:t xml:space="preserve"> a </w:t>
                      </w:r>
                      <w:proofErr w:type="spellStart"/>
                      <w:r w:rsidR="0047066C" w:rsidRPr="00F14634">
                        <w:rPr>
                          <w:rFonts w:ascii="Arial Narrow" w:hAnsi="Arial Narrow"/>
                          <w:sz w:val="18"/>
                          <w:szCs w:val="18"/>
                          <w:lang w:val="fr-FR"/>
                        </w:rPr>
                        <w:t>riscurilor</w:t>
                      </w:r>
                      <w:proofErr w:type="spellEnd"/>
                      <w:r w:rsidR="0047066C" w:rsidRPr="00F14634">
                        <w:rPr>
                          <w:rFonts w:ascii="Arial Narrow" w:hAnsi="Arial Narrow"/>
                          <w:sz w:val="18"/>
                          <w:szCs w:val="18"/>
                          <w:lang w:val="fr-FR"/>
                        </w:rPr>
                        <w:t xml:space="preserve"> de </w:t>
                      </w:r>
                      <w:proofErr w:type="spellStart"/>
                      <w:r w:rsidR="0047066C" w:rsidRPr="00F14634">
                        <w:rPr>
                          <w:rFonts w:ascii="Arial Narrow" w:hAnsi="Arial Narrow"/>
                          <w:sz w:val="18"/>
                          <w:szCs w:val="18"/>
                          <w:lang w:val="fr-FR"/>
                        </w:rPr>
                        <w:t>corupție</w:t>
                      </w:r>
                      <w:proofErr w:type="spellEnd"/>
                    </w:p>
                  </w:txbxContent>
                </v:textbox>
                <w10:wrap anchorx="margin"/>
              </v:shape>
            </w:pict>
          </mc:Fallback>
        </mc:AlternateContent>
      </w:r>
    </w:p>
    <w:p w14:paraId="2212B057" w14:textId="7479311F" w:rsidR="007D1317" w:rsidRDefault="00B066D1" w:rsidP="003D06A2">
      <w:pPr>
        <w:tabs>
          <w:tab w:val="center" w:pos="4819"/>
          <w:tab w:val="right" w:pos="9638"/>
        </w:tabs>
        <w:rPr>
          <w:sz w:val="22"/>
          <w:szCs w:val="22"/>
        </w:rPr>
      </w:pPr>
      <w:r>
        <w:rPr>
          <w:noProof/>
          <w:sz w:val="22"/>
          <w:szCs w:val="22"/>
          <w:lang w:eastAsia="ro-RO"/>
        </w:rPr>
        <mc:AlternateContent>
          <mc:Choice Requires="wps">
            <w:drawing>
              <wp:anchor distT="0" distB="0" distL="114300" distR="114300" simplePos="0" relativeHeight="251803709" behindDoc="0" locked="0" layoutInCell="1" allowOverlap="1" wp14:anchorId="1F422631" wp14:editId="50F7C5B0">
                <wp:simplePos x="0" y="0"/>
                <wp:positionH relativeFrom="column">
                  <wp:posOffset>3881143</wp:posOffset>
                </wp:positionH>
                <wp:positionV relativeFrom="paragraph">
                  <wp:posOffset>9342</wp:posOffset>
                </wp:positionV>
                <wp:extent cx="1469414" cy="236220"/>
                <wp:effectExtent l="0" t="0" r="73660" b="49530"/>
                <wp:wrapNone/>
                <wp:docPr id="1461121914" name="Connector: Elbow 16"/>
                <wp:cNvGraphicFramePr/>
                <a:graphic xmlns:a="http://schemas.openxmlformats.org/drawingml/2006/main">
                  <a:graphicData uri="http://schemas.microsoft.com/office/word/2010/wordprocessingShape">
                    <wps:wsp>
                      <wps:cNvCnPr/>
                      <wps:spPr>
                        <a:xfrm>
                          <a:off x="0" y="0"/>
                          <a:ext cx="1469414" cy="236220"/>
                        </a:xfrm>
                        <a:prstGeom prst="bentConnector3">
                          <a:avLst>
                            <a:gd name="adj1" fmla="val 100187"/>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C948F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6" o:spid="_x0000_s1026" type="#_x0000_t34" style="position:absolute;margin-left:305.6pt;margin-top:.75pt;width:115.7pt;height:18.6pt;z-index:2518037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" adj="21640" strokecolor="#4579b8 [3044]">
                <v:stroke endarrow="block"/>
              </v:shape>
            </w:pict>
          </mc:Fallback>
        </mc:AlternateContent>
      </w:r>
    </w:p>
    <w:p w14:paraId="26B13B26" w14:textId="685E5970" w:rsidR="007D1317" w:rsidRDefault="00B066D1" w:rsidP="003D06A2">
      <w:pPr>
        <w:tabs>
          <w:tab w:val="center" w:pos="4819"/>
          <w:tab w:val="right" w:pos="9638"/>
        </w:tabs>
        <w:rPr>
          <w:sz w:val="22"/>
          <w:szCs w:val="22"/>
        </w:rPr>
      </w:pPr>
      <w:r w:rsidRPr="00730679">
        <w:rPr>
          <w:rFonts w:ascii="Arial Narrow" w:hAnsi="Arial Narrow"/>
          <w:noProof/>
          <w:color w:val="000000" w:themeColor="text1"/>
          <w:sz w:val="32"/>
          <w:szCs w:val="32"/>
          <w:lang w:eastAsia="ro-RO"/>
        </w:rPr>
        <mc:AlternateContent>
          <mc:Choice Requires="wps">
            <w:drawing>
              <wp:anchor distT="0" distB="0" distL="114300" distR="114300" simplePos="0" relativeHeight="251739197" behindDoc="0" locked="0" layoutInCell="1" allowOverlap="1" wp14:anchorId="51DFB62D" wp14:editId="03E736BA">
                <wp:simplePos x="0" y="0"/>
                <wp:positionH relativeFrom="margin">
                  <wp:posOffset>4273550</wp:posOffset>
                </wp:positionH>
                <wp:positionV relativeFrom="page">
                  <wp:posOffset>8717280</wp:posOffset>
                </wp:positionV>
                <wp:extent cx="1958340" cy="457200"/>
                <wp:effectExtent l="0" t="0" r="22860" b="19050"/>
                <wp:wrapNone/>
                <wp:docPr id="2004939858" name="Flowchart: Document 2004939858"/>
                <wp:cNvGraphicFramePr/>
                <a:graphic xmlns:a="http://schemas.openxmlformats.org/drawingml/2006/main">
                  <a:graphicData uri="http://schemas.microsoft.com/office/word/2010/wordprocessingShape">
                    <wps:wsp>
                      <wps:cNvSpPr/>
                      <wps:spPr>
                        <a:xfrm>
                          <a:off x="0" y="0"/>
                          <a:ext cx="1958340" cy="457200"/>
                        </a:xfrm>
                        <a:prstGeom prst="flowChartDocument">
                          <a:avLst/>
                        </a:prstGeom>
                        <a:ln w="9525"/>
                      </wps:spPr>
                      <wps:style>
                        <a:lnRef idx="2">
                          <a:schemeClr val="accent1"/>
                        </a:lnRef>
                        <a:fillRef idx="1">
                          <a:schemeClr val="lt1"/>
                        </a:fillRef>
                        <a:effectRef idx="0">
                          <a:schemeClr val="accent1"/>
                        </a:effectRef>
                        <a:fontRef idx="minor">
                          <a:schemeClr val="dk1"/>
                        </a:fontRef>
                      </wps:style>
                      <wps:txbx>
                        <w:txbxContent>
                          <w:p w14:paraId="7BE01352" w14:textId="77777777" w:rsidR="00ED3F26" w:rsidRDefault="00ED3F26" w:rsidP="004A60EB">
                            <w:pPr>
                              <w:jc w:val="center"/>
                              <w:rPr>
                                <w:rFonts w:ascii="Arial Narrow" w:hAnsi="Arial Narrow"/>
                                <w:sz w:val="18"/>
                                <w:szCs w:val="18"/>
                              </w:rPr>
                            </w:pPr>
                            <w:proofErr w:type="spellStart"/>
                            <w:r w:rsidRPr="00E35C61">
                              <w:rPr>
                                <w:rFonts w:ascii="Arial Narrow" w:hAnsi="Arial Narrow"/>
                                <w:sz w:val="18"/>
                                <w:szCs w:val="18"/>
                                <w:lang w:val="fr-FR"/>
                              </w:rPr>
                              <w:t>Raport</w:t>
                            </w:r>
                            <w:proofErr w:type="spellEnd"/>
                            <w:r w:rsidRPr="00E35C61">
                              <w:rPr>
                                <w:rFonts w:ascii="Arial Narrow" w:hAnsi="Arial Narrow"/>
                                <w:sz w:val="18"/>
                                <w:szCs w:val="18"/>
                                <w:lang w:val="fr-FR"/>
                              </w:rPr>
                              <w:t xml:space="preserve"> </w:t>
                            </w:r>
                            <w:proofErr w:type="spellStart"/>
                            <w:r w:rsidRPr="00E35C61">
                              <w:rPr>
                                <w:rFonts w:ascii="Arial Narrow" w:hAnsi="Arial Narrow"/>
                                <w:sz w:val="18"/>
                                <w:szCs w:val="18"/>
                                <w:lang w:val="fr-FR"/>
                              </w:rPr>
                              <w:t>monitorizare</w:t>
                            </w:r>
                            <w:proofErr w:type="spellEnd"/>
                            <w:r>
                              <w:rPr>
                                <w:rFonts w:ascii="Arial Narrow" w:hAnsi="Arial Narrow"/>
                                <w:sz w:val="18"/>
                                <w:szCs w:val="18"/>
                              </w:rPr>
                              <w:t xml:space="preserve"> riscuri de corupție</w:t>
                            </w:r>
                            <w:r w:rsidRPr="004A60EB">
                              <w:rPr>
                                <w:rFonts w:ascii="Arial Narrow" w:hAnsi="Arial Narrow"/>
                                <w:sz w:val="18"/>
                                <w:szCs w:val="18"/>
                              </w:rPr>
                              <w:t xml:space="preserve"> </w:t>
                            </w:r>
                          </w:p>
                          <w:p w14:paraId="5E52297F" w14:textId="5A5FED1F" w:rsidR="00ED3F26" w:rsidRPr="007A311D" w:rsidRDefault="00ED3F26" w:rsidP="004A60EB">
                            <w:pPr>
                              <w:jc w:val="center"/>
                              <w:rPr>
                                <w:rFonts w:ascii="Arial Narrow" w:hAnsi="Arial Narrow"/>
                                <w:sz w:val="18"/>
                                <w:szCs w:val="18"/>
                              </w:rPr>
                            </w:pPr>
                            <w:r>
                              <w:rPr>
                                <w:rFonts w:ascii="Arial Narrow" w:hAnsi="Arial Narrow"/>
                                <w:sz w:val="18"/>
                                <w:szCs w:val="18"/>
                              </w:rPr>
                              <w:t>aprobat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FB62D" id="Flowchart: Document 2004939858" o:spid="_x0000_s1057" type="#_x0000_t114" style="position:absolute;margin-left:336.5pt;margin-top:686.4pt;width:154.2pt;height:36pt;z-index:25173919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" fillcolor="white [3201]" strokecolor="#4f81bd [3204]">
                <v:textbox>
                  <w:txbxContent>
                    <w:p w14:paraId="7BE01352" w14:textId="77777777" w:rsidR="00ED3F26" w:rsidRDefault="00ED3F26" w:rsidP="004A60EB">
                      <w:pPr>
                        <w:jc w:val="center"/>
                        <w:rPr>
                          <w:rFonts w:ascii="Arial Narrow" w:hAnsi="Arial Narrow"/>
                          <w:sz w:val="18"/>
                          <w:szCs w:val="18"/>
                        </w:rPr>
                      </w:pPr>
                      <w:proofErr w:type="spellStart"/>
                      <w:r w:rsidRPr="00E35C61">
                        <w:rPr>
                          <w:rFonts w:ascii="Arial Narrow" w:hAnsi="Arial Narrow"/>
                          <w:sz w:val="18"/>
                          <w:szCs w:val="18"/>
                          <w:lang w:val="fr-FR"/>
                        </w:rPr>
                        <w:t>Raport</w:t>
                      </w:r>
                      <w:proofErr w:type="spellEnd"/>
                      <w:r w:rsidRPr="00E35C61">
                        <w:rPr>
                          <w:rFonts w:ascii="Arial Narrow" w:hAnsi="Arial Narrow"/>
                          <w:sz w:val="18"/>
                          <w:szCs w:val="18"/>
                          <w:lang w:val="fr-FR"/>
                        </w:rPr>
                        <w:t xml:space="preserve"> </w:t>
                      </w:r>
                      <w:proofErr w:type="spellStart"/>
                      <w:r w:rsidRPr="00E35C61">
                        <w:rPr>
                          <w:rFonts w:ascii="Arial Narrow" w:hAnsi="Arial Narrow"/>
                          <w:sz w:val="18"/>
                          <w:szCs w:val="18"/>
                          <w:lang w:val="fr-FR"/>
                        </w:rPr>
                        <w:t>monitorizare</w:t>
                      </w:r>
                      <w:proofErr w:type="spellEnd"/>
                      <w:r>
                        <w:rPr>
                          <w:rFonts w:ascii="Arial Narrow" w:hAnsi="Arial Narrow"/>
                          <w:sz w:val="18"/>
                          <w:szCs w:val="18"/>
                        </w:rPr>
                        <w:t xml:space="preserve"> riscuri de corupție</w:t>
                      </w:r>
                      <w:r w:rsidRPr="004A60EB">
                        <w:rPr>
                          <w:rFonts w:ascii="Arial Narrow" w:hAnsi="Arial Narrow"/>
                          <w:sz w:val="18"/>
                          <w:szCs w:val="18"/>
                        </w:rPr>
                        <w:t xml:space="preserve"> </w:t>
                      </w:r>
                    </w:p>
                    <w:p w14:paraId="5E52297F" w14:textId="5A5FED1F" w:rsidR="00ED3F26" w:rsidRPr="007A311D" w:rsidRDefault="00ED3F26" w:rsidP="004A60EB">
                      <w:pPr>
                        <w:jc w:val="center"/>
                        <w:rPr>
                          <w:rFonts w:ascii="Arial Narrow" w:hAnsi="Arial Narrow"/>
                          <w:sz w:val="18"/>
                          <w:szCs w:val="18"/>
                        </w:rPr>
                      </w:pPr>
                      <w:r>
                        <w:rPr>
                          <w:rFonts w:ascii="Arial Narrow" w:hAnsi="Arial Narrow"/>
                          <w:sz w:val="18"/>
                          <w:szCs w:val="18"/>
                        </w:rPr>
                        <w:t>aprobat</w:t>
                      </w:r>
                    </w:p>
                  </w:txbxContent>
                </v:textbox>
                <w10:wrap anchorx="margin" anchory="page"/>
              </v:shape>
            </w:pict>
          </mc:Fallback>
        </mc:AlternateContent>
      </w:r>
    </w:p>
    <w:p w14:paraId="6F4BC858" w14:textId="7282E295" w:rsidR="007D1317" w:rsidRDefault="007D1317" w:rsidP="003D06A2">
      <w:pPr>
        <w:tabs>
          <w:tab w:val="center" w:pos="4819"/>
          <w:tab w:val="right" w:pos="9638"/>
        </w:tabs>
        <w:rPr>
          <w:sz w:val="22"/>
          <w:szCs w:val="22"/>
        </w:rPr>
      </w:pPr>
    </w:p>
    <w:p w14:paraId="6354E7F0" w14:textId="29FB4E54" w:rsidR="007D1317" w:rsidRDefault="007D1317" w:rsidP="003D06A2">
      <w:pPr>
        <w:tabs>
          <w:tab w:val="center" w:pos="4819"/>
          <w:tab w:val="right" w:pos="9638"/>
        </w:tabs>
        <w:rPr>
          <w:sz w:val="22"/>
          <w:szCs w:val="22"/>
        </w:rPr>
      </w:pPr>
    </w:p>
    <w:p w14:paraId="41E4349E" w14:textId="0A416840" w:rsidR="007D1317" w:rsidRDefault="007D1317" w:rsidP="003D06A2">
      <w:pPr>
        <w:tabs>
          <w:tab w:val="center" w:pos="4819"/>
          <w:tab w:val="right" w:pos="9638"/>
        </w:tabs>
        <w:rPr>
          <w:sz w:val="22"/>
          <w:szCs w:val="22"/>
        </w:rPr>
      </w:pPr>
    </w:p>
    <w:p w14:paraId="663DB199" w14:textId="77777777" w:rsidR="007D1317" w:rsidRDefault="007D1317" w:rsidP="003D06A2">
      <w:pPr>
        <w:tabs>
          <w:tab w:val="center" w:pos="4819"/>
          <w:tab w:val="right" w:pos="9638"/>
        </w:tabs>
        <w:rPr>
          <w:sz w:val="22"/>
          <w:szCs w:val="22"/>
        </w:rPr>
      </w:pPr>
    </w:p>
    <w:p w14:paraId="2980D0DD" w14:textId="40EDF8ED" w:rsidR="007D1317" w:rsidRDefault="007D1317" w:rsidP="003D06A2">
      <w:pPr>
        <w:tabs>
          <w:tab w:val="center" w:pos="4819"/>
          <w:tab w:val="right" w:pos="9638"/>
        </w:tabs>
        <w:rPr>
          <w:sz w:val="22"/>
          <w:szCs w:val="22"/>
        </w:rPr>
      </w:pPr>
    </w:p>
    <w:p w14:paraId="29799124" w14:textId="77777777" w:rsidR="007D1317" w:rsidRDefault="007D1317" w:rsidP="003D06A2">
      <w:pPr>
        <w:tabs>
          <w:tab w:val="center" w:pos="4819"/>
          <w:tab w:val="right" w:pos="9638"/>
        </w:tabs>
        <w:rPr>
          <w:sz w:val="22"/>
          <w:szCs w:val="22"/>
        </w:rPr>
      </w:pPr>
    </w:p>
    <w:p w14:paraId="2217AF7D" w14:textId="77777777" w:rsidR="007D1317" w:rsidRDefault="007D1317" w:rsidP="003D06A2">
      <w:pPr>
        <w:tabs>
          <w:tab w:val="center" w:pos="4819"/>
          <w:tab w:val="right" w:pos="9638"/>
        </w:tabs>
        <w:rPr>
          <w:sz w:val="22"/>
          <w:szCs w:val="22"/>
        </w:rPr>
      </w:pPr>
    </w:p>
    <w:p w14:paraId="760BE158" w14:textId="77777777" w:rsidR="007D1317" w:rsidRDefault="007D1317" w:rsidP="003D06A2">
      <w:pPr>
        <w:tabs>
          <w:tab w:val="center" w:pos="4819"/>
          <w:tab w:val="right" w:pos="9638"/>
        </w:tabs>
        <w:rPr>
          <w:sz w:val="22"/>
          <w:szCs w:val="22"/>
        </w:rPr>
      </w:pPr>
    </w:p>
    <w:p w14:paraId="2808522E" w14:textId="77777777" w:rsidR="007D1317" w:rsidRDefault="007D1317" w:rsidP="003D06A2">
      <w:pPr>
        <w:tabs>
          <w:tab w:val="center" w:pos="4819"/>
          <w:tab w:val="right" w:pos="9638"/>
        </w:tabs>
        <w:rPr>
          <w:sz w:val="22"/>
          <w:szCs w:val="22"/>
        </w:rPr>
      </w:pPr>
    </w:p>
    <w:p w14:paraId="1272680A" w14:textId="77777777" w:rsidR="002F58E5" w:rsidRDefault="002F58E5" w:rsidP="002F58E5">
      <w:pPr>
        <w:rPr>
          <w:sz w:val="22"/>
          <w:szCs w:val="22"/>
        </w:rPr>
      </w:pPr>
    </w:p>
    <w:p w14:paraId="5B476A5F" w14:textId="67B8B792" w:rsidR="002F58E5" w:rsidRPr="002F58E5" w:rsidRDefault="002F58E5" w:rsidP="002F58E5">
      <w:pPr>
        <w:jc w:val="center"/>
        <w:rPr>
          <w:noProof/>
          <w:sz w:val="28"/>
          <w:szCs w:val="28"/>
        </w:rPr>
      </w:pPr>
      <w:r w:rsidRPr="002F58E5">
        <w:rPr>
          <w:noProof/>
        </w:rPr>
        <w:t>Elaborarea/actualizarea Planului de integritate</w:t>
      </w:r>
    </w:p>
    <w:p w14:paraId="32DF8F13" w14:textId="77777777" w:rsidR="007D1317" w:rsidRDefault="007D1317" w:rsidP="003D06A2">
      <w:pPr>
        <w:tabs>
          <w:tab w:val="center" w:pos="4819"/>
          <w:tab w:val="right" w:pos="9638"/>
        </w:tabs>
        <w:rPr>
          <w:sz w:val="22"/>
          <w:szCs w:val="22"/>
        </w:rPr>
      </w:pPr>
    </w:p>
    <w:p w14:paraId="37E9CBF3" w14:textId="16A6AF4C" w:rsidR="00091A6B" w:rsidRPr="00091A6B" w:rsidRDefault="00091A6B" w:rsidP="00194F6E">
      <w:pPr>
        <w:tabs>
          <w:tab w:val="center" w:pos="4819"/>
          <w:tab w:val="right" w:pos="9638"/>
        </w:tabs>
        <w:rPr>
          <w:sz w:val="22"/>
          <w:szCs w:val="22"/>
        </w:rPr>
      </w:pPr>
    </w:p>
    <w:p w14:paraId="437B5C31" w14:textId="00332476" w:rsidR="00091A6B" w:rsidRPr="00091A6B" w:rsidRDefault="00194F6E" w:rsidP="00091A6B">
      <w:pPr>
        <w:rPr>
          <w:sz w:val="22"/>
          <w:szCs w:val="22"/>
        </w:rPr>
      </w:pPr>
      <w:r w:rsidRPr="00730679">
        <w:rPr>
          <w:rFonts w:ascii="Arial Narrow" w:hAnsi="Arial Narrow"/>
          <w:noProof/>
          <w:color w:val="000000" w:themeColor="text1"/>
          <w:sz w:val="32"/>
          <w:szCs w:val="32"/>
          <w:lang w:eastAsia="ro-RO"/>
        </w:rPr>
        <mc:AlternateContent>
          <mc:Choice Requires="wps">
            <w:drawing>
              <wp:anchor distT="0" distB="0" distL="114300" distR="114300" simplePos="0" relativeHeight="251748413" behindDoc="0" locked="0" layoutInCell="1" allowOverlap="1" wp14:anchorId="00C1E34E" wp14:editId="04EAB361">
                <wp:simplePos x="0" y="0"/>
                <wp:positionH relativeFrom="margin">
                  <wp:posOffset>4592320</wp:posOffset>
                </wp:positionH>
                <wp:positionV relativeFrom="paragraph">
                  <wp:posOffset>116205</wp:posOffset>
                </wp:positionV>
                <wp:extent cx="1529080" cy="444500"/>
                <wp:effectExtent l="0" t="0" r="13970" b="12700"/>
                <wp:wrapNone/>
                <wp:docPr id="1862541593" name="Flowchart: Document 1862541593"/>
                <wp:cNvGraphicFramePr/>
                <a:graphic xmlns:a="http://schemas.openxmlformats.org/drawingml/2006/main">
                  <a:graphicData uri="http://schemas.microsoft.com/office/word/2010/wordprocessingShape">
                    <wps:wsp>
                      <wps:cNvSpPr/>
                      <wps:spPr>
                        <a:xfrm>
                          <a:off x="0" y="0"/>
                          <a:ext cx="1529080" cy="444500"/>
                        </a:xfrm>
                        <a:prstGeom prst="flowChartDocument">
                          <a:avLst/>
                        </a:prstGeom>
                        <a:ln w="9525"/>
                      </wps:spPr>
                      <wps:style>
                        <a:lnRef idx="2">
                          <a:schemeClr val="accent1"/>
                        </a:lnRef>
                        <a:fillRef idx="1">
                          <a:schemeClr val="lt1"/>
                        </a:fillRef>
                        <a:effectRef idx="0">
                          <a:schemeClr val="accent1"/>
                        </a:effectRef>
                        <a:fontRef idx="minor">
                          <a:schemeClr val="dk1"/>
                        </a:fontRef>
                      </wps:style>
                      <wps:txbx>
                        <w:txbxContent>
                          <w:p w14:paraId="4C8C7E1D" w14:textId="0788EBC8" w:rsidR="00ED3F26" w:rsidRPr="00DB2A82" w:rsidRDefault="00ED3F26" w:rsidP="006739EA">
                            <w:pPr>
                              <w:pStyle w:val="ListParagraph"/>
                              <w:ind w:left="0"/>
                              <w:jc w:val="center"/>
                              <w:rPr>
                                <w:rFonts w:ascii="Arial Narrow" w:hAnsi="Arial Narrow"/>
                                <w:b/>
                                <w:bCs/>
                                <w:noProof/>
                                <w:sz w:val="18"/>
                                <w:szCs w:val="18"/>
                              </w:rPr>
                            </w:pPr>
                            <w:r>
                              <w:rPr>
                                <w:rFonts w:ascii="Arial Narrow" w:hAnsi="Arial Narrow"/>
                                <w:noProof/>
                                <w:sz w:val="18"/>
                                <w:szCs w:val="18"/>
                              </w:rPr>
                              <w:t>SNA 2021-2025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1E34E" id="Flowchart: Document 1862541593" o:spid="_x0000_s1058" type="#_x0000_t114" style="position:absolute;margin-left:361.6pt;margin-top:9.15pt;width:120.4pt;height:35pt;z-index:2517484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" fillcolor="white [3201]" strokecolor="#4f81bd [3204]">
                <v:textbox>
                  <w:txbxContent>
                    <w:p w14:paraId="4C8C7E1D" w14:textId="0788EBC8" w:rsidR="00ED3F26" w:rsidRPr="00DB2A82" w:rsidRDefault="00ED3F26" w:rsidP="006739EA">
                      <w:pPr>
                        <w:pStyle w:val="ListParagraph"/>
                        <w:ind w:left="0"/>
                        <w:jc w:val="center"/>
                        <w:rPr>
                          <w:rFonts w:ascii="Arial Narrow" w:hAnsi="Arial Narrow"/>
                          <w:b/>
                          <w:bCs/>
                          <w:noProof/>
                          <w:sz w:val="18"/>
                          <w:szCs w:val="18"/>
                        </w:rPr>
                      </w:pPr>
                      <w:r>
                        <w:rPr>
                          <w:rFonts w:ascii="Arial Narrow" w:hAnsi="Arial Narrow"/>
                          <w:noProof/>
                          <w:sz w:val="18"/>
                          <w:szCs w:val="18"/>
                        </w:rPr>
                        <w:t>SNA 2021-2025</w:t>
                      </w:r>
                    </w:p>
                  </w:txbxContent>
                </v:textbox>
                <w10:wrap anchorx="margin"/>
              </v:shape>
            </w:pict>
          </mc:Fallback>
        </mc:AlternateContent>
      </w:r>
    </w:p>
    <w:p w14:paraId="20DC4D08" w14:textId="67213675" w:rsidR="00091A6B" w:rsidRPr="00091A6B" w:rsidRDefault="00D22F28" w:rsidP="00091A6B">
      <w:pPr>
        <w:rPr>
          <w:sz w:val="22"/>
          <w:szCs w:val="22"/>
        </w:rPr>
      </w:pPr>
      <w:r>
        <w:rPr>
          <w:noProof/>
          <w:sz w:val="22"/>
          <w:szCs w:val="22"/>
          <w:lang w:eastAsia="ro-RO"/>
        </w:rPr>
        <mc:AlternateContent>
          <mc:Choice Requires="wps">
            <w:drawing>
              <wp:anchor distT="0" distB="0" distL="114300" distR="114300" simplePos="0" relativeHeight="251752509" behindDoc="0" locked="0" layoutInCell="1" allowOverlap="1" wp14:anchorId="12E6B255" wp14:editId="4770AFF0">
                <wp:simplePos x="0" y="0"/>
                <wp:positionH relativeFrom="column">
                  <wp:posOffset>4566920</wp:posOffset>
                </wp:positionH>
                <wp:positionV relativeFrom="paragraph">
                  <wp:posOffset>158750</wp:posOffset>
                </wp:positionV>
                <wp:extent cx="49530" cy="640080"/>
                <wp:effectExtent l="342900" t="0" r="26670" b="26670"/>
                <wp:wrapNone/>
                <wp:docPr id="1031913606" name="Connector: Elbow 5"/>
                <wp:cNvGraphicFramePr/>
                <a:graphic xmlns:a="http://schemas.openxmlformats.org/drawingml/2006/main">
                  <a:graphicData uri="http://schemas.microsoft.com/office/word/2010/wordprocessingShape">
                    <wps:wsp>
                      <wps:cNvCnPr/>
                      <wps:spPr>
                        <a:xfrm>
                          <a:off x="0" y="0"/>
                          <a:ext cx="49530" cy="640080"/>
                        </a:xfrm>
                        <a:prstGeom prst="bentConnector3">
                          <a:avLst>
                            <a:gd name="adj1" fmla="val -65988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158C55" id="Connector: Elbow 5" o:spid="_x0000_s1026" type="#_x0000_t34" style="position:absolute;margin-left:359.6pt;margin-top:12.5pt;width:3.9pt;height:50.4pt;z-index:251752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" adj="-142535" strokecolor="#4579b8 [3044]"/>
            </w:pict>
          </mc:Fallback>
        </mc:AlternateContent>
      </w:r>
    </w:p>
    <w:p w14:paraId="674DDF8B" w14:textId="3635581D" w:rsidR="00091A6B" w:rsidRPr="00091A6B" w:rsidRDefault="00D22F28" w:rsidP="00091A6B">
      <w:pPr>
        <w:rPr>
          <w:sz w:val="22"/>
          <w:szCs w:val="22"/>
        </w:rPr>
      </w:pPr>
      <w:r w:rsidRPr="00730679">
        <w:rPr>
          <w:rFonts w:ascii="Arial Narrow" w:hAnsi="Arial Narrow"/>
          <w:noProof/>
          <w:sz w:val="16"/>
          <w:szCs w:val="16"/>
          <w:lang w:eastAsia="ro-RO"/>
        </w:rPr>
        <mc:AlternateContent>
          <mc:Choice Requires="wps">
            <w:drawing>
              <wp:anchor distT="0" distB="0" distL="114300" distR="114300" simplePos="0" relativeHeight="251746365" behindDoc="0" locked="0" layoutInCell="1" allowOverlap="1" wp14:anchorId="37CC3F6C" wp14:editId="3782322B">
                <wp:simplePos x="0" y="0"/>
                <wp:positionH relativeFrom="page">
                  <wp:align>center</wp:align>
                </wp:positionH>
                <wp:positionV relativeFrom="paragraph">
                  <wp:posOffset>81915</wp:posOffset>
                </wp:positionV>
                <wp:extent cx="2148840" cy="396240"/>
                <wp:effectExtent l="0" t="0" r="22860" b="22860"/>
                <wp:wrapNone/>
                <wp:docPr id="1385126531" name="Flowchart: Data 1385126531"/>
                <wp:cNvGraphicFramePr/>
                <a:graphic xmlns:a="http://schemas.openxmlformats.org/drawingml/2006/main">
                  <a:graphicData uri="http://schemas.microsoft.com/office/word/2010/wordprocessingShape">
                    <wps:wsp>
                      <wps:cNvSpPr/>
                      <wps:spPr>
                        <a:xfrm>
                          <a:off x="0" y="0"/>
                          <a:ext cx="2148840" cy="39624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141F71A0" w14:textId="21AF795B" w:rsidR="00ED3F26" w:rsidRPr="00E46F4A" w:rsidRDefault="00ED3F26" w:rsidP="007D1317">
                            <w:pPr>
                              <w:jc w:val="center"/>
                              <w:rPr>
                                <w:rFonts w:ascii="Arial Narrow" w:hAnsi="Arial Narrow"/>
                                <w:sz w:val="18"/>
                                <w:szCs w:val="18"/>
                              </w:rPr>
                            </w:pPr>
                            <w:r>
                              <w:rPr>
                                <w:rFonts w:ascii="Arial Narrow" w:hAnsi="Arial Narrow"/>
                                <w:sz w:val="18"/>
                                <w:szCs w:val="18"/>
                              </w:rPr>
                              <w:t>Managementul universitar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3F6C" id="Flowchart: Data 1385126531" o:spid="_x0000_s1059" type="#_x0000_t111" style="position:absolute;margin-left:0;margin-top:6.45pt;width:169.2pt;height:31.2pt;z-index:25174636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" fillcolor="white [3201]" strokecolor="#4f81bd [3204]">
                <v:textbox>
                  <w:txbxContent>
                    <w:p w14:paraId="141F71A0" w14:textId="21AF795B" w:rsidR="00ED3F26" w:rsidRPr="00E46F4A" w:rsidRDefault="00ED3F26" w:rsidP="007D1317">
                      <w:pPr>
                        <w:jc w:val="center"/>
                        <w:rPr>
                          <w:rFonts w:ascii="Arial Narrow" w:hAnsi="Arial Narrow"/>
                          <w:sz w:val="18"/>
                          <w:szCs w:val="18"/>
                        </w:rPr>
                      </w:pPr>
                      <w:r>
                        <w:rPr>
                          <w:rFonts w:ascii="Arial Narrow" w:hAnsi="Arial Narrow"/>
                          <w:sz w:val="18"/>
                          <w:szCs w:val="18"/>
                        </w:rPr>
                        <w:t>Managementul universitar</w:t>
                      </w:r>
                    </w:p>
                  </w:txbxContent>
                </v:textbox>
                <w10:wrap anchorx="page"/>
              </v:shape>
            </w:pict>
          </mc:Fallback>
        </mc:AlternateContent>
      </w:r>
    </w:p>
    <w:p w14:paraId="73B42219" w14:textId="5D5DE2AB" w:rsidR="00091A6B" w:rsidRPr="00091A6B" w:rsidRDefault="00091A6B" w:rsidP="00091A6B">
      <w:pPr>
        <w:rPr>
          <w:sz w:val="22"/>
          <w:szCs w:val="22"/>
        </w:rPr>
      </w:pPr>
    </w:p>
    <w:p w14:paraId="1D8BF43D" w14:textId="366B3164" w:rsidR="00091A6B" w:rsidRPr="00091A6B" w:rsidRDefault="00D22F28" w:rsidP="00091A6B">
      <w:pPr>
        <w:rPr>
          <w:sz w:val="22"/>
          <w:szCs w:val="22"/>
        </w:rPr>
      </w:pPr>
      <w:r>
        <w:rPr>
          <w:rFonts w:ascii="Arial Narrow" w:hAnsi="Arial Narrow"/>
          <w:noProof/>
          <w:color w:val="000000" w:themeColor="text1"/>
          <w:sz w:val="32"/>
          <w:szCs w:val="32"/>
          <w:lang w:eastAsia="ro-RO"/>
        </w:rPr>
        <mc:AlternateContent>
          <mc:Choice Requires="wps">
            <w:drawing>
              <wp:anchor distT="0" distB="0" distL="114300" distR="114300" simplePos="0" relativeHeight="251753533" behindDoc="0" locked="0" layoutInCell="1" allowOverlap="1" wp14:anchorId="1797D3EE" wp14:editId="0075EF61">
                <wp:simplePos x="0" y="0"/>
                <wp:positionH relativeFrom="column">
                  <wp:posOffset>3663950</wp:posOffset>
                </wp:positionH>
                <wp:positionV relativeFrom="paragraph">
                  <wp:posOffset>12065</wp:posOffset>
                </wp:positionV>
                <wp:extent cx="579120" cy="3810"/>
                <wp:effectExtent l="38100" t="76200" r="0" b="91440"/>
                <wp:wrapNone/>
                <wp:docPr id="485379148" name="Straight Connector 24"/>
                <wp:cNvGraphicFramePr/>
                <a:graphic xmlns:a="http://schemas.openxmlformats.org/drawingml/2006/main">
                  <a:graphicData uri="http://schemas.microsoft.com/office/word/2010/wordprocessingShape">
                    <wps:wsp>
                      <wps:cNvCnPr/>
                      <wps:spPr>
                        <a:xfrm flipV="1">
                          <a:off x="0" y="0"/>
                          <a:ext cx="579120" cy="3810"/>
                        </a:xfrm>
                        <a:prstGeom prst="line">
                          <a:avLst/>
                        </a:prstGeom>
                        <a:ln>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9ADFD" id="Straight Connector 24" o:spid="_x0000_s1026" style="position:absolute;flip:y;z-index:2517535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5pt,.95pt" to="334.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" strokecolor="#4579b8 [3044]">
                <v:stroke startarrow="block"/>
              </v:line>
            </w:pict>
          </mc:Fallback>
        </mc:AlternateContent>
      </w:r>
    </w:p>
    <w:p w14:paraId="435AFE7F" w14:textId="68E38382" w:rsidR="00091A6B" w:rsidRPr="00091A6B" w:rsidRDefault="0047066C" w:rsidP="00091A6B">
      <w:pPr>
        <w:rPr>
          <w:sz w:val="22"/>
          <w:szCs w:val="22"/>
        </w:rPr>
      </w:pPr>
      <w:r>
        <w:rPr>
          <w:noProof/>
          <w:sz w:val="22"/>
          <w:szCs w:val="22"/>
          <w:lang w:eastAsia="ro-RO"/>
        </w:rPr>
        <mc:AlternateContent>
          <mc:Choice Requires="wps">
            <w:drawing>
              <wp:anchor distT="0" distB="0" distL="114300" distR="114300" simplePos="0" relativeHeight="251812925" behindDoc="0" locked="0" layoutInCell="1" allowOverlap="1" wp14:anchorId="3F991C08" wp14:editId="222A57B5">
                <wp:simplePos x="0" y="0"/>
                <wp:positionH relativeFrom="column">
                  <wp:posOffset>2727960</wp:posOffset>
                </wp:positionH>
                <wp:positionV relativeFrom="paragraph">
                  <wp:posOffset>6985</wp:posOffset>
                </wp:positionV>
                <wp:extent cx="0" cy="236220"/>
                <wp:effectExtent l="76200" t="0" r="57150" b="49530"/>
                <wp:wrapNone/>
                <wp:docPr id="1427277900" name="Straight Arrow Connector 20"/>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F5B198" id="_x0000_t32" coordsize="21600,21600" o:spt="32" o:oned="t" path="m,l21600,21600e" filled="f">
                <v:path arrowok="t" fillok="f" o:connecttype="none"/>
                <o:lock v:ext="edit" shapetype="t"/>
              </v:shapetype>
              <v:shape id="Straight Arrow Connector 20" o:spid="_x0000_s1026" type="#_x0000_t32" style="position:absolute;margin-left:214.8pt;margin-top:.55pt;width:0;height:18.6pt;z-index:2518129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" strokecolor="#4579b8 [3044]">
                <v:stroke endarrow="block"/>
              </v:shape>
            </w:pict>
          </mc:Fallback>
        </mc:AlternateContent>
      </w:r>
      <w:r w:rsidR="00194F6E" w:rsidRPr="00730679">
        <w:rPr>
          <w:rFonts w:ascii="Arial Narrow" w:hAnsi="Arial Narrow"/>
          <w:noProof/>
          <w:color w:val="000000" w:themeColor="text1"/>
          <w:sz w:val="32"/>
          <w:szCs w:val="32"/>
          <w:lang w:eastAsia="ro-RO"/>
        </w:rPr>
        <mc:AlternateContent>
          <mc:Choice Requires="wps">
            <w:drawing>
              <wp:anchor distT="0" distB="0" distL="114300" distR="114300" simplePos="0" relativeHeight="251750461" behindDoc="0" locked="0" layoutInCell="1" allowOverlap="1" wp14:anchorId="2A1BC1F8" wp14:editId="65188866">
                <wp:simplePos x="0" y="0"/>
                <wp:positionH relativeFrom="margin">
                  <wp:posOffset>4615180</wp:posOffset>
                </wp:positionH>
                <wp:positionV relativeFrom="paragraph">
                  <wp:posOffset>635</wp:posOffset>
                </wp:positionV>
                <wp:extent cx="1490980" cy="444500"/>
                <wp:effectExtent l="0" t="0" r="13970" b="12700"/>
                <wp:wrapNone/>
                <wp:docPr id="1297619196" name="Flowchart: Document 1297619196"/>
                <wp:cNvGraphicFramePr/>
                <a:graphic xmlns:a="http://schemas.openxmlformats.org/drawingml/2006/main">
                  <a:graphicData uri="http://schemas.microsoft.com/office/word/2010/wordprocessingShape">
                    <wps:wsp>
                      <wps:cNvSpPr/>
                      <wps:spPr>
                        <a:xfrm>
                          <a:off x="0" y="0"/>
                          <a:ext cx="1490980" cy="444500"/>
                        </a:xfrm>
                        <a:prstGeom prst="flowChartDocument">
                          <a:avLst/>
                        </a:prstGeom>
                        <a:ln w="9525"/>
                      </wps:spPr>
                      <wps:style>
                        <a:lnRef idx="2">
                          <a:schemeClr val="accent1"/>
                        </a:lnRef>
                        <a:fillRef idx="1">
                          <a:schemeClr val="lt1"/>
                        </a:fillRef>
                        <a:effectRef idx="0">
                          <a:schemeClr val="accent1"/>
                        </a:effectRef>
                        <a:fontRef idx="minor">
                          <a:schemeClr val="dk1"/>
                        </a:fontRef>
                      </wps:style>
                      <wps:txbx>
                        <w:txbxContent>
                          <w:p w14:paraId="797FC913" w14:textId="43F9B713" w:rsidR="00ED3F26" w:rsidRPr="00DB2A82" w:rsidRDefault="00ED3F26" w:rsidP="006739EA">
                            <w:pPr>
                              <w:pStyle w:val="ListParagraph"/>
                              <w:ind w:left="0"/>
                              <w:jc w:val="center"/>
                              <w:rPr>
                                <w:rFonts w:ascii="Arial Narrow" w:hAnsi="Arial Narrow"/>
                                <w:b/>
                                <w:bCs/>
                                <w:noProof/>
                                <w:sz w:val="18"/>
                                <w:szCs w:val="18"/>
                              </w:rPr>
                            </w:pPr>
                            <w:r>
                              <w:rPr>
                                <w:rFonts w:ascii="Arial Narrow" w:hAnsi="Arial Narrow"/>
                                <w:noProof/>
                                <w:sz w:val="18"/>
                                <w:szCs w:val="18"/>
                              </w:rPr>
                              <w:t>Registrul riscurilor de corupție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BC1F8" id="Flowchart: Document 1297619196" o:spid="_x0000_s1060" type="#_x0000_t114" style="position:absolute;margin-left:363.4pt;margin-top:.05pt;width:117.4pt;height:35pt;z-index:2517504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" fillcolor="white [3201]" strokecolor="#4f81bd [3204]">
                <v:textbox>
                  <w:txbxContent>
                    <w:p w14:paraId="797FC913" w14:textId="43F9B713" w:rsidR="00ED3F26" w:rsidRPr="00DB2A82" w:rsidRDefault="00ED3F26" w:rsidP="006739EA">
                      <w:pPr>
                        <w:pStyle w:val="ListParagraph"/>
                        <w:ind w:left="0"/>
                        <w:jc w:val="center"/>
                        <w:rPr>
                          <w:rFonts w:ascii="Arial Narrow" w:hAnsi="Arial Narrow"/>
                          <w:b/>
                          <w:bCs/>
                          <w:noProof/>
                          <w:sz w:val="18"/>
                          <w:szCs w:val="18"/>
                        </w:rPr>
                      </w:pPr>
                      <w:r>
                        <w:rPr>
                          <w:rFonts w:ascii="Arial Narrow" w:hAnsi="Arial Narrow"/>
                          <w:noProof/>
                          <w:sz w:val="18"/>
                          <w:szCs w:val="18"/>
                        </w:rPr>
                        <w:t>Registrul riscurilor de corupție</w:t>
                      </w:r>
                    </w:p>
                  </w:txbxContent>
                </v:textbox>
                <w10:wrap anchorx="margin"/>
              </v:shape>
            </w:pict>
          </mc:Fallback>
        </mc:AlternateContent>
      </w:r>
    </w:p>
    <w:p w14:paraId="445245EA" w14:textId="51DD52A2" w:rsidR="00091A6B" w:rsidRPr="00091A6B" w:rsidRDefault="00D22F28" w:rsidP="00091A6B">
      <w:pPr>
        <w:rPr>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755581" behindDoc="0" locked="0" layoutInCell="1" allowOverlap="1" wp14:anchorId="288E1B88" wp14:editId="0212E19B">
                <wp:simplePos x="0" y="0"/>
                <wp:positionH relativeFrom="page">
                  <wp:posOffset>2705100</wp:posOffset>
                </wp:positionH>
                <wp:positionV relativeFrom="paragraph">
                  <wp:posOffset>86995</wp:posOffset>
                </wp:positionV>
                <wp:extent cx="1874520" cy="525780"/>
                <wp:effectExtent l="0" t="0" r="11430" b="26670"/>
                <wp:wrapNone/>
                <wp:docPr id="2130053242" name="Text Box 2130053242"/>
                <wp:cNvGraphicFramePr/>
                <a:graphic xmlns:a="http://schemas.openxmlformats.org/drawingml/2006/main">
                  <a:graphicData uri="http://schemas.microsoft.com/office/word/2010/wordprocessingShape">
                    <wps:wsp>
                      <wps:cNvSpPr txBox="1"/>
                      <wps:spPr>
                        <a:xfrm>
                          <a:off x="0" y="0"/>
                          <a:ext cx="1874520" cy="52578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236DBD35" w14:textId="7CF60215" w:rsidR="00ED3F26" w:rsidRDefault="00ED3F26" w:rsidP="00E0311D">
                            <w:pPr>
                              <w:pStyle w:val="ListParagraph"/>
                              <w:ind w:left="0"/>
                              <w:jc w:val="center"/>
                              <w:rPr>
                                <w:rFonts w:ascii="Arial Narrow" w:hAnsi="Arial Narrow"/>
                                <w:noProof/>
                                <w:sz w:val="18"/>
                                <w:szCs w:val="18"/>
                              </w:rPr>
                            </w:pPr>
                            <w:r>
                              <w:rPr>
                                <w:rFonts w:ascii="Arial Narrow" w:hAnsi="Arial Narrow"/>
                                <w:noProof/>
                                <w:sz w:val="18"/>
                                <w:szCs w:val="18"/>
                              </w:rPr>
                              <w:t>E</w:t>
                            </w:r>
                            <w:r w:rsidRPr="00030F19">
                              <w:rPr>
                                <w:rFonts w:ascii="Arial Narrow" w:hAnsi="Arial Narrow"/>
                                <w:noProof/>
                                <w:sz w:val="18"/>
                                <w:szCs w:val="18"/>
                              </w:rPr>
                              <w:t>labor</w:t>
                            </w:r>
                            <w:r>
                              <w:rPr>
                                <w:rFonts w:ascii="Arial Narrow" w:hAnsi="Arial Narrow"/>
                                <w:noProof/>
                                <w:sz w:val="18"/>
                                <w:szCs w:val="18"/>
                              </w:rPr>
                              <w:t>ează / actualizează Planul de integritate cu consultarea Grupului de lucru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E1B88" id="Text Box 2130053242" o:spid="_x0000_s1061" type="#_x0000_t202" style="position:absolute;margin-left:213pt;margin-top:6.85pt;width:147.6pt;height:41.4pt;z-index:2517555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" fillcolor="white [3201]" strokecolor="#4f81bd [3204]">
                <v:textbox>
                  <w:txbxContent>
                    <w:p w14:paraId="236DBD35" w14:textId="7CF60215" w:rsidR="00ED3F26" w:rsidRDefault="00ED3F26" w:rsidP="00E0311D">
                      <w:pPr>
                        <w:pStyle w:val="ListParagraph"/>
                        <w:ind w:left="0"/>
                        <w:jc w:val="center"/>
                        <w:rPr>
                          <w:rFonts w:ascii="Arial Narrow" w:hAnsi="Arial Narrow"/>
                          <w:noProof/>
                          <w:sz w:val="18"/>
                          <w:szCs w:val="18"/>
                        </w:rPr>
                      </w:pPr>
                      <w:r>
                        <w:rPr>
                          <w:rFonts w:ascii="Arial Narrow" w:hAnsi="Arial Narrow"/>
                          <w:noProof/>
                          <w:sz w:val="18"/>
                          <w:szCs w:val="18"/>
                        </w:rPr>
                        <w:t>E</w:t>
                      </w:r>
                      <w:r w:rsidRPr="00030F19">
                        <w:rPr>
                          <w:rFonts w:ascii="Arial Narrow" w:hAnsi="Arial Narrow"/>
                          <w:noProof/>
                          <w:sz w:val="18"/>
                          <w:szCs w:val="18"/>
                        </w:rPr>
                        <w:t>labor</w:t>
                      </w:r>
                      <w:r>
                        <w:rPr>
                          <w:rFonts w:ascii="Arial Narrow" w:hAnsi="Arial Narrow"/>
                          <w:noProof/>
                          <w:sz w:val="18"/>
                          <w:szCs w:val="18"/>
                        </w:rPr>
                        <w:t>ează / actualizează Planul de integritate cu consultarea Grupului de lucru</w:t>
                      </w:r>
                    </w:p>
                  </w:txbxContent>
                </v:textbox>
                <w10:wrap anchorx="page"/>
              </v:shape>
            </w:pict>
          </mc:Fallback>
        </mc:AlternateContent>
      </w:r>
    </w:p>
    <w:p w14:paraId="732E38C5" w14:textId="1BEB2606" w:rsidR="00091A6B" w:rsidRPr="00091A6B" w:rsidRDefault="00091A6B" w:rsidP="00091A6B">
      <w:pPr>
        <w:rPr>
          <w:sz w:val="22"/>
          <w:szCs w:val="22"/>
        </w:rPr>
      </w:pPr>
    </w:p>
    <w:p w14:paraId="1FF400A1" w14:textId="571D8887" w:rsidR="00091A6B" w:rsidRPr="00091A6B" w:rsidRDefault="00194F6E" w:rsidP="00091A6B">
      <w:pPr>
        <w:rPr>
          <w:sz w:val="22"/>
          <w:szCs w:val="22"/>
        </w:rPr>
      </w:pPr>
      <w:r>
        <w:rPr>
          <w:noProof/>
          <w:sz w:val="22"/>
          <w:szCs w:val="22"/>
          <w:lang w:eastAsia="ro-RO"/>
        </w:rPr>
        <mc:AlternateContent>
          <mc:Choice Requires="wps">
            <w:drawing>
              <wp:anchor distT="0" distB="0" distL="114300" distR="114300" simplePos="0" relativeHeight="251805757" behindDoc="0" locked="0" layoutInCell="1" allowOverlap="1" wp14:anchorId="0C05A31B" wp14:editId="23731083">
                <wp:simplePos x="0" y="0"/>
                <wp:positionH relativeFrom="column">
                  <wp:posOffset>3694430</wp:posOffset>
                </wp:positionH>
                <wp:positionV relativeFrom="paragraph">
                  <wp:posOffset>25400</wp:posOffset>
                </wp:positionV>
                <wp:extent cx="1671320" cy="220980"/>
                <wp:effectExtent l="0" t="0" r="81280" b="64770"/>
                <wp:wrapNone/>
                <wp:docPr id="258579602" name="Connector: Elbow 16"/>
                <wp:cNvGraphicFramePr/>
                <a:graphic xmlns:a="http://schemas.openxmlformats.org/drawingml/2006/main">
                  <a:graphicData uri="http://schemas.microsoft.com/office/word/2010/wordprocessingShape">
                    <wps:wsp>
                      <wps:cNvCnPr/>
                      <wps:spPr>
                        <a:xfrm>
                          <a:off x="0" y="0"/>
                          <a:ext cx="1671320" cy="220980"/>
                        </a:xfrm>
                        <a:prstGeom prst="bentConnector3">
                          <a:avLst>
                            <a:gd name="adj1" fmla="val 100187"/>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430C78" id="Connector: Elbow 16" o:spid="_x0000_s1026" type="#_x0000_t34" style="position:absolute;margin-left:290.9pt;margin-top:2pt;width:131.6pt;height:17.4pt;z-index:2518057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" adj="21640" strokecolor="#4579b8 [3044]">
                <v:stroke endarrow="block"/>
              </v:shape>
            </w:pict>
          </mc:Fallback>
        </mc:AlternateContent>
      </w:r>
    </w:p>
    <w:p w14:paraId="2B4187D7" w14:textId="40AF1F21" w:rsidR="00091A6B" w:rsidRPr="00091A6B" w:rsidRDefault="00194F6E" w:rsidP="00091A6B">
      <w:pPr>
        <w:rPr>
          <w:sz w:val="22"/>
          <w:szCs w:val="22"/>
        </w:rPr>
      </w:pPr>
      <w:r w:rsidRPr="00730679">
        <w:rPr>
          <w:rFonts w:ascii="Arial Narrow" w:hAnsi="Arial Narrow"/>
          <w:noProof/>
          <w:color w:val="000000" w:themeColor="text1"/>
          <w:sz w:val="32"/>
          <w:szCs w:val="32"/>
          <w:lang w:eastAsia="ro-RO"/>
        </w:rPr>
        <mc:AlternateContent>
          <mc:Choice Requires="wps">
            <w:drawing>
              <wp:anchor distT="0" distB="0" distL="114300" distR="114300" simplePos="0" relativeHeight="251757629" behindDoc="0" locked="0" layoutInCell="1" allowOverlap="1" wp14:anchorId="64FEE2C7" wp14:editId="0CAD29E5">
                <wp:simplePos x="0" y="0"/>
                <wp:positionH relativeFrom="margin">
                  <wp:posOffset>4630420</wp:posOffset>
                </wp:positionH>
                <wp:positionV relativeFrom="paragraph">
                  <wp:posOffset>88900</wp:posOffset>
                </wp:positionV>
                <wp:extent cx="1490980" cy="444500"/>
                <wp:effectExtent l="0" t="0" r="13970" b="12700"/>
                <wp:wrapNone/>
                <wp:docPr id="731975109" name="Flowchart: Document 731975109"/>
                <wp:cNvGraphicFramePr/>
                <a:graphic xmlns:a="http://schemas.openxmlformats.org/drawingml/2006/main">
                  <a:graphicData uri="http://schemas.microsoft.com/office/word/2010/wordprocessingShape">
                    <wps:wsp>
                      <wps:cNvSpPr/>
                      <wps:spPr>
                        <a:xfrm>
                          <a:off x="0" y="0"/>
                          <a:ext cx="1490980" cy="444500"/>
                        </a:xfrm>
                        <a:prstGeom prst="flowChartDocument">
                          <a:avLst/>
                        </a:prstGeom>
                        <a:ln w="9525"/>
                      </wps:spPr>
                      <wps:style>
                        <a:lnRef idx="2">
                          <a:schemeClr val="accent1"/>
                        </a:lnRef>
                        <a:fillRef idx="1">
                          <a:schemeClr val="lt1"/>
                        </a:fillRef>
                        <a:effectRef idx="0">
                          <a:schemeClr val="accent1"/>
                        </a:effectRef>
                        <a:fontRef idx="minor">
                          <a:schemeClr val="dk1"/>
                        </a:fontRef>
                      </wps:style>
                      <wps:txbx>
                        <w:txbxContent>
                          <w:p w14:paraId="7CB1EE2D" w14:textId="07D3AAF1" w:rsidR="00ED3F26" w:rsidRPr="00DB2A82" w:rsidRDefault="00ED3F26" w:rsidP="00313E15">
                            <w:pPr>
                              <w:pStyle w:val="ListParagraph"/>
                              <w:ind w:left="0"/>
                              <w:jc w:val="center"/>
                              <w:rPr>
                                <w:rFonts w:ascii="Arial Narrow" w:hAnsi="Arial Narrow"/>
                                <w:b/>
                                <w:bCs/>
                                <w:noProof/>
                                <w:sz w:val="18"/>
                                <w:szCs w:val="18"/>
                              </w:rPr>
                            </w:pPr>
                            <w:r>
                              <w:rPr>
                                <w:rFonts w:ascii="Arial Narrow" w:hAnsi="Arial Narrow"/>
                                <w:noProof/>
                                <w:sz w:val="18"/>
                                <w:szCs w:val="18"/>
                              </w:rPr>
                              <w:t>Plan de integritate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EE2C7" id="Flowchart: Document 731975109" o:spid="_x0000_s1062" type="#_x0000_t114" style="position:absolute;margin-left:364.6pt;margin-top:7pt;width:117.4pt;height:35pt;z-index:2517576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" fillcolor="white [3201]" strokecolor="#4f81bd [3204]">
                <v:textbox>
                  <w:txbxContent>
                    <w:p w14:paraId="7CB1EE2D" w14:textId="07D3AAF1" w:rsidR="00ED3F26" w:rsidRPr="00DB2A82" w:rsidRDefault="00ED3F26" w:rsidP="00313E15">
                      <w:pPr>
                        <w:pStyle w:val="ListParagraph"/>
                        <w:ind w:left="0"/>
                        <w:jc w:val="center"/>
                        <w:rPr>
                          <w:rFonts w:ascii="Arial Narrow" w:hAnsi="Arial Narrow"/>
                          <w:b/>
                          <w:bCs/>
                          <w:noProof/>
                          <w:sz w:val="18"/>
                          <w:szCs w:val="18"/>
                        </w:rPr>
                      </w:pPr>
                      <w:r>
                        <w:rPr>
                          <w:rFonts w:ascii="Arial Narrow" w:hAnsi="Arial Narrow"/>
                          <w:noProof/>
                          <w:sz w:val="18"/>
                          <w:szCs w:val="18"/>
                        </w:rPr>
                        <w:t>Plan de integritate</w:t>
                      </w:r>
                    </w:p>
                  </w:txbxContent>
                </v:textbox>
                <w10:wrap anchorx="margin"/>
              </v:shape>
            </w:pict>
          </mc:Fallback>
        </mc:AlternateContent>
      </w:r>
    </w:p>
    <w:p w14:paraId="2CA37300" w14:textId="52BDC5F1" w:rsidR="00091A6B" w:rsidRPr="00091A6B" w:rsidRDefault="00091A6B" w:rsidP="00091A6B">
      <w:pPr>
        <w:rPr>
          <w:sz w:val="22"/>
          <w:szCs w:val="22"/>
        </w:rPr>
      </w:pPr>
    </w:p>
    <w:p w14:paraId="5B757359" w14:textId="19798289" w:rsidR="00091A6B" w:rsidRPr="00091A6B" w:rsidRDefault="00091A6B" w:rsidP="00091A6B">
      <w:pPr>
        <w:rPr>
          <w:sz w:val="22"/>
          <w:szCs w:val="22"/>
        </w:rPr>
      </w:pPr>
    </w:p>
    <w:p w14:paraId="287928CC" w14:textId="7070BA22" w:rsidR="00091A6B" w:rsidRPr="00091A6B" w:rsidRDefault="00194F6E" w:rsidP="00091A6B">
      <w:pPr>
        <w:rPr>
          <w:sz w:val="22"/>
          <w:szCs w:val="22"/>
        </w:rPr>
      </w:pPr>
      <w:r>
        <w:rPr>
          <w:noProof/>
          <w:sz w:val="22"/>
          <w:szCs w:val="22"/>
          <w:lang w:eastAsia="ro-RO"/>
        </w:rPr>
        <mc:AlternateContent>
          <mc:Choice Requires="wps">
            <w:drawing>
              <wp:anchor distT="0" distB="0" distL="114300" distR="114300" simplePos="0" relativeHeight="251807805" behindDoc="0" locked="0" layoutInCell="1" allowOverlap="1" wp14:anchorId="0284866D" wp14:editId="14F3588E">
                <wp:simplePos x="0" y="0"/>
                <wp:positionH relativeFrom="column">
                  <wp:posOffset>3465830</wp:posOffset>
                </wp:positionH>
                <wp:positionV relativeFrom="paragraph">
                  <wp:posOffset>7620</wp:posOffset>
                </wp:positionV>
                <wp:extent cx="1965960" cy="167640"/>
                <wp:effectExtent l="38100" t="0" r="15240" b="99060"/>
                <wp:wrapNone/>
                <wp:docPr id="257832167" name="Connector: Elbow 17"/>
                <wp:cNvGraphicFramePr/>
                <a:graphic xmlns:a="http://schemas.openxmlformats.org/drawingml/2006/main">
                  <a:graphicData uri="http://schemas.microsoft.com/office/word/2010/wordprocessingShape">
                    <wps:wsp>
                      <wps:cNvCnPr/>
                      <wps:spPr>
                        <a:xfrm flipH="1">
                          <a:off x="0" y="0"/>
                          <a:ext cx="1965960" cy="167640"/>
                        </a:xfrm>
                        <a:prstGeom prst="bentConnector3">
                          <a:avLst>
                            <a:gd name="adj1" fmla="val 239"/>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89D809" id="Connector: Elbow 17" o:spid="_x0000_s1026" type="#_x0000_t34" style="position:absolute;margin-left:272.9pt;margin-top:.6pt;width:154.8pt;height:13.2pt;flip:x;z-index:2518078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" adj="52" strokecolor="#4579b8 [3044]">
                <v:stroke endarrow="block"/>
              </v:shape>
            </w:pict>
          </mc:Fallback>
        </mc:AlternateContent>
      </w:r>
      <w:r w:rsidR="00D22F28" w:rsidRPr="00FB39A0">
        <w:rPr>
          <w:rFonts w:ascii="Arial Narrow" w:hAnsi="Arial Narrow"/>
          <w:noProof/>
          <w:sz w:val="18"/>
          <w:szCs w:val="18"/>
          <w:lang w:eastAsia="ro-RO"/>
        </w:rPr>
        <mc:AlternateContent>
          <mc:Choice Requires="wps">
            <w:drawing>
              <wp:anchor distT="0" distB="0" distL="114300" distR="114300" simplePos="0" relativeHeight="251759677" behindDoc="0" locked="0" layoutInCell="1" allowOverlap="1" wp14:anchorId="7519B218" wp14:editId="20B7311F">
                <wp:simplePos x="0" y="0"/>
                <wp:positionH relativeFrom="margin">
                  <wp:posOffset>1774190</wp:posOffset>
                </wp:positionH>
                <wp:positionV relativeFrom="paragraph">
                  <wp:posOffset>3175</wp:posOffset>
                </wp:positionV>
                <wp:extent cx="1920240" cy="323850"/>
                <wp:effectExtent l="0" t="0" r="22860" b="19050"/>
                <wp:wrapNone/>
                <wp:docPr id="306551596" name="Flowchart: Data 306551596"/>
                <wp:cNvGraphicFramePr/>
                <a:graphic xmlns:a="http://schemas.openxmlformats.org/drawingml/2006/main">
                  <a:graphicData uri="http://schemas.microsoft.com/office/word/2010/wordprocessingShape">
                    <wps:wsp>
                      <wps:cNvSpPr/>
                      <wps:spPr>
                        <a:xfrm>
                          <a:off x="0" y="0"/>
                          <a:ext cx="1920240" cy="323850"/>
                        </a:xfrm>
                        <a:prstGeom prst="flowChartInputOutput">
                          <a:avLst/>
                        </a:prstGeom>
                        <a:ln w="9525"/>
                      </wps:spPr>
                      <wps:style>
                        <a:lnRef idx="2">
                          <a:schemeClr val="accent1"/>
                        </a:lnRef>
                        <a:fillRef idx="1">
                          <a:schemeClr val="lt1"/>
                        </a:fillRef>
                        <a:effectRef idx="0">
                          <a:schemeClr val="accent1"/>
                        </a:effectRef>
                        <a:fontRef idx="minor">
                          <a:schemeClr val="dk1"/>
                        </a:fontRef>
                      </wps:style>
                      <wps:txbx>
                        <w:txbxContent>
                          <w:p w14:paraId="4E2EC4B4" w14:textId="77777777" w:rsidR="00ED3F26" w:rsidRPr="00475F1C" w:rsidRDefault="00ED3F26" w:rsidP="00091A6B">
                            <w:pPr>
                              <w:jc w:val="center"/>
                              <w:rPr>
                                <w:rFonts w:ascii="Arial Narrow" w:hAnsi="Arial Narrow"/>
                                <w:sz w:val="18"/>
                                <w:szCs w:val="18"/>
                                <w:lang w:val="en-US"/>
                              </w:rPr>
                            </w:pPr>
                            <w:r>
                              <w:rPr>
                                <w:rFonts w:ascii="Arial Narrow" w:hAnsi="Arial Narrow"/>
                                <w:sz w:val="18"/>
                                <w:szCs w:val="18"/>
                                <w:lang w:val="en-US"/>
                              </w:rPr>
                              <w:t>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9B218" id="Flowchart: Data 306551596" o:spid="_x0000_s1063" type="#_x0000_t111" style="position:absolute;margin-left:139.7pt;margin-top:.25pt;width:151.2pt;height:25.5pt;z-index:2517596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" fillcolor="white [3201]" strokecolor="#4f81bd [3204]">
                <v:textbox>
                  <w:txbxContent>
                    <w:p w14:paraId="4E2EC4B4" w14:textId="77777777" w:rsidR="00ED3F26" w:rsidRPr="00475F1C" w:rsidRDefault="00ED3F26" w:rsidP="00091A6B">
                      <w:pPr>
                        <w:jc w:val="center"/>
                        <w:rPr>
                          <w:rFonts w:ascii="Arial Narrow" w:hAnsi="Arial Narrow"/>
                          <w:sz w:val="18"/>
                          <w:szCs w:val="18"/>
                          <w:lang w:val="en-US"/>
                        </w:rPr>
                      </w:pPr>
                      <w:r>
                        <w:rPr>
                          <w:rFonts w:ascii="Arial Narrow" w:hAnsi="Arial Narrow"/>
                          <w:sz w:val="18"/>
                          <w:szCs w:val="18"/>
                          <w:lang w:val="en-US"/>
                        </w:rPr>
                        <w:t>Rector</w:t>
                      </w:r>
                    </w:p>
                  </w:txbxContent>
                </v:textbox>
                <w10:wrap anchorx="margin"/>
              </v:shape>
            </w:pict>
          </mc:Fallback>
        </mc:AlternateContent>
      </w:r>
    </w:p>
    <w:p w14:paraId="7A3468F8" w14:textId="4A6D85ED" w:rsidR="00091A6B" w:rsidRPr="00091A6B" w:rsidRDefault="00091A6B" w:rsidP="00091A6B">
      <w:pPr>
        <w:rPr>
          <w:sz w:val="22"/>
          <w:szCs w:val="22"/>
        </w:rPr>
      </w:pPr>
    </w:p>
    <w:p w14:paraId="2802BBCF" w14:textId="483815E0" w:rsidR="00091A6B" w:rsidRPr="00091A6B" w:rsidRDefault="00194F6E" w:rsidP="00091A6B">
      <w:pPr>
        <w:rPr>
          <w:sz w:val="22"/>
          <w:szCs w:val="22"/>
        </w:rPr>
      </w:pPr>
      <w:r>
        <w:rPr>
          <w:noProof/>
          <w:sz w:val="22"/>
          <w:szCs w:val="22"/>
          <w:lang w:eastAsia="ro-RO"/>
        </w:rPr>
        <mc:AlternateContent>
          <mc:Choice Requires="wps">
            <w:drawing>
              <wp:anchor distT="0" distB="0" distL="114300" distR="114300" simplePos="0" relativeHeight="251808829" behindDoc="0" locked="0" layoutInCell="1" allowOverlap="1" wp14:anchorId="2AAC161B" wp14:editId="1DF439A8">
                <wp:simplePos x="0" y="0"/>
                <wp:positionH relativeFrom="column">
                  <wp:posOffset>2680970</wp:posOffset>
                </wp:positionH>
                <wp:positionV relativeFrom="paragraph">
                  <wp:posOffset>13970</wp:posOffset>
                </wp:positionV>
                <wp:extent cx="0" cy="236220"/>
                <wp:effectExtent l="76200" t="0" r="57150" b="49530"/>
                <wp:wrapNone/>
                <wp:docPr id="835563418" name="Straight Arrow Connector 20"/>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BD6328" id="Straight Arrow Connector 20" o:spid="_x0000_s1026" type="#_x0000_t32" style="position:absolute;margin-left:211.1pt;margin-top:1.1pt;width:0;height:18.6pt;z-index:25180882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" strokecolor="#4579b8 [3044]">
                <v:stroke endarrow="block"/>
              </v:shape>
            </w:pict>
          </mc:Fallback>
        </mc:AlternateContent>
      </w:r>
    </w:p>
    <w:p w14:paraId="6F29D45D" w14:textId="1E67862B" w:rsidR="00091A6B" w:rsidRPr="00091A6B" w:rsidRDefault="00D22F28" w:rsidP="00091A6B">
      <w:pPr>
        <w:rPr>
          <w:sz w:val="22"/>
          <w:szCs w:val="22"/>
        </w:rPr>
      </w:pPr>
      <w:r w:rsidRPr="00730679">
        <w:rPr>
          <w:rFonts w:ascii="Arial Narrow" w:hAnsi="Arial Narrow"/>
          <w:noProof/>
          <w:color w:val="000000" w:themeColor="text1"/>
          <w:lang w:eastAsia="ro-RO"/>
        </w:rPr>
        <mc:AlternateContent>
          <mc:Choice Requires="wps">
            <w:drawing>
              <wp:anchor distT="0" distB="0" distL="114300" distR="114300" simplePos="0" relativeHeight="251761725" behindDoc="0" locked="0" layoutInCell="1" allowOverlap="1" wp14:anchorId="21D3F53C" wp14:editId="1371C159">
                <wp:simplePos x="0" y="0"/>
                <wp:positionH relativeFrom="margin">
                  <wp:posOffset>1812290</wp:posOffset>
                </wp:positionH>
                <wp:positionV relativeFrom="paragraph">
                  <wp:posOffset>88900</wp:posOffset>
                </wp:positionV>
                <wp:extent cx="1813560" cy="374650"/>
                <wp:effectExtent l="0" t="0" r="15240" b="25400"/>
                <wp:wrapNone/>
                <wp:docPr id="489219113" name="Text Box 489219113"/>
                <wp:cNvGraphicFramePr/>
                <a:graphic xmlns:a="http://schemas.openxmlformats.org/drawingml/2006/main">
                  <a:graphicData uri="http://schemas.microsoft.com/office/word/2010/wordprocessingShape">
                    <wps:wsp>
                      <wps:cNvSpPr txBox="1"/>
                      <wps:spPr>
                        <a:xfrm>
                          <a:off x="0" y="0"/>
                          <a:ext cx="1813560" cy="37465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0209625A" w14:textId="1B5D489B" w:rsidR="00ED3F26" w:rsidRPr="00DB2A82" w:rsidRDefault="00ED3F26" w:rsidP="00091A6B">
                            <w:pPr>
                              <w:pStyle w:val="ListParagraph"/>
                              <w:ind w:left="0"/>
                              <w:jc w:val="center"/>
                              <w:rPr>
                                <w:rFonts w:ascii="Arial Narrow" w:hAnsi="Arial Narrow"/>
                                <w:b/>
                                <w:bCs/>
                                <w:noProof/>
                                <w:sz w:val="18"/>
                                <w:szCs w:val="18"/>
                              </w:rPr>
                            </w:pPr>
                            <w:r>
                              <w:rPr>
                                <w:rFonts w:ascii="Arial Narrow" w:hAnsi="Arial Narrow"/>
                                <w:noProof/>
                                <w:sz w:val="18"/>
                                <w:szCs w:val="18"/>
                              </w:rPr>
                              <w:t>Aprobă Planul de integritate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3F53C" id="Text Box 489219113" o:spid="_x0000_s1064" type="#_x0000_t202" style="position:absolute;margin-left:142.7pt;margin-top:7pt;width:142.8pt;height:29.5pt;z-index:2517617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" fillcolor="white [3201]" strokecolor="#4f81bd [3204]">
                <v:textbox>
                  <w:txbxContent>
                    <w:p w14:paraId="0209625A" w14:textId="1B5D489B" w:rsidR="00ED3F26" w:rsidRPr="00DB2A82" w:rsidRDefault="00ED3F26" w:rsidP="00091A6B">
                      <w:pPr>
                        <w:pStyle w:val="ListParagraph"/>
                        <w:ind w:left="0"/>
                        <w:jc w:val="center"/>
                        <w:rPr>
                          <w:rFonts w:ascii="Arial Narrow" w:hAnsi="Arial Narrow"/>
                          <w:b/>
                          <w:bCs/>
                          <w:noProof/>
                          <w:sz w:val="18"/>
                          <w:szCs w:val="18"/>
                        </w:rPr>
                      </w:pPr>
                      <w:r>
                        <w:rPr>
                          <w:rFonts w:ascii="Arial Narrow" w:hAnsi="Arial Narrow"/>
                          <w:noProof/>
                          <w:sz w:val="18"/>
                          <w:szCs w:val="18"/>
                        </w:rPr>
                        <w:t>Aprobă Planul de integritate</w:t>
                      </w:r>
                    </w:p>
                  </w:txbxContent>
                </v:textbox>
                <w10:wrap anchorx="margin"/>
              </v:shape>
            </w:pict>
          </mc:Fallback>
        </mc:AlternateContent>
      </w:r>
    </w:p>
    <w:p w14:paraId="47E26D51" w14:textId="575D99E1" w:rsidR="00091A6B" w:rsidRPr="00091A6B" w:rsidRDefault="00091A6B" w:rsidP="00091A6B">
      <w:pPr>
        <w:rPr>
          <w:sz w:val="22"/>
          <w:szCs w:val="22"/>
        </w:rPr>
      </w:pPr>
    </w:p>
    <w:p w14:paraId="166CA6B7" w14:textId="43D5DDE0" w:rsidR="00091A6B" w:rsidRPr="00091A6B" w:rsidRDefault="00194F6E" w:rsidP="00091A6B">
      <w:pPr>
        <w:rPr>
          <w:sz w:val="22"/>
          <w:szCs w:val="22"/>
        </w:rPr>
      </w:pPr>
      <w:r>
        <w:rPr>
          <w:noProof/>
          <w:sz w:val="22"/>
          <w:szCs w:val="22"/>
          <w:lang w:eastAsia="ro-RO"/>
        </w:rPr>
        <mc:AlternateContent>
          <mc:Choice Requires="wps">
            <w:drawing>
              <wp:anchor distT="0" distB="0" distL="114300" distR="114300" simplePos="0" relativeHeight="251809853" behindDoc="0" locked="0" layoutInCell="1" allowOverlap="1" wp14:anchorId="7EADBAA8" wp14:editId="226FEAE4">
                <wp:simplePos x="0" y="0"/>
                <wp:positionH relativeFrom="column">
                  <wp:posOffset>2680970</wp:posOffset>
                </wp:positionH>
                <wp:positionV relativeFrom="paragraph">
                  <wp:posOffset>142875</wp:posOffset>
                </wp:positionV>
                <wp:extent cx="0" cy="273050"/>
                <wp:effectExtent l="76200" t="0" r="57150" b="50800"/>
                <wp:wrapNone/>
                <wp:docPr id="1512249443" name="Straight Arrow Connector 21"/>
                <wp:cNvGraphicFramePr/>
                <a:graphic xmlns:a="http://schemas.openxmlformats.org/drawingml/2006/main">
                  <a:graphicData uri="http://schemas.microsoft.com/office/word/2010/wordprocessingShape">
                    <wps:wsp>
                      <wps:cNvCnPr/>
                      <wps:spPr>
                        <a:xfrm>
                          <a:off x="0" y="0"/>
                          <a:ext cx="0" cy="27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542E83" id="Straight Arrow Connector 21" o:spid="_x0000_s1026" type="#_x0000_t32" style="position:absolute;margin-left:211.1pt;margin-top:11.25pt;width:0;height:21.5pt;z-index:2518098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" strokecolor="#4579b8 [3044]">
                <v:stroke endarrow="block"/>
              </v:shape>
            </w:pict>
          </mc:Fallback>
        </mc:AlternateContent>
      </w:r>
    </w:p>
    <w:p w14:paraId="1AADF0FF" w14:textId="1D166483" w:rsidR="00091A6B" w:rsidRPr="00091A6B" w:rsidRDefault="00091A6B" w:rsidP="00091A6B">
      <w:pPr>
        <w:rPr>
          <w:sz w:val="22"/>
          <w:szCs w:val="22"/>
        </w:rPr>
      </w:pPr>
    </w:p>
    <w:p w14:paraId="78CE338A" w14:textId="0E74A52E" w:rsidR="00091A6B" w:rsidRPr="00091A6B" w:rsidRDefault="00194F6E" w:rsidP="00091A6B">
      <w:pPr>
        <w:rPr>
          <w:sz w:val="22"/>
          <w:szCs w:val="22"/>
        </w:rPr>
      </w:pPr>
      <w:r w:rsidRPr="00730679">
        <w:rPr>
          <w:rFonts w:ascii="Arial Narrow" w:hAnsi="Arial Narrow"/>
          <w:noProof/>
          <w:color w:val="000000" w:themeColor="text1"/>
          <w:sz w:val="32"/>
          <w:szCs w:val="32"/>
          <w:lang w:eastAsia="ro-RO"/>
        </w:rPr>
        <mc:AlternateContent>
          <mc:Choice Requires="wps">
            <w:drawing>
              <wp:anchor distT="0" distB="0" distL="114300" distR="114300" simplePos="0" relativeHeight="251763773" behindDoc="0" locked="0" layoutInCell="1" allowOverlap="1" wp14:anchorId="5FFDAC8A" wp14:editId="6CC81C07">
                <wp:simplePos x="0" y="0"/>
                <wp:positionH relativeFrom="margin">
                  <wp:posOffset>1880870</wp:posOffset>
                </wp:positionH>
                <wp:positionV relativeFrom="paragraph">
                  <wp:posOffset>86995</wp:posOffset>
                </wp:positionV>
                <wp:extent cx="1744980" cy="434340"/>
                <wp:effectExtent l="0" t="0" r="26670" b="22860"/>
                <wp:wrapNone/>
                <wp:docPr id="1547335401" name="Flowchart: Document 1547335401"/>
                <wp:cNvGraphicFramePr/>
                <a:graphic xmlns:a="http://schemas.openxmlformats.org/drawingml/2006/main">
                  <a:graphicData uri="http://schemas.microsoft.com/office/word/2010/wordprocessingShape">
                    <wps:wsp>
                      <wps:cNvSpPr/>
                      <wps:spPr>
                        <a:xfrm>
                          <a:off x="0" y="0"/>
                          <a:ext cx="1744980" cy="434340"/>
                        </a:xfrm>
                        <a:prstGeom prst="flowChartDocument">
                          <a:avLst/>
                        </a:prstGeom>
                        <a:ln w="9525"/>
                      </wps:spPr>
                      <wps:style>
                        <a:lnRef idx="2">
                          <a:schemeClr val="accent1"/>
                        </a:lnRef>
                        <a:fillRef idx="1">
                          <a:schemeClr val="lt1"/>
                        </a:fillRef>
                        <a:effectRef idx="0">
                          <a:schemeClr val="accent1"/>
                        </a:effectRef>
                        <a:fontRef idx="minor">
                          <a:schemeClr val="dk1"/>
                        </a:fontRef>
                      </wps:style>
                      <wps:txbx>
                        <w:txbxContent>
                          <w:p w14:paraId="18BDFB5D" w14:textId="77777777" w:rsidR="00ED3F26" w:rsidRDefault="00ED3F26" w:rsidP="00091A6B">
                            <w:pPr>
                              <w:pStyle w:val="ListParagraph"/>
                              <w:ind w:left="0"/>
                              <w:jc w:val="center"/>
                              <w:rPr>
                                <w:rFonts w:ascii="Arial Narrow" w:hAnsi="Arial Narrow"/>
                                <w:noProof/>
                                <w:sz w:val="18"/>
                                <w:szCs w:val="18"/>
                              </w:rPr>
                            </w:pPr>
                            <w:r>
                              <w:rPr>
                                <w:rFonts w:ascii="Arial Narrow" w:hAnsi="Arial Narrow"/>
                                <w:noProof/>
                                <w:sz w:val="18"/>
                                <w:szCs w:val="18"/>
                              </w:rPr>
                              <w:t xml:space="preserve">Plan de integritate </w:t>
                            </w:r>
                          </w:p>
                          <w:p w14:paraId="1B76A84E" w14:textId="3B286BD7" w:rsidR="00ED3F26" w:rsidRPr="00DB2A82" w:rsidRDefault="00ED3F26" w:rsidP="00091A6B">
                            <w:pPr>
                              <w:pStyle w:val="ListParagraph"/>
                              <w:ind w:left="0"/>
                              <w:jc w:val="center"/>
                              <w:rPr>
                                <w:rFonts w:ascii="Arial Narrow" w:hAnsi="Arial Narrow"/>
                                <w:b/>
                                <w:bCs/>
                                <w:noProof/>
                                <w:sz w:val="18"/>
                                <w:szCs w:val="18"/>
                              </w:rPr>
                            </w:pPr>
                            <w:r>
                              <w:rPr>
                                <w:rFonts w:ascii="Arial Narrow" w:hAnsi="Arial Narrow"/>
                                <w:noProof/>
                                <w:sz w:val="18"/>
                                <w:szCs w:val="18"/>
                              </w:rPr>
                              <w:t>aprobat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DAC8A" id="Flowchart: Document 1547335401" o:spid="_x0000_s1065" type="#_x0000_t114" style="position:absolute;margin-left:148.1pt;margin-top:6.85pt;width:137.4pt;height:34.2pt;z-index:2517637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" fillcolor="white [3201]" strokecolor="#4f81bd [3204]">
                <v:textbox>
                  <w:txbxContent>
                    <w:p w14:paraId="18BDFB5D" w14:textId="77777777" w:rsidR="00ED3F26" w:rsidRDefault="00ED3F26" w:rsidP="00091A6B">
                      <w:pPr>
                        <w:pStyle w:val="ListParagraph"/>
                        <w:ind w:left="0"/>
                        <w:jc w:val="center"/>
                        <w:rPr>
                          <w:rFonts w:ascii="Arial Narrow" w:hAnsi="Arial Narrow"/>
                          <w:noProof/>
                          <w:sz w:val="18"/>
                          <w:szCs w:val="18"/>
                        </w:rPr>
                      </w:pPr>
                      <w:r>
                        <w:rPr>
                          <w:rFonts w:ascii="Arial Narrow" w:hAnsi="Arial Narrow"/>
                          <w:noProof/>
                          <w:sz w:val="18"/>
                          <w:szCs w:val="18"/>
                        </w:rPr>
                        <w:t xml:space="preserve">Plan de integritate </w:t>
                      </w:r>
                    </w:p>
                    <w:p w14:paraId="1B76A84E" w14:textId="3B286BD7" w:rsidR="00ED3F26" w:rsidRPr="00DB2A82" w:rsidRDefault="00ED3F26" w:rsidP="00091A6B">
                      <w:pPr>
                        <w:pStyle w:val="ListParagraph"/>
                        <w:ind w:left="0"/>
                        <w:jc w:val="center"/>
                        <w:rPr>
                          <w:rFonts w:ascii="Arial Narrow" w:hAnsi="Arial Narrow"/>
                          <w:b/>
                          <w:bCs/>
                          <w:noProof/>
                          <w:sz w:val="18"/>
                          <w:szCs w:val="18"/>
                        </w:rPr>
                      </w:pPr>
                      <w:r>
                        <w:rPr>
                          <w:rFonts w:ascii="Arial Narrow" w:hAnsi="Arial Narrow"/>
                          <w:noProof/>
                          <w:sz w:val="18"/>
                          <w:szCs w:val="18"/>
                        </w:rPr>
                        <w:t>aprobat</w:t>
                      </w:r>
                    </w:p>
                  </w:txbxContent>
                </v:textbox>
                <w10:wrap anchorx="margin"/>
              </v:shape>
            </w:pict>
          </mc:Fallback>
        </mc:AlternateContent>
      </w:r>
    </w:p>
    <w:p w14:paraId="178363C1" w14:textId="37F9DF66" w:rsidR="00091A6B" w:rsidRPr="00091A6B" w:rsidRDefault="00091A6B" w:rsidP="00091A6B">
      <w:pPr>
        <w:rPr>
          <w:sz w:val="22"/>
          <w:szCs w:val="22"/>
        </w:rPr>
      </w:pPr>
    </w:p>
    <w:p w14:paraId="7CE1F095" w14:textId="4C8C2108" w:rsidR="00091A6B" w:rsidRDefault="00091A6B" w:rsidP="00091A6B">
      <w:pPr>
        <w:rPr>
          <w:sz w:val="22"/>
          <w:szCs w:val="22"/>
        </w:rPr>
      </w:pPr>
    </w:p>
    <w:p w14:paraId="1DDA86A3" w14:textId="7A910660" w:rsidR="00091A6B" w:rsidRPr="00091A6B" w:rsidRDefault="00194F6E" w:rsidP="00B841B9">
      <w:pPr>
        <w:rPr>
          <w:sz w:val="22"/>
          <w:szCs w:val="22"/>
        </w:rPr>
      </w:pPr>
      <w:r>
        <w:rPr>
          <w:rFonts w:ascii="Arial Narrow" w:hAnsi="Arial Narrow"/>
          <w:noProof/>
          <w:color w:val="000000" w:themeColor="text1"/>
          <w:lang w:eastAsia="ro-RO"/>
        </w:rPr>
        <mc:AlternateContent>
          <mc:Choice Requires="wps">
            <w:drawing>
              <wp:anchor distT="0" distB="0" distL="114300" distR="114300" simplePos="0" relativeHeight="251810877" behindDoc="0" locked="0" layoutInCell="1" allowOverlap="1" wp14:anchorId="28AE9593" wp14:editId="67B37A46">
                <wp:simplePos x="0" y="0"/>
                <wp:positionH relativeFrom="column">
                  <wp:posOffset>2726690</wp:posOffset>
                </wp:positionH>
                <wp:positionV relativeFrom="paragraph">
                  <wp:posOffset>17145</wp:posOffset>
                </wp:positionV>
                <wp:extent cx="0" cy="243840"/>
                <wp:effectExtent l="76200" t="0" r="57150" b="60960"/>
                <wp:wrapNone/>
                <wp:docPr id="301944465" name="Straight Arrow Connector 22"/>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C39FC5" id="Straight Arrow Connector 22" o:spid="_x0000_s1026" type="#_x0000_t32" style="position:absolute;margin-left:214.7pt;margin-top:1.35pt;width:0;height:19.2pt;z-index:25181087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" strokecolor="#4579b8 [3044]">
                <v:stroke endarrow="block"/>
              </v:shape>
            </w:pict>
          </mc:Fallback>
        </mc:AlternateContent>
      </w:r>
      <w:r w:rsidRPr="00730679">
        <w:rPr>
          <w:rFonts w:ascii="Arial Narrow" w:hAnsi="Arial Narrow"/>
          <w:noProof/>
          <w:color w:val="000000" w:themeColor="text1"/>
          <w:lang w:eastAsia="ro-RO"/>
        </w:rPr>
        <mc:AlternateContent>
          <mc:Choice Requires="wps">
            <w:drawing>
              <wp:anchor distT="0" distB="0" distL="114300" distR="114300" simplePos="0" relativeHeight="251765821" behindDoc="0" locked="0" layoutInCell="1" allowOverlap="1" wp14:anchorId="52D44A18" wp14:editId="010587B0">
                <wp:simplePos x="0" y="0"/>
                <wp:positionH relativeFrom="page">
                  <wp:posOffset>2738755</wp:posOffset>
                </wp:positionH>
                <wp:positionV relativeFrom="paragraph">
                  <wp:posOffset>252730</wp:posOffset>
                </wp:positionV>
                <wp:extent cx="1859280" cy="374650"/>
                <wp:effectExtent l="0" t="0" r="26670" b="25400"/>
                <wp:wrapNone/>
                <wp:docPr id="1473922515" name="Text Box 1473922515"/>
                <wp:cNvGraphicFramePr/>
                <a:graphic xmlns:a="http://schemas.openxmlformats.org/drawingml/2006/main">
                  <a:graphicData uri="http://schemas.microsoft.com/office/word/2010/wordprocessingShape">
                    <wps:wsp>
                      <wps:cNvSpPr txBox="1"/>
                      <wps:spPr>
                        <a:xfrm>
                          <a:off x="0" y="0"/>
                          <a:ext cx="1859280" cy="37465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270347B6" w14:textId="77777777" w:rsidR="00ED3F26" w:rsidRPr="00DB2A82" w:rsidRDefault="00ED3F26" w:rsidP="00091A6B">
                            <w:pPr>
                              <w:pStyle w:val="ListParagraph"/>
                              <w:ind w:left="0"/>
                              <w:jc w:val="center"/>
                              <w:rPr>
                                <w:rFonts w:ascii="Arial Narrow" w:hAnsi="Arial Narrow"/>
                                <w:b/>
                                <w:bCs/>
                                <w:noProof/>
                                <w:sz w:val="18"/>
                                <w:szCs w:val="18"/>
                              </w:rPr>
                            </w:pPr>
                            <w:r>
                              <w:rPr>
                                <w:rFonts w:ascii="Arial Narrow" w:hAnsi="Arial Narrow"/>
                                <w:noProof/>
                                <w:sz w:val="18"/>
                                <w:szCs w:val="18"/>
                              </w:rPr>
                              <w:t>Publicare Plan integritate pe site-ul UVT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44A18" id="Text Box 1473922515" o:spid="_x0000_s1066" type="#_x0000_t202" style="position:absolute;margin-left:215.65pt;margin-top:19.9pt;width:146.4pt;height:29.5pt;z-index:2517658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" fillcolor="white [3201]" strokecolor="#4f81bd [3204]">
                <v:textbox>
                  <w:txbxContent>
                    <w:p w14:paraId="270347B6" w14:textId="77777777" w:rsidR="00ED3F26" w:rsidRPr="00DB2A82" w:rsidRDefault="00ED3F26" w:rsidP="00091A6B">
                      <w:pPr>
                        <w:pStyle w:val="ListParagraph"/>
                        <w:ind w:left="0"/>
                        <w:jc w:val="center"/>
                        <w:rPr>
                          <w:rFonts w:ascii="Arial Narrow" w:hAnsi="Arial Narrow"/>
                          <w:b/>
                          <w:bCs/>
                          <w:noProof/>
                          <w:sz w:val="18"/>
                          <w:szCs w:val="18"/>
                        </w:rPr>
                      </w:pPr>
                      <w:r>
                        <w:rPr>
                          <w:rFonts w:ascii="Arial Narrow" w:hAnsi="Arial Narrow"/>
                          <w:noProof/>
                          <w:sz w:val="18"/>
                          <w:szCs w:val="18"/>
                        </w:rPr>
                        <w:t>Publicare Plan integritate pe site-ul UVT</w:t>
                      </w:r>
                    </w:p>
                  </w:txbxContent>
                </v:textbox>
                <w10:wrap anchorx="page"/>
              </v:shape>
            </w:pict>
          </mc:Fallback>
        </mc:AlternateContent>
      </w:r>
    </w:p>
    <w:sectPr w:rsidR="00091A6B" w:rsidRPr="00091A6B" w:rsidSect="00D64CAF">
      <w:footerReference w:type="first" r:id="rId25"/>
      <w:pgSz w:w="11907" w:h="16840" w:code="9"/>
      <w:pgMar w:top="567" w:right="851" w:bottom="851" w:left="1418" w:header="680" w:footer="26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BC2E" w14:textId="77777777" w:rsidR="00D64CAF" w:rsidRDefault="00D64CAF">
      <w:r>
        <w:separator/>
      </w:r>
    </w:p>
  </w:endnote>
  <w:endnote w:type="continuationSeparator" w:id="0">
    <w:p w14:paraId="1F5358C7" w14:textId="77777777" w:rsidR="00D64CAF" w:rsidRDefault="00D64CAF">
      <w:r>
        <w:continuationSeparator/>
      </w:r>
    </w:p>
  </w:endnote>
  <w:endnote w:type="continuationNotice" w:id="1">
    <w:p w14:paraId="12F93246" w14:textId="77777777" w:rsidR="00D64CAF" w:rsidRDefault="00D64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E7D3" w14:textId="77777777" w:rsidR="00ED3F26" w:rsidRDefault="00ED3F26" w:rsidP="004C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18B95" w14:textId="77777777" w:rsidR="00ED3F26" w:rsidRDefault="00ED3F2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6"/>
    </w:tblGrid>
    <w:tr w:rsidR="00ED3F26" w:rsidRPr="00043672" w14:paraId="6ED5EABE" w14:textId="77777777">
      <w:tc>
        <w:tcPr>
          <w:tcW w:w="4814" w:type="dxa"/>
        </w:tcPr>
        <w:p w14:paraId="4438D1FC" w14:textId="27E213B4" w:rsidR="00ED3F26" w:rsidRPr="00043672" w:rsidRDefault="00ED3F26" w:rsidP="00B35457">
          <w:pPr>
            <w:pStyle w:val="Footer"/>
            <w:tabs>
              <w:tab w:val="clear" w:pos="4320"/>
              <w:tab w:val="clear" w:pos="8640"/>
            </w:tabs>
            <w:rPr>
              <w:iCs/>
              <w:sz w:val="16"/>
              <w:szCs w:val="16"/>
            </w:rPr>
          </w:pPr>
          <w:r w:rsidRPr="00043672">
            <w:rPr>
              <w:iCs/>
              <w:sz w:val="16"/>
              <w:szCs w:val="16"/>
            </w:rPr>
            <w:t>F 00</w:t>
          </w:r>
          <w:r>
            <w:rPr>
              <w:iCs/>
              <w:sz w:val="16"/>
              <w:szCs w:val="16"/>
            </w:rPr>
            <w:t>3</w:t>
          </w:r>
          <w:r w:rsidRPr="00043672">
            <w:rPr>
              <w:iCs/>
              <w:sz w:val="16"/>
              <w:szCs w:val="16"/>
            </w:rPr>
            <w:t>.2010.Ed.2</w:t>
          </w:r>
        </w:p>
      </w:tc>
      <w:tc>
        <w:tcPr>
          <w:tcW w:w="4814" w:type="dxa"/>
        </w:tcPr>
        <w:p w14:paraId="52DC7734" w14:textId="77777777" w:rsidR="00ED3F26" w:rsidRPr="00043672" w:rsidRDefault="00ED3F26" w:rsidP="00B35457">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bl>
  <w:p w14:paraId="6AA07B76" w14:textId="77777777" w:rsidR="00ED3F26" w:rsidRDefault="00ED3F26" w:rsidP="005336B1">
    <w:pPr>
      <w:pStyle w:val="Footer"/>
      <w:tabs>
        <w:tab w:val="clear" w:pos="4320"/>
        <w:tab w:val="clear" w:pos="8640"/>
        <w:tab w:val="left" w:pos="684"/>
        <w:tab w:val="left" w:pos="1251"/>
      </w:tabs>
    </w:pP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E996" w14:textId="77777777" w:rsidR="00ED3F26" w:rsidRDefault="00ED3F26" w:rsidP="005336B1">
    <w:pPr>
      <w:pStyle w:val="Footer"/>
      <w:tabs>
        <w:tab w:val="clear" w:pos="4320"/>
        <w:tab w:val="clear" w:pos="8640"/>
        <w:tab w:val="left" w:pos="684"/>
        <w:tab w:val="left" w:pos="1251"/>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D3F26" w:rsidRPr="00043672" w14:paraId="42334740" w14:textId="77777777" w:rsidTr="00332601">
      <w:tc>
        <w:tcPr>
          <w:tcW w:w="4814" w:type="dxa"/>
        </w:tcPr>
        <w:p w14:paraId="3B1CD750" w14:textId="1DC134C2" w:rsidR="00ED3F26" w:rsidRPr="00043672" w:rsidRDefault="00ED3F26" w:rsidP="00B35457">
          <w:pPr>
            <w:pStyle w:val="Footer"/>
            <w:tabs>
              <w:tab w:val="clear" w:pos="4320"/>
              <w:tab w:val="clear" w:pos="8640"/>
            </w:tabs>
            <w:rPr>
              <w:iCs/>
              <w:sz w:val="16"/>
              <w:szCs w:val="16"/>
            </w:rPr>
          </w:pPr>
          <w:r w:rsidRPr="00043672">
            <w:rPr>
              <w:iCs/>
              <w:sz w:val="16"/>
              <w:szCs w:val="16"/>
            </w:rPr>
            <w:t>F 00</w:t>
          </w:r>
          <w:r>
            <w:rPr>
              <w:iCs/>
              <w:sz w:val="16"/>
              <w:szCs w:val="16"/>
            </w:rPr>
            <w:t>3.</w:t>
          </w:r>
          <w:r w:rsidRPr="00043672">
            <w:rPr>
              <w:iCs/>
              <w:sz w:val="16"/>
              <w:szCs w:val="16"/>
            </w:rPr>
            <w:t>2010.Ed.2</w:t>
          </w:r>
        </w:p>
      </w:tc>
      <w:tc>
        <w:tcPr>
          <w:tcW w:w="4814" w:type="dxa"/>
        </w:tcPr>
        <w:p w14:paraId="5C7CFE43" w14:textId="0F25583D" w:rsidR="00ED3F26" w:rsidRPr="00043672" w:rsidRDefault="00ED3F26" w:rsidP="00B35457">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bl>
  <w:p w14:paraId="44414634" w14:textId="77777777" w:rsidR="00ED3F26" w:rsidRPr="00704F34" w:rsidRDefault="00ED3F26" w:rsidP="005336B1">
    <w:pPr>
      <w:pStyle w:val="Footer"/>
      <w:tabs>
        <w:tab w:val="clear" w:pos="4320"/>
        <w:tab w:val="clear" w:pos="8640"/>
        <w:tab w:val="left" w:pos="684"/>
        <w:tab w:val="left" w:pos="1251"/>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BC0D" w14:textId="77777777" w:rsidR="00ED3F26" w:rsidRPr="00043672" w:rsidRDefault="00ED3F26" w:rsidP="00903CF2">
    <w:pPr>
      <w:pStyle w:val="BodyTextIndent"/>
      <w:tabs>
        <w:tab w:val="center" w:pos="4819"/>
        <w:tab w:val="left" w:pos="5976"/>
      </w:tabs>
      <w:ind w:left="0"/>
      <w:jc w:val="center"/>
      <w:rPr>
        <w:rFonts w:ascii="Times New Roman" w:hAnsi="Times New Roman"/>
        <w:iCs/>
        <w:sz w:val="16"/>
        <w:szCs w:val="16"/>
        <w:u w:val="single"/>
        <w:lang w:val="ro-RO"/>
      </w:rPr>
    </w:pPr>
    <w:r w:rsidRPr="00043672">
      <w:rPr>
        <w:rFonts w:ascii="Times New Roman" w:hAnsi="Times New Roman"/>
        <w:b/>
        <w:bCs/>
        <w:iCs/>
        <w:sz w:val="16"/>
        <w:szCs w:val="16"/>
        <w:lang w:val="ro-RO"/>
      </w:rPr>
      <w:t xml:space="preserve">- </w:t>
    </w:r>
    <w:r w:rsidRPr="00043672">
      <w:rPr>
        <w:rFonts w:ascii="Times New Roman" w:hAnsi="Times New Roman"/>
        <w:bCs/>
        <w:iCs/>
        <w:sz w:val="16"/>
        <w:szCs w:val="16"/>
        <w:lang w:val="ro-RO"/>
      </w:rPr>
      <w:t>Document controlat</w:t>
    </w:r>
    <w:r w:rsidRPr="00043672">
      <w:rPr>
        <w:rFonts w:ascii="Times New Roman" w:hAnsi="Times New Roman"/>
        <w:b/>
        <w:bCs/>
        <w:iCs/>
        <w:sz w:val="16"/>
        <w:szCs w:val="16"/>
        <w:lang w:val="ro-RO"/>
      </w:rPr>
      <w:t xml:space="preserve"> -</w:t>
    </w:r>
  </w:p>
  <w:p w14:paraId="21B12467" w14:textId="20AACC4A" w:rsidR="00ED3F26" w:rsidRPr="00733826" w:rsidRDefault="00ED3F26" w:rsidP="00903CF2">
    <w:pPr>
      <w:pStyle w:val="Footer"/>
      <w:tabs>
        <w:tab w:val="clear" w:pos="4320"/>
        <w:tab w:val="clear" w:pos="8640"/>
      </w:tabs>
      <w:rPr>
        <w:szCs w:val="16"/>
      </w:rPr>
    </w:pPr>
    <w:r w:rsidRPr="00043672">
      <w:rPr>
        <w:iCs/>
        <w:sz w:val="16"/>
        <w:szCs w:val="16"/>
      </w:rPr>
      <w:t>F 001.2010.Ed.2</w:t>
    </w:r>
    <w:r w:rsidRPr="00043672">
      <w:rPr>
        <w:iCs/>
        <w:sz w:val="16"/>
        <w:szCs w:val="16"/>
      </w:rPr>
      <w:tab/>
      <w:t xml:space="preserve">                  </w:t>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t xml:space="preserve">        </w:t>
    </w:r>
    <w:r w:rsidRPr="00043672">
      <w:rPr>
        <w:sz w:val="16"/>
      </w:rPr>
      <w:t>Document de uz intern</w:t>
    </w:r>
  </w:p>
  <w:p w14:paraId="23CE498E" w14:textId="77777777" w:rsidR="00ED3F26" w:rsidRPr="00733826" w:rsidRDefault="00ED3F26" w:rsidP="00903CF2">
    <w:pPr>
      <w:pStyle w:val="BodyTextIndent"/>
      <w:ind w:left="0"/>
      <w:jc w:val="center"/>
      <w:rPr>
        <w:rFonts w:ascii="Times New Roman" w:hAnsi="Times New Roman"/>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6"/>
    </w:tblGrid>
    <w:tr w:rsidR="00ED3F26" w14:paraId="62605528" w14:textId="77777777" w:rsidTr="008C0EAE">
      <w:tc>
        <w:tcPr>
          <w:tcW w:w="4814" w:type="dxa"/>
        </w:tcPr>
        <w:p w14:paraId="123B46D4" w14:textId="54920026" w:rsidR="00ED3F26" w:rsidRPr="00043672" w:rsidRDefault="00ED3F26" w:rsidP="00903CF2">
          <w:pPr>
            <w:pStyle w:val="Footer"/>
            <w:tabs>
              <w:tab w:val="clear" w:pos="4320"/>
              <w:tab w:val="clear" w:pos="8640"/>
            </w:tabs>
            <w:rPr>
              <w:iCs/>
              <w:sz w:val="16"/>
              <w:szCs w:val="16"/>
            </w:rPr>
          </w:pPr>
          <w:r w:rsidRPr="00043672">
            <w:rPr>
              <w:iCs/>
              <w:sz w:val="16"/>
              <w:szCs w:val="16"/>
            </w:rPr>
            <w:t>F 003.2010.Ed.2</w:t>
          </w:r>
        </w:p>
      </w:tc>
      <w:tc>
        <w:tcPr>
          <w:tcW w:w="4814" w:type="dxa"/>
        </w:tcPr>
        <w:p w14:paraId="0718ED9D" w14:textId="6CC5CE13" w:rsidR="00ED3F26" w:rsidRPr="00043672" w:rsidRDefault="00ED3F26"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ED3F26" w14:paraId="1C01DE11" w14:textId="77777777" w:rsidTr="008C0EAE">
      <w:tc>
        <w:tcPr>
          <w:tcW w:w="4814" w:type="dxa"/>
        </w:tcPr>
        <w:p w14:paraId="415B49F9" w14:textId="77777777" w:rsidR="00ED3F26" w:rsidRPr="008C0EAE" w:rsidRDefault="00ED3F26" w:rsidP="00903CF2">
          <w:pPr>
            <w:pStyle w:val="Footer"/>
            <w:tabs>
              <w:tab w:val="clear" w:pos="4320"/>
              <w:tab w:val="clear" w:pos="8640"/>
            </w:tabs>
            <w:rPr>
              <w:iCs/>
              <w:sz w:val="16"/>
              <w:szCs w:val="16"/>
            </w:rPr>
          </w:pPr>
        </w:p>
      </w:tc>
      <w:tc>
        <w:tcPr>
          <w:tcW w:w="4814" w:type="dxa"/>
        </w:tcPr>
        <w:p w14:paraId="6631B537" w14:textId="77777777" w:rsidR="00ED3F26" w:rsidRPr="008C0EAE" w:rsidRDefault="00ED3F26" w:rsidP="008C0EAE">
          <w:pPr>
            <w:pStyle w:val="Footer"/>
            <w:tabs>
              <w:tab w:val="clear" w:pos="4320"/>
              <w:tab w:val="clear" w:pos="8640"/>
            </w:tabs>
            <w:jc w:val="right"/>
            <w:rPr>
              <w:iCs/>
              <w:sz w:val="16"/>
              <w:szCs w:val="16"/>
            </w:rPr>
          </w:pPr>
        </w:p>
      </w:tc>
    </w:tr>
  </w:tbl>
  <w:p w14:paraId="31C0D3B1" w14:textId="77777777" w:rsidR="00ED3F26" w:rsidRDefault="00ED3F26" w:rsidP="00903CF2">
    <w:pPr>
      <w:pStyle w:val="Footer"/>
      <w:tabs>
        <w:tab w:val="clear" w:pos="4320"/>
        <w:tab w:val="clear" w:pos="8640"/>
      </w:tabs>
      <w:rPr>
        <w:iCs/>
        <w:sz w:val="16"/>
        <w:szCs w:val="16"/>
      </w:rPr>
    </w:pPr>
  </w:p>
  <w:p w14:paraId="5B0BAF90" w14:textId="6F3B4776" w:rsidR="00ED3F26" w:rsidRPr="008C0EAE" w:rsidRDefault="00ED3F26"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A0F6" w14:textId="0CB1055C" w:rsidR="00ED3F26" w:rsidRPr="003E6A25" w:rsidRDefault="00ED3F26" w:rsidP="003E6A25">
    <w:pPr>
      <w:pStyle w:val="Footer"/>
      <w:tabs>
        <w:tab w:val="clear" w:pos="4320"/>
        <w:tab w:val="clear" w:pos="8640"/>
      </w:tabs>
      <w:rPr>
        <w:szCs w:val="16"/>
      </w:rPr>
    </w:pPr>
    <w:r w:rsidRPr="00043672">
      <w:rPr>
        <w:rFonts w:ascii="Arial" w:hAnsi="Arial" w:cs="Arial"/>
        <w:iCs/>
        <w:sz w:val="16"/>
        <w:szCs w:val="16"/>
      </w:rPr>
      <w:t>F 003.2010.Ed.2</w:t>
    </w:r>
    <w:r w:rsidRPr="00043672">
      <w:rPr>
        <w:rFonts w:ascii="Arial" w:hAnsi="Arial" w:cs="Arial"/>
        <w:iCs/>
        <w:sz w:val="16"/>
        <w:szCs w:val="16"/>
      </w:rPr>
      <w:tab/>
      <w:t xml:space="preserve">                  </w:t>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t xml:space="preserve">        </w:t>
    </w:r>
    <w:r w:rsidRPr="00043672">
      <w:rPr>
        <w:rFonts w:ascii="Arial" w:hAnsi="Arial" w:cs="Arial"/>
        <w:sz w:val="16"/>
      </w:rPr>
      <w:t>Document de uz intern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6"/>
    </w:tblGrid>
    <w:tr w:rsidR="00ED3F26" w14:paraId="2787AECB" w14:textId="77777777" w:rsidTr="008C0EAE">
      <w:tc>
        <w:tcPr>
          <w:tcW w:w="4814" w:type="dxa"/>
        </w:tcPr>
        <w:p w14:paraId="72E35525" w14:textId="0D594437" w:rsidR="00ED3F26" w:rsidRPr="00043672" w:rsidRDefault="00ED3F26" w:rsidP="00903CF2">
          <w:pPr>
            <w:pStyle w:val="Footer"/>
            <w:tabs>
              <w:tab w:val="clear" w:pos="4320"/>
              <w:tab w:val="clear" w:pos="8640"/>
            </w:tabs>
            <w:rPr>
              <w:iCs/>
              <w:sz w:val="16"/>
              <w:szCs w:val="16"/>
            </w:rPr>
          </w:pPr>
          <w:r w:rsidRPr="00043672">
            <w:rPr>
              <w:iCs/>
              <w:sz w:val="16"/>
              <w:szCs w:val="16"/>
            </w:rPr>
            <w:t>F 00</w:t>
          </w:r>
          <w:r>
            <w:rPr>
              <w:iCs/>
              <w:sz w:val="16"/>
              <w:szCs w:val="16"/>
            </w:rPr>
            <w:t>2</w:t>
          </w:r>
          <w:r w:rsidRPr="00043672">
            <w:rPr>
              <w:iCs/>
              <w:sz w:val="16"/>
              <w:szCs w:val="16"/>
            </w:rPr>
            <w:t>.2010.Ed.2</w:t>
          </w:r>
        </w:p>
      </w:tc>
      <w:tc>
        <w:tcPr>
          <w:tcW w:w="4814" w:type="dxa"/>
        </w:tcPr>
        <w:p w14:paraId="164671C7" w14:textId="77777777" w:rsidR="00ED3F26" w:rsidRPr="00043672" w:rsidRDefault="00ED3F26"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ED3F26" w14:paraId="0C592D49" w14:textId="77777777" w:rsidTr="008C0EAE">
      <w:tc>
        <w:tcPr>
          <w:tcW w:w="4814" w:type="dxa"/>
        </w:tcPr>
        <w:p w14:paraId="1B4970DF" w14:textId="77777777" w:rsidR="00ED3F26" w:rsidRPr="008C0EAE" w:rsidRDefault="00ED3F26" w:rsidP="00903CF2">
          <w:pPr>
            <w:pStyle w:val="Footer"/>
            <w:tabs>
              <w:tab w:val="clear" w:pos="4320"/>
              <w:tab w:val="clear" w:pos="8640"/>
            </w:tabs>
            <w:rPr>
              <w:iCs/>
              <w:sz w:val="16"/>
              <w:szCs w:val="16"/>
            </w:rPr>
          </w:pPr>
        </w:p>
      </w:tc>
      <w:tc>
        <w:tcPr>
          <w:tcW w:w="4814" w:type="dxa"/>
        </w:tcPr>
        <w:p w14:paraId="6B7BEDA8" w14:textId="77777777" w:rsidR="00ED3F26" w:rsidRPr="008C0EAE" w:rsidRDefault="00ED3F26" w:rsidP="008C0EAE">
          <w:pPr>
            <w:pStyle w:val="Footer"/>
            <w:tabs>
              <w:tab w:val="clear" w:pos="4320"/>
              <w:tab w:val="clear" w:pos="8640"/>
            </w:tabs>
            <w:jc w:val="right"/>
            <w:rPr>
              <w:iCs/>
              <w:sz w:val="16"/>
              <w:szCs w:val="16"/>
            </w:rPr>
          </w:pPr>
        </w:p>
      </w:tc>
    </w:tr>
  </w:tbl>
  <w:p w14:paraId="542B08AF" w14:textId="77777777" w:rsidR="00ED3F26" w:rsidRDefault="00ED3F26" w:rsidP="00903CF2">
    <w:pPr>
      <w:pStyle w:val="Footer"/>
      <w:tabs>
        <w:tab w:val="clear" w:pos="4320"/>
        <w:tab w:val="clear" w:pos="8640"/>
      </w:tabs>
      <w:rPr>
        <w:iCs/>
        <w:sz w:val="16"/>
        <w:szCs w:val="16"/>
      </w:rPr>
    </w:pPr>
  </w:p>
  <w:p w14:paraId="11F90023" w14:textId="77777777" w:rsidR="00ED3F26" w:rsidRPr="008C0EAE" w:rsidRDefault="00ED3F26"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6"/>
    </w:tblGrid>
    <w:tr w:rsidR="00ED3F26" w14:paraId="10CBE159" w14:textId="77777777" w:rsidTr="008C0EAE">
      <w:tc>
        <w:tcPr>
          <w:tcW w:w="4814" w:type="dxa"/>
        </w:tcPr>
        <w:p w14:paraId="21D7D88D" w14:textId="20EC4C2B" w:rsidR="00ED3F26" w:rsidRPr="00043672" w:rsidRDefault="00ED3F26" w:rsidP="00903CF2">
          <w:pPr>
            <w:pStyle w:val="Footer"/>
            <w:tabs>
              <w:tab w:val="clear" w:pos="4320"/>
              <w:tab w:val="clear" w:pos="8640"/>
            </w:tabs>
            <w:rPr>
              <w:iCs/>
              <w:sz w:val="16"/>
              <w:szCs w:val="16"/>
            </w:rPr>
          </w:pPr>
          <w:r w:rsidRPr="00043672">
            <w:rPr>
              <w:iCs/>
              <w:sz w:val="16"/>
              <w:szCs w:val="16"/>
            </w:rPr>
            <w:t>F 00</w:t>
          </w:r>
          <w:r>
            <w:rPr>
              <w:iCs/>
              <w:sz w:val="16"/>
              <w:szCs w:val="16"/>
            </w:rPr>
            <w:t>4</w:t>
          </w:r>
          <w:r w:rsidRPr="00043672">
            <w:rPr>
              <w:iCs/>
              <w:sz w:val="16"/>
              <w:szCs w:val="16"/>
            </w:rPr>
            <w:t>.2010.Ed.2</w:t>
          </w:r>
        </w:p>
      </w:tc>
      <w:tc>
        <w:tcPr>
          <w:tcW w:w="4814" w:type="dxa"/>
        </w:tcPr>
        <w:p w14:paraId="709B4C52" w14:textId="77777777" w:rsidR="00ED3F26" w:rsidRPr="00043672" w:rsidRDefault="00ED3F26"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ED3F26" w14:paraId="0FFC26E2" w14:textId="77777777" w:rsidTr="008C0EAE">
      <w:tc>
        <w:tcPr>
          <w:tcW w:w="4814" w:type="dxa"/>
        </w:tcPr>
        <w:p w14:paraId="7890DB09" w14:textId="77777777" w:rsidR="00ED3F26" w:rsidRPr="008C0EAE" w:rsidRDefault="00ED3F26" w:rsidP="00903CF2">
          <w:pPr>
            <w:pStyle w:val="Footer"/>
            <w:tabs>
              <w:tab w:val="clear" w:pos="4320"/>
              <w:tab w:val="clear" w:pos="8640"/>
            </w:tabs>
            <w:rPr>
              <w:iCs/>
              <w:sz w:val="16"/>
              <w:szCs w:val="16"/>
            </w:rPr>
          </w:pPr>
        </w:p>
      </w:tc>
      <w:tc>
        <w:tcPr>
          <w:tcW w:w="4814" w:type="dxa"/>
        </w:tcPr>
        <w:p w14:paraId="682FE1F3" w14:textId="77777777" w:rsidR="00ED3F26" w:rsidRPr="008C0EAE" w:rsidRDefault="00ED3F26" w:rsidP="008C0EAE">
          <w:pPr>
            <w:pStyle w:val="Footer"/>
            <w:tabs>
              <w:tab w:val="clear" w:pos="4320"/>
              <w:tab w:val="clear" w:pos="8640"/>
            </w:tabs>
            <w:jc w:val="right"/>
            <w:rPr>
              <w:iCs/>
              <w:sz w:val="16"/>
              <w:szCs w:val="16"/>
            </w:rPr>
          </w:pPr>
        </w:p>
      </w:tc>
    </w:tr>
  </w:tbl>
  <w:p w14:paraId="576C6C64" w14:textId="77777777" w:rsidR="00ED3F26" w:rsidRDefault="00ED3F26" w:rsidP="00903CF2">
    <w:pPr>
      <w:pStyle w:val="Footer"/>
      <w:tabs>
        <w:tab w:val="clear" w:pos="4320"/>
        <w:tab w:val="clear" w:pos="8640"/>
      </w:tabs>
      <w:rPr>
        <w:iCs/>
        <w:sz w:val="16"/>
        <w:szCs w:val="16"/>
      </w:rPr>
    </w:pPr>
  </w:p>
  <w:p w14:paraId="75870C52" w14:textId="77777777" w:rsidR="00ED3F26" w:rsidRPr="008C0EAE" w:rsidRDefault="00ED3F26"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D3F26" w:rsidRPr="00043672" w14:paraId="762F7691" w14:textId="77777777">
      <w:tc>
        <w:tcPr>
          <w:tcW w:w="4814" w:type="dxa"/>
        </w:tcPr>
        <w:p w14:paraId="40EE3BE9" w14:textId="7C683150" w:rsidR="00ED3F26" w:rsidRPr="00043672" w:rsidRDefault="00ED3F26" w:rsidP="00B35457">
          <w:pPr>
            <w:pStyle w:val="Footer"/>
            <w:tabs>
              <w:tab w:val="clear" w:pos="4320"/>
              <w:tab w:val="clear" w:pos="8640"/>
            </w:tabs>
            <w:rPr>
              <w:iCs/>
              <w:sz w:val="16"/>
              <w:szCs w:val="16"/>
            </w:rPr>
          </w:pPr>
          <w:r w:rsidRPr="00043672">
            <w:rPr>
              <w:iCs/>
              <w:sz w:val="16"/>
              <w:szCs w:val="16"/>
            </w:rPr>
            <w:t>F 00</w:t>
          </w:r>
          <w:r>
            <w:rPr>
              <w:iCs/>
              <w:sz w:val="16"/>
              <w:szCs w:val="16"/>
            </w:rPr>
            <w:t>3</w:t>
          </w:r>
          <w:r w:rsidRPr="00043672">
            <w:rPr>
              <w:iCs/>
              <w:sz w:val="16"/>
              <w:szCs w:val="16"/>
            </w:rPr>
            <w:t>.2010.Ed.2</w:t>
          </w:r>
        </w:p>
      </w:tc>
      <w:tc>
        <w:tcPr>
          <w:tcW w:w="4814" w:type="dxa"/>
        </w:tcPr>
        <w:p w14:paraId="0E7D40E6" w14:textId="77777777" w:rsidR="00ED3F26" w:rsidRPr="00043672" w:rsidRDefault="00ED3F26" w:rsidP="00B35457">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bl>
  <w:p w14:paraId="3701D618" w14:textId="77777777" w:rsidR="00ED3F26" w:rsidRPr="00E87F8F" w:rsidRDefault="00ED3F26" w:rsidP="00E87F8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10306"/>
    </w:tblGrid>
    <w:tr w:rsidR="00ED3F26" w14:paraId="637E155A" w14:textId="77777777" w:rsidTr="000A611A">
      <w:tc>
        <w:tcPr>
          <w:tcW w:w="4814" w:type="dxa"/>
        </w:tcPr>
        <w:p w14:paraId="31B83EA6" w14:textId="2F628847" w:rsidR="00ED3F26" w:rsidRPr="00043672" w:rsidRDefault="00ED3F26" w:rsidP="00903CF2">
          <w:pPr>
            <w:pStyle w:val="Footer"/>
            <w:tabs>
              <w:tab w:val="clear" w:pos="4320"/>
              <w:tab w:val="clear" w:pos="8640"/>
            </w:tabs>
            <w:rPr>
              <w:iCs/>
              <w:sz w:val="16"/>
              <w:szCs w:val="16"/>
            </w:rPr>
          </w:pPr>
        </w:p>
      </w:tc>
      <w:tc>
        <w:tcPr>
          <w:tcW w:w="10306" w:type="dxa"/>
        </w:tcPr>
        <w:p w14:paraId="044844A5" w14:textId="7EC9E858" w:rsidR="00ED3F26" w:rsidRPr="00043672" w:rsidRDefault="00ED3F26" w:rsidP="008C0EAE">
          <w:pPr>
            <w:pStyle w:val="Footer"/>
            <w:tabs>
              <w:tab w:val="clear" w:pos="4320"/>
              <w:tab w:val="clear" w:pos="8640"/>
            </w:tabs>
            <w:jc w:val="right"/>
            <w:rPr>
              <w:iCs/>
              <w:sz w:val="16"/>
              <w:szCs w:val="16"/>
            </w:rPr>
          </w:pPr>
          <w:r w:rsidRPr="00043672">
            <w:rPr>
              <w:iCs/>
              <w:sz w:val="16"/>
              <w:szCs w:val="16"/>
            </w:rPr>
            <w:t xml:space="preserve">        </w:t>
          </w:r>
          <w:r>
            <w:rPr>
              <w:iCs/>
              <w:sz w:val="16"/>
              <w:szCs w:val="16"/>
            </w:rPr>
            <w:t xml:space="preserve">                 </w:t>
          </w:r>
          <w:r w:rsidRPr="00043672">
            <w:rPr>
              <w:sz w:val="16"/>
            </w:rPr>
            <w:t>Document de uz intern</w:t>
          </w:r>
        </w:p>
      </w:tc>
    </w:tr>
    <w:tr w:rsidR="00ED3F26" w14:paraId="2BC6339C" w14:textId="77777777" w:rsidTr="000A611A">
      <w:tc>
        <w:tcPr>
          <w:tcW w:w="4814" w:type="dxa"/>
        </w:tcPr>
        <w:p w14:paraId="0805F9D9" w14:textId="77777777" w:rsidR="00ED3F26" w:rsidRPr="008C0EAE" w:rsidRDefault="00ED3F26" w:rsidP="00903CF2">
          <w:pPr>
            <w:pStyle w:val="Footer"/>
            <w:tabs>
              <w:tab w:val="clear" w:pos="4320"/>
              <w:tab w:val="clear" w:pos="8640"/>
            </w:tabs>
            <w:rPr>
              <w:iCs/>
              <w:sz w:val="16"/>
              <w:szCs w:val="16"/>
            </w:rPr>
          </w:pPr>
        </w:p>
      </w:tc>
      <w:tc>
        <w:tcPr>
          <w:tcW w:w="10306" w:type="dxa"/>
        </w:tcPr>
        <w:p w14:paraId="684EA2BE" w14:textId="77777777" w:rsidR="00ED3F26" w:rsidRPr="008C0EAE" w:rsidRDefault="00ED3F26" w:rsidP="008C0EAE">
          <w:pPr>
            <w:pStyle w:val="Footer"/>
            <w:tabs>
              <w:tab w:val="clear" w:pos="4320"/>
              <w:tab w:val="clear" w:pos="8640"/>
            </w:tabs>
            <w:jc w:val="right"/>
            <w:rPr>
              <w:iCs/>
              <w:sz w:val="16"/>
              <w:szCs w:val="16"/>
            </w:rPr>
          </w:pPr>
        </w:p>
      </w:tc>
    </w:tr>
    <w:tr w:rsidR="00ED3F26" w14:paraId="4DF20A0B" w14:textId="77777777" w:rsidTr="000A611A">
      <w:tc>
        <w:tcPr>
          <w:tcW w:w="4814" w:type="dxa"/>
        </w:tcPr>
        <w:p w14:paraId="77060C5D" w14:textId="77777777" w:rsidR="00ED3F26" w:rsidRPr="008C0EAE" w:rsidRDefault="00ED3F26" w:rsidP="00903CF2">
          <w:pPr>
            <w:pStyle w:val="Footer"/>
            <w:tabs>
              <w:tab w:val="clear" w:pos="4320"/>
              <w:tab w:val="clear" w:pos="8640"/>
            </w:tabs>
            <w:rPr>
              <w:iCs/>
              <w:sz w:val="16"/>
              <w:szCs w:val="16"/>
            </w:rPr>
          </w:pPr>
        </w:p>
      </w:tc>
      <w:tc>
        <w:tcPr>
          <w:tcW w:w="10306" w:type="dxa"/>
        </w:tcPr>
        <w:p w14:paraId="3E15307D" w14:textId="77777777" w:rsidR="00ED3F26" w:rsidRPr="008C0EAE" w:rsidRDefault="00ED3F26" w:rsidP="008C0EAE">
          <w:pPr>
            <w:pStyle w:val="Footer"/>
            <w:tabs>
              <w:tab w:val="clear" w:pos="4320"/>
              <w:tab w:val="clear" w:pos="8640"/>
            </w:tabs>
            <w:jc w:val="right"/>
            <w:rPr>
              <w:iCs/>
              <w:sz w:val="16"/>
              <w:szCs w:val="16"/>
            </w:rPr>
          </w:pPr>
        </w:p>
      </w:tc>
    </w:tr>
  </w:tbl>
  <w:p w14:paraId="597831A5" w14:textId="77777777" w:rsidR="00ED3F26" w:rsidRDefault="00ED3F26" w:rsidP="00903CF2">
    <w:pPr>
      <w:pStyle w:val="Footer"/>
      <w:tabs>
        <w:tab w:val="clear" w:pos="4320"/>
        <w:tab w:val="clear" w:pos="8640"/>
      </w:tabs>
      <w:rPr>
        <w:iCs/>
        <w:sz w:val="16"/>
        <w:szCs w:val="16"/>
      </w:rPr>
    </w:pPr>
  </w:p>
  <w:p w14:paraId="73156520" w14:textId="77777777" w:rsidR="00ED3F26" w:rsidRPr="008C0EAE" w:rsidRDefault="00ED3F26"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94ED" w14:textId="77777777" w:rsidR="00ED3F26" w:rsidRDefault="00ED3F26" w:rsidP="00903CF2">
    <w:pPr>
      <w:pStyle w:val="Footer"/>
      <w:tabs>
        <w:tab w:val="clear" w:pos="4320"/>
        <w:tab w:val="clear" w:pos="8640"/>
      </w:tabs>
      <w:rPr>
        <w:iCs/>
        <w:sz w:val="16"/>
        <w:szCs w:val="16"/>
      </w:rPr>
    </w:pPr>
  </w:p>
  <w:p w14:paraId="394F25A7" w14:textId="77777777" w:rsidR="00ED3F26" w:rsidRPr="008C0EAE" w:rsidRDefault="00ED3F26" w:rsidP="008C0EAE">
    <w:pPr>
      <w:pStyle w:val="Footer"/>
      <w:tabs>
        <w:tab w:val="clear" w:pos="4320"/>
        <w:tab w:val="clear" w:pos="8640"/>
      </w:tabs>
      <w:rPr>
        <w:iCs/>
        <w:sz w:val="16"/>
        <w:szCs w:val="16"/>
      </w:rPr>
    </w:pPr>
    <w:r w:rsidRPr="008C0EAE">
      <w:rPr>
        <w:iCs/>
        <w:sz w:val="16"/>
        <w:szCs w:val="1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D3F26" w:rsidRPr="00043672" w14:paraId="44A60CFF" w14:textId="77777777">
      <w:tc>
        <w:tcPr>
          <w:tcW w:w="4814" w:type="dxa"/>
        </w:tcPr>
        <w:p w14:paraId="2C643C3B" w14:textId="01D73B0A" w:rsidR="00ED3F26" w:rsidRPr="00043672" w:rsidRDefault="00ED3F26" w:rsidP="00B35457">
          <w:pPr>
            <w:pStyle w:val="Footer"/>
            <w:tabs>
              <w:tab w:val="clear" w:pos="4320"/>
              <w:tab w:val="clear" w:pos="8640"/>
            </w:tabs>
            <w:rPr>
              <w:iCs/>
              <w:sz w:val="16"/>
              <w:szCs w:val="16"/>
            </w:rPr>
          </w:pPr>
          <w:r w:rsidRPr="00043672">
            <w:rPr>
              <w:iCs/>
              <w:sz w:val="16"/>
              <w:szCs w:val="16"/>
            </w:rPr>
            <w:t>F 00</w:t>
          </w:r>
          <w:r>
            <w:rPr>
              <w:iCs/>
              <w:sz w:val="16"/>
              <w:szCs w:val="16"/>
            </w:rPr>
            <w:t>3</w:t>
          </w:r>
          <w:r w:rsidRPr="00043672">
            <w:rPr>
              <w:iCs/>
              <w:sz w:val="16"/>
              <w:szCs w:val="16"/>
            </w:rPr>
            <w:t>.2010.Ed.2</w:t>
          </w:r>
        </w:p>
      </w:tc>
      <w:tc>
        <w:tcPr>
          <w:tcW w:w="4814" w:type="dxa"/>
        </w:tcPr>
        <w:p w14:paraId="1C675EA1" w14:textId="77777777" w:rsidR="00ED3F26" w:rsidRPr="00043672" w:rsidRDefault="00ED3F26" w:rsidP="00B35457">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bl>
  <w:p w14:paraId="45CA3558" w14:textId="72B588D4" w:rsidR="00ED3F26" w:rsidRPr="008C0EAE" w:rsidRDefault="00ED3F26" w:rsidP="008C0EAE">
    <w:pPr>
      <w:pStyle w:val="Footer"/>
      <w:tabs>
        <w:tab w:val="clear" w:pos="4320"/>
        <w:tab w:val="clear" w:pos="8640"/>
      </w:tabs>
      <w:rPr>
        <w:szCs w:val="16"/>
      </w:rPr>
    </w:pPr>
    <w:r w:rsidRPr="008C0EAE">
      <w:rPr>
        <w:iCs/>
        <w:sz w:val="16"/>
        <w:szCs w:val="16"/>
      </w:rPr>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603B" w14:textId="77777777" w:rsidR="00D64CAF" w:rsidRDefault="00D64CAF">
      <w:r>
        <w:separator/>
      </w:r>
    </w:p>
  </w:footnote>
  <w:footnote w:type="continuationSeparator" w:id="0">
    <w:p w14:paraId="576BDEF6" w14:textId="77777777" w:rsidR="00D64CAF" w:rsidRDefault="00D64CAF">
      <w:r>
        <w:continuationSeparator/>
      </w:r>
    </w:p>
  </w:footnote>
  <w:footnote w:type="continuationNotice" w:id="1">
    <w:p w14:paraId="48EAC923" w14:textId="77777777" w:rsidR="00D64CAF" w:rsidRDefault="00D64CAF"/>
  </w:footnote>
  <w:footnote w:id="2">
    <w:p w14:paraId="6A233B88" w14:textId="006BBC18" w:rsidR="00ED3F26" w:rsidRDefault="00ED3F26">
      <w:pPr>
        <w:pStyle w:val="FootnoteText"/>
      </w:pPr>
      <w:r>
        <w:rPr>
          <w:rStyle w:val="FootnoteReference"/>
        </w:rPr>
        <w:footnoteRef/>
      </w:r>
      <w:r>
        <w:t xml:space="preserve"> În acord cu obiectivele asumate în SNA</w:t>
      </w:r>
      <w:r w:rsidRPr="00C815C1">
        <w:t xml:space="preserve"> 2021 </w:t>
      </w:r>
      <w:r>
        <w:t>–</w:t>
      </w:r>
      <w:r w:rsidRPr="00C815C1">
        <w:t xml:space="preserve"> 2025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498A" w14:textId="3C560344" w:rsidR="00ED3F26" w:rsidRPr="00CA3EC0" w:rsidRDefault="00ED3F26" w:rsidP="00CA3EC0">
    <w:pPr>
      <w:pStyle w:val="Header"/>
      <w:jc w:val="right"/>
      <w:rPr>
        <w:b/>
        <w:bCs/>
        <w:i/>
        <w:iCs/>
      </w:rPr>
    </w:pPr>
    <w:r w:rsidRPr="00CA3EC0">
      <w:rPr>
        <w:b/>
        <w:bCs/>
        <w:i/>
        <w:iCs/>
        <w:noProof/>
        <w:lang w:eastAsia="ro-RO"/>
      </w:rPr>
      <mc:AlternateContent>
        <mc:Choice Requires="wpg">
          <w:drawing>
            <wp:anchor distT="0" distB="0" distL="114300" distR="114300" simplePos="0" relativeHeight="251658240" behindDoc="0" locked="0" layoutInCell="1" allowOverlap="1" wp14:anchorId="21A39CE3" wp14:editId="04610C33">
              <wp:simplePos x="0" y="0"/>
              <wp:positionH relativeFrom="column">
                <wp:posOffset>-379730</wp:posOffset>
              </wp:positionH>
              <wp:positionV relativeFrom="paragraph">
                <wp:posOffset>285750</wp:posOffset>
              </wp:positionV>
              <wp:extent cx="6381281" cy="4572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272" cy="457201"/>
                        <a:chOff x="2018" y="824"/>
                        <a:chExt cx="9434" cy="984"/>
                      </a:xfrm>
                    </wpg:grpSpPr>
                    <wps:wsp>
                      <wps:cNvPr id="5" name="Text Box 2"/>
                      <wps:cNvSpPr txBox="1">
                        <a:spLocks noChangeArrowheads="1"/>
                      </wps:cNvSpPr>
                      <wps:spPr bwMode="auto">
                        <a:xfrm>
                          <a:off x="2018" y="824"/>
                          <a:ext cx="34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4388" w14:textId="77777777" w:rsidR="00ED3F26" w:rsidRPr="00263BA5" w:rsidRDefault="00ED3F26" w:rsidP="004C63B0">
                            <w:pPr>
                              <w:jc w:val="center"/>
                              <w:rPr>
                                <w:sz w:val="18"/>
                              </w:rPr>
                            </w:pPr>
                          </w:p>
                        </w:txbxContent>
                      </wps:txbx>
                      <wps:bodyPr rot="0" vert="horz" wrap="none" lIns="91440" tIns="45720" rIns="91440" bIns="45720" anchor="t" anchorCtr="0" upright="1">
                        <a:noAutofit/>
                      </wps:bodyPr>
                    </wps:wsp>
                    <wps:wsp>
                      <wps:cNvPr id="6" name="Text Box 3"/>
                      <wps:cNvSpPr txBox="1">
                        <a:spLocks noChangeArrowheads="1"/>
                      </wps:cNvSpPr>
                      <wps:spPr bwMode="auto">
                        <a:xfrm>
                          <a:off x="2628" y="824"/>
                          <a:ext cx="8824"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0208" w14:textId="77777777" w:rsidR="00ED3F26" w:rsidRPr="00733826" w:rsidRDefault="00ED3F26" w:rsidP="004C63B0">
                            <w:pPr>
                              <w:jc w:val="center"/>
                              <w:rPr>
                                <w:b/>
                                <w:sz w:val="36"/>
                                <w:szCs w:val="36"/>
                              </w:rPr>
                            </w:pPr>
                            <w:r w:rsidRPr="00733826">
                              <w:rPr>
                                <w:b/>
                                <w:sz w:val="36"/>
                                <w:szCs w:val="36"/>
                              </w:rPr>
                              <w:t>UNIVERSITATEA „VALAHIA” DIN TÂRGOVIŞTE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39CE3" id="Group 3" o:spid="_x0000_s1067" style="position:absolute;left:0;text-align:left;margin-left:-29.9pt;margin-top:22.5pt;width:502.45pt;height:36pt;z-index:251658240;mso-position-horizontal-relative:text;mso-position-vertical-relative:text" coordorigin="2018,824" coordsize="94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">
              <v:shapetype id="_x0000_t202" coordsize="21600,21600" o:spt="202" path="m,l,21600r21600,l21600,xe">
                <v:stroke joinstyle="miter"/>
                <v:path gradientshapeok="t" o:connecttype="rect"/>
              </v:shapetype>
              <v:shape id="Text Box 2" o:spid="_x0000_s1068" type="#_x0000_t202" style="position:absolute;left:2018;top:824;width:347;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6EC64388" w14:textId="77777777" w:rsidR="00ED3F26" w:rsidRPr="00263BA5" w:rsidRDefault="00ED3F26" w:rsidP="004C63B0">
                      <w:pPr>
                        <w:jc w:val="center"/>
                        <w:rPr>
                          <w:sz w:val="18"/>
                        </w:rPr>
                      </w:pPr>
                    </w:p>
                  </w:txbxContent>
                </v:textbox>
              </v:shape>
              <v:shape id="Text Box 3" o:spid="_x0000_s1069" type="#_x0000_t202" style="position:absolute;left:2628;top:824;width:882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F80208" w14:textId="77777777" w:rsidR="00ED3F26" w:rsidRPr="00733826" w:rsidRDefault="00ED3F26" w:rsidP="004C63B0">
                      <w:pPr>
                        <w:jc w:val="center"/>
                        <w:rPr>
                          <w:b/>
                          <w:sz w:val="36"/>
                          <w:szCs w:val="36"/>
                        </w:rPr>
                      </w:pPr>
                      <w:r w:rsidRPr="00733826">
                        <w:rPr>
                          <w:b/>
                          <w:sz w:val="36"/>
                          <w:szCs w:val="36"/>
                        </w:rPr>
                        <w:t>UNIVERSITATEA „VALAHIA” DIN TÂRGOVIŞTE</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77"/>
      <w:gridCol w:w="1620"/>
      <w:gridCol w:w="1293"/>
    </w:tblGrid>
    <w:tr w:rsidR="00ED3F26" w:rsidRPr="00471CDE" w14:paraId="326EA66E" w14:textId="77777777" w:rsidTr="008C41A8">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45D9A1FF" w14:textId="77777777" w:rsidR="00ED3F26" w:rsidRPr="00471CDE" w:rsidRDefault="00ED3F26" w:rsidP="009B4745">
          <w:pPr>
            <w:pStyle w:val="Header"/>
            <w:tabs>
              <w:tab w:val="clear" w:pos="4320"/>
              <w:tab w:val="clear" w:pos="8640"/>
            </w:tabs>
            <w:spacing w:before="120" w:after="120"/>
            <w:jc w:val="center"/>
            <w:rPr>
              <w:sz w:val="20"/>
              <w:szCs w:val="20"/>
            </w:rPr>
          </w:pPr>
          <w:r w:rsidRPr="00471CDE">
            <w:rPr>
              <w:noProof/>
              <w:sz w:val="20"/>
              <w:szCs w:val="20"/>
              <w:lang w:eastAsia="ro-RO"/>
            </w:rPr>
            <w:drawing>
              <wp:inline distT="0" distB="0" distL="0" distR="0" wp14:anchorId="12F58E3B" wp14:editId="715E1BD0">
                <wp:extent cx="885825" cy="762000"/>
                <wp:effectExtent l="19050" t="0" r="9525" b="0"/>
                <wp:docPr id="709733656" name="Picture 70973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77" w:type="dxa"/>
          <w:tcBorders>
            <w:top w:val="single" w:sz="12" w:space="0" w:color="auto"/>
            <w:left w:val="single" w:sz="12" w:space="0" w:color="auto"/>
            <w:bottom w:val="single" w:sz="12" w:space="0" w:color="auto"/>
            <w:right w:val="single" w:sz="12" w:space="0" w:color="auto"/>
          </w:tcBorders>
          <w:vAlign w:val="center"/>
        </w:tcPr>
        <w:p w14:paraId="49287E7D" w14:textId="77777777" w:rsidR="00ED3F26" w:rsidRPr="00471CDE" w:rsidRDefault="00ED3F26" w:rsidP="009B4745">
          <w:pPr>
            <w:pStyle w:val="Header"/>
            <w:jc w:val="center"/>
            <w:rPr>
              <w:b/>
              <w:bCs/>
              <w:sz w:val="20"/>
              <w:szCs w:val="20"/>
            </w:rPr>
          </w:pPr>
          <w:r>
            <w:rPr>
              <w:b/>
              <w:bCs/>
              <w:sz w:val="20"/>
              <w:szCs w:val="20"/>
            </w:rPr>
            <w:t>PROCEDURĂ DE SISTEM</w:t>
          </w:r>
        </w:p>
      </w:tc>
      <w:tc>
        <w:tcPr>
          <w:tcW w:w="2913" w:type="dxa"/>
          <w:gridSpan w:val="2"/>
          <w:tcBorders>
            <w:top w:val="single" w:sz="12" w:space="0" w:color="auto"/>
            <w:left w:val="single" w:sz="12" w:space="0" w:color="auto"/>
            <w:right w:val="single" w:sz="12" w:space="0" w:color="auto"/>
          </w:tcBorders>
        </w:tcPr>
        <w:p w14:paraId="31896CDC" w14:textId="77777777" w:rsidR="00ED3F26" w:rsidRPr="00471CDE" w:rsidRDefault="00ED3F26" w:rsidP="009B4745">
          <w:pPr>
            <w:pStyle w:val="Header"/>
            <w:jc w:val="center"/>
            <w:rPr>
              <w:b/>
              <w:sz w:val="20"/>
              <w:szCs w:val="20"/>
            </w:rPr>
          </w:pPr>
          <w:r w:rsidRPr="00471CDE">
            <w:rPr>
              <w:b/>
              <w:sz w:val="20"/>
              <w:szCs w:val="20"/>
            </w:rPr>
            <w:t>Cod document</w:t>
          </w:r>
        </w:p>
        <w:p w14:paraId="0021F989" w14:textId="34472F9B" w:rsidR="00ED3F26" w:rsidRPr="00471CDE" w:rsidRDefault="00ED3F26" w:rsidP="008C41A8">
          <w:pPr>
            <w:pStyle w:val="Header"/>
            <w:tabs>
              <w:tab w:val="left" w:pos="1020"/>
              <w:tab w:val="center" w:pos="1677"/>
            </w:tabs>
            <w:jc w:val="center"/>
            <w:rPr>
              <w:b/>
              <w:bCs/>
              <w:sz w:val="20"/>
              <w:szCs w:val="20"/>
            </w:rPr>
          </w:pPr>
          <w:r>
            <w:rPr>
              <w:b/>
              <w:bCs/>
              <w:sz w:val="20"/>
              <w:szCs w:val="20"/>
            </w:rPr>
            <w:t>PS 08</w:t>
          </w:r>
        </w:p>
      </w:tc>
    </w:tr>
    <w:tr w:rsidR="00ED3F26" w:rsidRPr="00471CDE" w14:paraId="37DA0AE7" w14:textId="77777777" w:rsidTr="008C41A8">
      <w:trPr>
        <w:cantSplit/>
        <w:trHeight w:val="225"/>
        <w:jc w:val="center"/>
      </w:trPr>
      <w:tc>
        <w:tcPr>
          <w:tcW w:w="1560" w:type="dxa"/>
          <w:vMerge/>
          <w:tcBorders>
            <w:left w:val="single" w:sz="12" w:space="0" w:color="auto"/>
            <w:right w:val="single" w:sz="12" w:space="0" w:color="auto"/>
          </w:tcBorders>
        </w:tcPr>
        <w:p w14:paraId="59F3A380" w14:textId="77777777" w:rsidR="00ED3F26" w:rsidRPr="00471CDE" w:rsidRDefault="00ED3F26" w:rsidP="009B4745">
          <w:pPr>
            <w:rPr>
              <w:sz w:val="20"/>
              <w:szCs w:val="20"/>
            </w:rPr>
          </w:pPr>
        </w:p>
      </w:tc>
      <w:tc>
        <w:tcPr>
          <w:tcW w:w="4977" w:type="dxa"/>
          <w:vMerge w:val="restart"/>
          <w:tcBorders>
            <w:top w:val="single" w:sz="12" w:space="0" w:color="auto"/>
            <w:left w:val="single" w:sz="12" w:space="0" w:color="auto"/>
            <w:right w:val="single" w:sz="12" w:space="0" w:color="auto"/>
          </w:tcBorders>
          <w:vAlign w:val="center"/>
        </w:tcPr>
        <w:p w14:paraId="560FC170" w14:textId="34D147F5" w:rsidR="00ED3F26" w:rsidRPr="00767803" w:rsidRDefault="00ED3F26" w:rsidP="00883F54">
          <w:pPr>
            <w:autoSpaceDE w:val="0"/>
            <w:autoSpaceDN w:val="0"/>
            <w:adjustRightInd w:val="0"/>
            <w:jc w:val="center"/>
            <w:rPr>
              <w:rFonts w:eastAsia="Times New Roman"/>
              <w:b/>
            </w:rPr>
          </w:pPr>
          <w:r w:rsidRPr="00767803">
            <w:rPr>
              <w:rFonts w:eastAsia="Times New Roman"/>
              <w:b/>
            </w:rPr>
            <w:t>Managementul riscurilor de corupție</w:t>
          </w:r>
        </w:p>
      </w:tc>
      <w:tc>
        <w:tcPr>
          <w:tcW w:w="1620" w:type="dxa"/>
          <w:tcBorders>
            <w:top w:val="single" w:sz="12" w:space="0" w:color="auto"/>
            <w:left w:val="single" w:sz="12" w:space="0" w:color="auto"/>
            <w:bottom w:val="single" w:sz="4" w:space="0" w:color="auto"/>
            <w:right w:val="single" w:sz="4" w:space="0" w:color="auto"/>
          </w:tcBorders>
        </w:tcPr>
        <w:p w14:paraId="357CC0E0" w14:textId="77777777" w:rsidR="00ED3F26" w:rsidRPr="00471CDE" w:rsidRDefault="00ED3F26" w:rsidP="009B4745">
          <w:pPr>
            <w:pStyle w:val="Header"/>
            <w:rPr>
              <w:sz w:val="20"/>
              <w:szCs w:val="20"/>
            </w:rPr>
          </w:pPr>
          <w:r w:rsidRPr="00471CDE">
            <w:rPr>
              <w:sz w:val="20"/>
              <w:szCs w:val="20"/>
            </w:rPr>
            <w:t>Pag./Total pag.</w:t>
          </w:r>
        </w:p>
      </w:tc>
      <w:tc>
        <w:tcPr>
          <w:tcW w:w="1293" w:type="dxa"/>
          <w:tcBorders>
            <w:top w:val="single" w:sz="12" w:space="0" w:color="auto"/>
            <w:left w:val="single" w:sz="4" w:space="0" w:color="auto"/>
            <w:bottom w:val="single" w:sz="4" w:space="0" w:color="auto"/>
            <w:right w:val="single" w:sz="12" w:space="0" w:color="auto"/>
          </w:tcBorders>
        </w:tcPr>
        <w:sdt>
          <w:sdtPr>
            <w:rPr>
              <w:sz w:val="20"/>
              <w:szCs w:val="20"/>
            </w:rPr>
            <w:id w:val="-81078745"/>
            <w:docPartObj>
              <w:docPartGallery w:val="Page Numbers (Bottom of Page)"/>
              <w:docPartUnique/>
            </w:docPartObj>
          </w:sdtPr>
          <w:sdtEndPr>
            <w:rPr>
              <w:b/>
              <w:bCs/>
              <w:noProof/>
            </w:rPr>
          </w:sdtEndPr>
          <w:sdtContent>
            <w:p w14:paraId="0E002D64" w14:textId="2B389563" w:rsidR="00ED3F26" w:rsidRPr="00471CDE" w:rsidRDefault="00ED3F26" w:rsidP="009B4745">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sidR="008C6FDA">
                <w:rPr>
                  <w:noProof/>
                  <w:sz w:val="20"/>
                  <w:szCs w:val="20"/>
                </w:rPr>
                <w:t>13</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sidR="008C6FDA">
                <w:rPr>
                  <w:noProof/>
                  <w:sz w:val="20"/>
                  <w:szCs w:val="20"/>
                </w:rPr>
                <w:t>25</w:t>
              </w:r>
              <w:r w:rsidRPr="00471CDE">
                <w:rPr>
                  <w:noProof/>
                  <w:sz w:val="20"/>
                  <w:szCs w:val="20"/>
                </w:rPr>
                <w:fldChar w:fldCharType="end"/>
              </w:r>
            </w:p>
          </w:sdtContent>
        </w:sdt>
      </w:tc>
    </w:tr>
    <w:tr w:rsidR="00ED3F26" w:rsidRPr="00471CDE" w14:paraId="65E0B518" w14:textId="77777777" w:rsidTr="008C41A8">
      <w:trPr>
        <w:cantSplit/>
        <w:trHeight w:val="225"/>
        <w:jc w:val="center"/>
      </w:trPr>
      <w:tc>
        <w:tcPr>
          <w:tcW w:w="1560" w:type="dxa"/>
          <w:vMerge/>
          <w:tcBorders>
            <w:left w:val="single" w:sz="12" w:space="0" w:color="auto"/>
            <w:right w:val="single" w:sz="12" w:space="0" w:color="auto"/>
          </w:tcBorders>
        </w:tcPr>
        <w:p w14:paraId="42E114E3" w14:textId="77777777" w:rsidR="00ED3F26" w:rsidRPr="00471CDE" w:rsidRDefault="00ED3F26" w:rsidP="009B4745">
          <w:pPr>
            <w:rPr>
              <w:sz w:val="20"/>
              <w:szCs w:val="20"/>
            </w:rPr>
          </w:pPr>
        </w:p>
      </w:tc>
      <w:tc>
        <w:tcPr>
          <w:tcW w:w="4977" w:type="dxa"/>
          <w:vMerge/>
          <w:tcBorders>
            <w:left w:val="single" w:sz="12" w:space="0" w:color="auto"/>
            <w:right w:val="single" w:sz="12" w:space="0" w:color="auto"/>
          </w:tcBorders>
        </w:tcPr>
        <w:p w14:paraId="4FEB218E" w14:textId="77777777" w:rsidR="00ED3F26" w:rsidRPr="00471CDE" w:rsidRDefault="00ED3F26" w:rsidP="009B4745">
          <w:pPr>
            <w:pStyle w:val="Header"/>
            <w:jc w:val="center"/>
            <w:rPr>
              <w:b/>
              <w:bCs/>
              <w:sz w:val="20"/>
              <w:szCs w:val="20"/>
            </w:rPr>
          </w:pPr>
        </w:p>
      </w:tc>
      <w:tc>
        <w:tcPr>
          <w:tcW w:w="1620" w:type="dxa"/>
          <w:tcBorders>
            <w:top w:val="single" w:sz="4" w:space="0" w:color="auto"/>
            <w:left w:val="single" w:sz="12" w:space="0" w:color="auto"/>
            <w:bottom w:val="single" w:sz="4" w:space="0" w:color="auto"/>
            <w:right w:val="single" w:sz="4" w:space="0" w:color="auto"/>
          </w:tcBorders>
        </w:tcPr>
        <w:p w14:paraId="0A731D4E" w14:textId="77777777" w:rsidR="00ED3F26" w:rsidRPr="00471CDE" w:rsidRDefault="00ED3F26" w:rsidP="009B4745">
          <w:pPr>
            <w:pStyle w:val="Header"/>
            <w:rPr>
              <w:sz w:val="20"/>
              <w:szCs w:val="20"/>
            </w:rPr>
          </w:pPr>
          <w:r w:rsidRPr="00471CDE">
            <w:rPr>
              <w:sz w:val="20"/>
              <w:szCs w:val="20"/>
            </w:rPr>
            <w:t>Data</w:t>
          </w:r>
        </w:p>
      </w:tc>
      <w:tc>
        <w:tcPr>
          <w:tcW w:w="1293" w:type="dxa"/>
          <w:tcBorders>
            <w:top w:val="single" w:sz="4" w:space="0" w:color="auto"/>
            <w:left w:val="single" w:sz="4" w:space="0" w:color="auto"/>
            <w:bottom w:val="single" w:sz="4" w:space="0" w:color="auto"/>
            <w:right w:val="single" w:sz="12" w:space="0" w:color="auto"/>
          </w:tcBorders>
        </w:tcPr>
        <w:p w14:paraId="7D37EF35" w14:textId="5CC08405" w:rsidR="00ED3F26" w:rsidRPr="00471CDE" w:rsidRDefault="00ED3F26" w:rsidP="009B4745">
          <w:pPr>
            <w:pStyle w:val="Header"/>
            <w:rPr>
              <w:sz w:val="20"/>
              <w:szCs w:val="20"/>
            </w:rPr>
          </w:pPr>
          <w:r>
            <w:rPr>
              <w:sz w:val="20"/>
              <w:szCs w:val="20"/>
            </w:rPr>
            <w:t>18</w:t>
          </w:r>
          <w:r w:rsidRPr="00F10B9F">
            <w:rPr>
              <w:sz w:val="20"/>
              <w:szCs w:val="20"/>
            </w:rPr>
            <w:t>.1</w:t>
          </w:r>
          <w:r>
            <w:rPr>
              <w:sz w:val="20"/>
              <w:szCs w:val="20"/>
            </w:rPr>
            <w:t>2</w:t>
          </w:r>
          <w:r w:rsidRPr="00F10B9F">
            <w:rPr>
              <w:sz w:val="20"/>
              <w:szCs w:val="20"/>
            </w:rPr>
            <w:t>.202</w:t>
          </w:r>
          <w:r>
            <w:rPr>
              <w:sz w:val="20"/>
              <w:szCs w:val="20"/>
            </w:rPr>
            <w:t>3</w:t>
          </w:r>
        </w:p>
      </w:tc>
    </w:tr>
    <w:tr w:rsidR="00ED3F26" w:rsidRPr="00471CDE" w14:paraId="6B28B005" w14:textId="77777777" w:rsidTr="008C41A8">
      <w:trPr>
        <w:cantSplit/>
        <w:trHeight w:val="165"/>
        <w:jc w:val="center"/>
      </w:trPr>
      <w:tc>
        <w:tcPr>
          <w:tcW w:w="1560" w:type="dxa"/>
          <w:vMerge/>
          <w:tcBorders>
            <w:left w:val="single" w:sz="12" w:space="0" w:color="auto"/>
            <w:bottom w:val="single" w:sz="12" w:space="0" w:color="auto"/>
            <w:right w:val="single" w:sz="12" w:space="0" w:color="auto"/>
          </w:tcBorders>
        </w:tcPr>
        <w:p w14:paraId="789048D6" w14:textId="77777777" w:rsidR="00ED3F26" w:rsidRPr="00471CDE" w:rsidRDefault="00ED3F26" w:rsidP="009B4745">
          <w:pPr>
            <w:rPr>
              <w:sz w:val="20"/>
              <w:szCs w:val="20"/>
            </w:rPr>
          </w:pPr>
        </w:p>
      </w:tc>
      <w:tc>
        <w:tcPr>
          <w:tcW w:w="4977" w:type="dxa"/>
          <w:vMerge/>
          <w:tcBorders>
            <w:left w:val="single" w:sz="12" w:space="0" w:color="auto"/>
            <w:bottom w:val="single" w:sz="12" w:space="0" w:color="auto"/>
            <w:right w:val="single" w:sz="12" w:space="0" w:color="auto"/>
          </w:tcBorders>
        </w:tcPr>
        <w:p w14:paraId="524721E4" w14:textId="77777777" w:rsidR="00ED3F26" w:rsidRPr="00471CDE" w:rsidRDefault="00ED3F26" w:rsidP="009B4745">
          <w:pPr>
            <w:pStyle w:val="Header"/>
            <w:jc w:val="center"/>
            <w:rPr>
              <w:b/>
              <w:bCs/>
              <w:sz w:val="20"/>
              <w:szCs w:val="20"/>
            </w:rPr>
          </w:pPr>
        </w:p>
      </w:tc>
      <w:tc>
        <w:tcPr>
          <w:tcW w:w="1620" w:type="dxa"/>
          <w:tcBorders>
            <w:top w:val="single" w:sz="4" w:space="0" w:color="auto"/>
            <w:left w:val="single" w:sz="12" w:space="0" w:color="auto"/>
            <w:bottom w:val="single" w:sz="12" w:space="0" w:color="auto"/>
            <w:right w:val="single" w:sz="4" w:space="0" w:color="auto"/>
          </w:tcBorders>
          <w:vAlign w:val="center"/>
        </w:tcPr>
        <w:p w14:paraId="0DEC1441" w14:textId="77777777" w:rsidR="00ED3F26" w:rsidRPr="00471CDE" w:rsidRDefault="00ED3F26" w:rsidP="009B4745">
          <w:pPr>
            <w:pStyle w:val="Header"/>
            <w:rPr>
              <w:sz w:val="20"/>
              <w:szCs w:val="20"/>
            </w:rPr>
          </w:pPr>
          <w:r w:rsidRPr="00471CDE">
            <w:rPr>
              <w:sz w:val="20"/>
              <w:szCs w:val="20"/>
            </w:rPr>
            <w:t>Ediţie/Revizie</w:t>
          </w:r>
        </w:p>
      </w:tc>
      <w:tc>
        <w:tcPr>
          <w:tcW w:w="1293" w:type="dxa"/>
          <w:tcBorders>
            <w:top w:val="single" w:sz="4" w:space="0" w:color="auto"/>
            <w:left w:val="single" w:sz="4" w:space="0" w:color="auto"/>
            <w:bottom w:val="single" w:sz="12" w:space="0" w:color="auto"/>
            <w:right w:val="single" w:sz="12" w:space="0" w:color="auto"/>
          </w:tcBorders>
          <w:vAlign w:val="center"/>
        </w:tcPr>
        <w:p w14:paraId="34D1AEB9" w14:textId="441C2B68" w:rsidR="00ED3F26" w:rsidRPr="00471CDE" w:rsidRDefault="00ED3F26" w:rsidP="009B4745">
          <w:pPr>
            <w:pStyle w:val="Header"/>
            <w:rPr>
              <w:sz w:val="20"/>
              <w:szCs w:val="20"/>
            </w:rPr>
          </w:pPr>
          <w:r>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 </w:t>
          </w:r>
        </w:p>
      </w:tc>
    </w:tr>
  </w:tbl>
  <w:p w14:paraId="514CF304" w14:textId="77777777" w:rsidR="00ED3F26" w:rsidRDefault="00ED3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5294"/>
      <w:gridCol w:w="1620"/>
      <w:gridCol w:w="1308"/>
    </w:tblGrid>
    <w:tr w:rsidR="00ED3F26" w:rsidRPr="008C0EAE" w14:paraId="4325FB7E" w14:textId="77777777" w:rsidTr="008168CF">
      <w:trPr>
        <w:cantSplit/>
        <w:trHeight w:val="603"/>
        <w:jc w:val="center"/>
      </w:trPr>
      <w:tc>
        <w:tcPr>
          <w:tcW w:w="1261" w:type="dxa"/>
          <w:vMerge w:val="restart"/>
          <w:tcBorders>
            <w:top w:val="single" w:sz="12" w:space="0" w:color="auto"/>
            <w:left w:val="single" w:sz="12" w:space="0" w:color="auto"/>
            <w:right w:val="single" w:sz="12" w:space="0" w:color="auto"/>
          </w:tcBorders>
          <w:vAlign w:val="center"/>
        </w:tcPr>
        <w:p w14:paraId="40988338" w14:textId="77777777" w:rsidR="00ED3F26" w:rsidRPr="008C0EAE" w:rsidRDefault="00ED3F26" w:rsidP="004C63B0">
          <w:pPr>
            <w:pStyle w:val="Header"/>
            <w:tabs>
              <w:tab w:val="clear" w:pos="4320"/>
              <w:tab w:val="clear" w:pos="8640"/>
            </w:tabs>
            <w:spacing w:before="120" w:after="120"/>
            <w:jc w:val="center"/>
            <w:rPr>
              <w:sz w:val="20"/>
              <w:szCs w:val="20"/>
            </w:rPr>
          </w:pPr>
          <w:r w:rsidRPr="008C0EAE">
            <w:rPr>
              <w:noProof/>
              <w:sz w:val="20"/>
              <w:szCs w:val="20"/>
              <w:lang w:eastAsia="ro-RO"/>
            </w:rPr>
            <w:drawing>
              <wp:inline distT="0" distB="0" distL="0" distR="0" wp14:anchorId="63D02CB8" wp14:editId="72C3BEE3">
                <wp:extent cx="673100" cy="579011"/>
                <wp:effectExtent l="0" t="0" r="0" b="0"/>
                <wp:docPr id="1255704446" name="Picture 125570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678010" cy="583235"/>
                        </a:xfrm>
                        <a:prstGeom prst="rect">
                          <a:avLst/>
                        </a:prstGeom>
                        <a:noFill/>
                        <a:ln w="9525">
                          <a:noFill/>
                          <a:miter lim="800000"/>
                          <a:headEnd/>
                          <a:tailEnd/>
                        </a:ln>
                      </pic:spPr>
                    </pic:pic>
                  </a:graphicData>
                </a:graphic>
              </wp:inline>
            </w:drawing>
          </w:r>
        </w:p>
      </w:tc>
      <w:tc>
        <w:tcPr>
          <w:tcW w:w="5294" w:type="dxa"/>
          <w:tcBorders>
            <w:top w:val="single" w:sz="12" w:space="0" w:color="auto"/>
            <w:left w:val="single" w:sz="12" w:space="0" w:color="auto"/>
            <w:bottom w:val="single" w:sz="12" w:space="0" w:color="auto"/>
            <w:right w:val="single" w:sz="12" w:space="0" w:color="auto"/>
          </w:tcBorders>
          <w:vAlign w:val="center"/>
        </w:tcPr>
        <w:p w14:paraId="35EED46F" w14:textId="241BD728" w:rsidR="00ED3F26" w:rsidRPr="008C0EAE" w:rsidRDefault="00ED3F26" w:rsidP="004C63B0">
          <w:pPr>
            <w:pStyle w:val="Header"/>
            <w:jc w:val="center"/>
            <w:rPr>
              <w:b/>
              <w:bCs/>
              <w:sz w:val="20"/>
              <w:szCs w:val="20"/>
            </w:rPr>
          </w:pPr>
          <w:r w:rsidRPr="008C0EAE">
            <w:rPr>
              <w:b/>
              <w:bCs/>
              <w:sz w:val="20"/>
              <w:szCs w:val="20"/>
            </w:rPr>
            <w:t xml:space="preserve">PROCEDURĂ </w:t>
          </w:r>
          <w:r w:rsidRPr="00111D16">
            <w:rPr>
              <w:b/>
              <w:bCs/>
              <w:sz w:val="20"/>
              <w:szCs w:val="20"/>
            </w:rPr>
            <w:t>DE SISTEM</w:t>
          </w:r>
        </w:p>
      </w:tc>
      <w:tc>
        <w:tcPr>
          <w:tcW w:w="2928" w:type="dxa"/>
          <w:gridSpan w:val="2"/>
          <w:tcBorders>
            <w:top w:val="single" w:sz="12" w:space="0" w:color="auto"/>
            <w:left w:val="single" w:sz="12" w:space="0" w:color="auto"/>
            <w:right w:val="single" w:sz="12" w:space="0" w:color="auto"/>
          </w:tcBorders>
        </w:tcPr>
        <w:p w14:paraId="26587F0B" w14:textId="77777777" w:rsidR="00ED3F26" w:rsidRPr="008C0EAE" w:rsidRDefault="00ED3F26" w:rsidP="004C63B0">
          <w:pPr>
            <w:pStyle w:val="Header"/>
            <w:jc w:val="center"/>
            <w:rPr>
              <w:b/>
              <w:sz w:val="20"/>
              <w:szCs w:val="20"/>
            </w:rPr>
          </w:pPr>
          <w:r w:rsidRPr="008C0EAE">
            <w:rPr>
              <w:b/>
              <w:sz w:val="20"/>
              <w:szCs w:val="20"/>
            </w:rPr>
            <w:t>Cod document</w:t>
          </w:r>
        </w:p>
        <w:p w14:paraId="2C0E7EDF" w14:textId="746C38EA" w:rsidR="00ED3F26" w:rsidRPr="008C0EAE" w:rsidRDefault="00ED3F26" w:rsidP="0055058B">
          <w:pPr>
            <w:pStyle w:val="Header"/>
            <w:jc w:val="center"/>
            <w:rPr>
              <w:b/>
              <w:bCs/>
              <w:sz w:val="20"/>
              <w:szCs w:val="20"/>
            </w:rPr>
          </w:pPr>
          <w:r>
            <w:rPr>
              <w:b/>
              <w:bCs/>
              <w:sz w:val="20"/>
              <w:szCs w:val="20"/>
            </w:rPr>
            <w:t>PS 08</w:t>
          </w:r>
        </w:p>
      </w:tc>
    </w:tr>
    <w:tr w:rsidR="00ED3F26" w:rsidRPr="008C0EAE" w14:paraId="37D48501" w14:textId="77777777" w:rsidTr="008168CF">
      <w:trPr>
        <w:cantSplit/>
        <w:trHeight w:val="225"/>
        <w:jc w:val="center"/>
      </w:trPr>
      <w:tc>
        <w:tcPr>
          <w:tcW w:w="1261" w:type="dxa"/>
          <w:vMerge/>
          <w:tcBorders>
            <w:left w:val="single" w:sz="12" w:space="0" w:color="auto"/>
            <w:right w:val="single" w:sz="12" w:space="0" w:color="auto"/>
          </w:tcBorders>
        </w:tcPr>
        <w:p w14:paraId="232DD962" w14:textId="77777777" w:rsidR="00ED3F26" w:rsidRPr="008C0EAE" w:rsidRDefault="00ED3F26" w:rsidP="004C63B0">
          <w:pPr>
            <w:rPr>
              <w:sz w:val="20"/>
              <w:szCs w:val="20"/>
            </w:rPr>
          </w:pPr>
        </w:p>
      </w:tc>
      <w:tc>
        <w:tcPr>
          <w:tcW w:w="5294" w:type="dxa"/>
          <w:vMerge w:val="restart"/>
          <w:tcBorders>
            <w:top w:val="single" w:sz="12" w:space="0" w:color="auto"/>
            <w:left w:val="single" w:sz="12" w:space="0" w:color="auto"/>
            <w:right w:val="single" w:sz="12" w:space="0" w:color="auto"/>
          </w:tcBorders>
          <w:vAlign w:val="center"/>
        </w:tcPr>
        <w:p w14:paraId="30F93874" w14:textId="23AF24CE" w:rsidR="00ED3F26" w:rsidRPr="00A7400D" w:rsidRDefault="00ED3F26" w:rsidP="00A7400D">
          <w:pPr>
            <w:autoSpaceDE w:val="0"/>
            <w:autoSpaceDN w:val="0"/>
            <w:adjustRightInd w:val="0"/>
            <w:jc w:val="center"/>
            <w:rPr>
              <w:rFonts w:eastAsia="Times New Roman"/>
              <w:b/>
            </w:rPr>
          </w:pPr>
          <w:r w:rsidRPr="00767803">
            <w:rPr>
              <w:rFonts w:eastAsia="Times New Roman"/>
              <w:b/>
            </w:rPr>
            <w:t>Managementul riscurilor de corupție</w:t>
          </w:r>
        </w:p>
      </w:tc>
      <w:tc>
        <w:tcPr>
          <w:tcW w:w="1620" w:type="dxa"/>
          <w:tcBorders>
            <w:top w:val="single" w:sz="12" w:space="0" w:color="auto"/>
            <w:left w:val="single" w:sz="12" w:space="0" w:color="auto"/>
            <w:bottom w:val="single" w:sz="4" w:space="0" w:color="auto"/>
            <w:right w:val="single" w:sz="4" w:space="0" w:color="auto"/>
          </w:tcBorders>
        </w:tcPr>
        <w:p w14:paraId="63F7884A" w14:textId="77777777" w:rsidR="00ED3F26" w:rsidRPr="008C0EAE" w:rsidRDefault="00ED3F26" w:rsidP="004C63B0">
          <w:pPr>
            <w:pStyle w:val="Header"/>
            <w:rPr>
              <w:sz w:val="20"/>
              <w:szCs w:val="20"/>
            </w:rPr>
          </w:pPr>
          <w:r w:rsidRPr="008C0EAE">
            <w:rPr>
              <w:sz w:val="20"/>
              <w:szCs w:val="20"/>
            </w:rPr>
            <w:t>Pag./Total pag.</w:t>
          </w:r>
        </w:p>
      </w:tc>
      <w:tc>
        <w:tcPr>
          <w:tcW w:w="1308" w:type="dxa"/>
          <w:tcBorders>
            <w:top w:val="single" w:sz="12" w:space="0" w:color="auto"/>
            <w:left w:val="single" w:sz="4" w:space="0" w:color="auto"/>
            <w:bottom w:val="single" w:sz="4" w:space="0" w:color="auto"/>
            <w:right w:val="single" w:sz="12" w:space="0" w:color="auto"/>
          </w:tcBorders>
        </w:tcPr>
        <w:sdt>
          <w:sdtPr>
            <w:rPr>
              <w:sz w:val="20"/>
              <w:szCs w:val="20"/>
            </w:rPr>
            <w:id w:val="-1561315099"/>
            <w:docPartObj>
              <w:docPartGallery w:val="Page Numbers (Bottom of Page)"/>
              <w:docPartUnique/>
            </w:docPartObj>
          </w:sdtPr>
          <w:sdtEndPr>
            <w:rPr>
              <w:b/>
              <w:bCs/>
              <w:noProof/>
            </w:rPr>
          </w:sdtEndPr>
          <w:sdtContent>
            <w:p w14:paraId="2A346A08" w14:textId="24221E05" w:rsidR="00ED3F26" w:rsidRPr="008C0EAE" w:rsidRDefault="00ED3F26" w:rsidP="004C736F">
              <w:pPr>
                <w:pStyle w:val="Footer"/>
                <w:rPr>
                  <w:b/>
                  <w:bCs/>
                  <w:sz w:val="20"/>
                  <w:szCs w:val="20"/>
                </w:rPr>
              </w:pPr>
              <w:r w:rsidRPr="008C0EAE">
                <w:rPr>
                  <w:sz w:val="20"/>
                  <w:szCs w:val="20"/>
                </w:rPr>
                <w:fldChar w:fldCharType="begin"/>
              </w:r>
              <w:r w:rsidRPr="008C0EAE">
                <w:rPr>
                  <w:sz w:val="20"/>
                  <w:szCs w:val="20"/>
                </w:rPr>
                <w:instrText xml:space="preserve"> PAGE   \* MERGEFORMAT </w:instrText>
              </w:r>
              <w:r w:rsidRPr="008C0EAE">
                <w:rPr>
                  <w:sz w:val="20"/>
                  <w:szCs w:val="20"/>
                </w:rPr>
                <w:fldChar w:fldCharType="separate"/>
              </w:r>
              <w:r w:rsidR="008C6FDA">
                <w:rPr>
                  <w:noProof/>
                  <w:sz w:val="20"/>
                  <w:szCs w:val="20"/>
                </w:rPr>
                <w:t>12</w:t>
              </w:r>
              <w:r w:rsidRPr="008C0EAE">
                <w:rPr>
                  <w:noProof/>
                  <w:sz w:val="20"/>
                  <w:szCs w:val="20"/>
                </w:rPr>
                <w:fldChar w:fldCharType="end"/>
              </w:r>
              <w:r w:rsidRPr="008C0EAE">
                <w:rPr>
                  <w:noProof/>
                  <w:sz w:val="20"/>
                  <w:szCs w:val="20"/>
                </w:rPr>
                <w:t>/</w:t>
              </w:r>
              <w:r w:rsidRPr="008C0EAE">
                <w:rPr>
                  <w:noProof/>
                  <w:sz w:val="20"/>
                  <w:szCs w:val="20"/>
                </w:rPr>
                <w:fldChar w:fldCharType="begin"/>
              </w:r>
              <w:r w:rsidRPr="008C0EAE">
                <w:rPr>
                  <w:noProof/>
                  <w:sz w:val="20"/>
                  <w:szCs w:val="20"/>
                </w:rPr>
                <w:instrText xml:space="preserve"> NUMPAGES   \* MERGEFORMAT </w:instrText>
              </w:r>
              <w:r w:rsidRPr="008C0EAE">
                <w:rPr>
                  <w:noProof/>
                  <w:sz w:val="20"/>
                  <w:szCs w:val="20"/>
                </w:rPr>
                <w:fldChar w:fldCharType="separate"/>
              </w:r>
              <w:r w:rsidR="008C6FDA">
                <w:rPr>
                  <w:noProof/>
                  <w:sz w:val="20"/>
                  <w:szCs w:val="20"/>
                </w:rPr>
                <w:t>25</w:t>
              </w:r>
              <w:r w:rsidRPr="008C0EAE">
                <w:rPr>
                  <w:noProof/>
                  <w:sz w:val="20"/>
                  <w:szCs w:val="20"/>
                </w:rPr>
                <w:fldChar w:fldCharType="end"/>
              </w:r>
            </w:p>
          </w:sdtContent>
        </w:sdt>
      </w:tc>
    </w:tr>
    <w:tr w:rsidR="00ED3F26" w:rsidRPr="008C0EAE" w14:paraId="5522D008" w14:textId="77777777" w:rsidTr="008168CF">
      <w:trPr>
        <w:cantSplit/>
        <w:trHeight w:val="225"/>
        <w:jc w:val="center"/>
      </w:trPr>
      <w:tc>
        <w:tcPr>
          <w:tcW w:w="1261" w:type="dxa"/>
          <w:vMerge/>
          <w:tcBorders>
            <w:left w:val="single" w:sz="12" w:space="0" w:color="auto"/>
            <w:right w:val="single" w:sz="12" w:space="0" w:color="auto"/>
          </w:tcBorders>
        </w:tcPr>
        <w:p w14:paraId="6EFF57DE" w14:textId="77777777" w:rsidR="00ED3F26" w:rsidRPr="008C0EAE" w:rsidRDefault="00ED3F26" w:rsidP="004C63B0">
          <w:pPr>
            <w:rPr>
              <w:sz w:val="20"/>
              <w:szCs w:val="20"/>
            </w:rPr>
          </w:pPr>
        </w:p>
      </w:tc>
      <w:tc>
        <w:tcPr>
          <w:tcW w:w="5294" w:type="dxa"/>
          <w:vMerge/>
          <w:tcBorders>
            <w:left w:val="single" w:sz="12" w:space="0" w:color="auto"/>
            <w:right w:val="single" w:sz="12" w:space="0" w:color="auto"/>
          </w:tcBorders>
        </w:tcPr>
        <w:p w14:paraId="54DADE0D" w14:textId="77777777" w:rsidR="00ED3F26" w:rsidRPr="008C0EAE" w:rsidRDefault="00ED3F26" w:rsidP="004C63B0">
          <w:pPr>
            <w:pStyle w:val="Header"/>
            <w:jc w:val="center"/>
            <w:rPr>
              <w:b/>
              <w:bCs/>
              <w:sz w:val="20"/>
              <w:szCs w:val="20"/>
            </w:rPr>
          </w:pPr>
        </w:p>
      </w:tc>
      <w:tc>
        <w:tcPr>
          <w:tcW w:w="1620" w:type="dxa"/>
          <w:tcBorders>
            <w:top w:val="single" w:sz="4" w:space="0" w:color="auto"/>
            <w:left w:val="single" w:sz="12" w:space="0" w:color="auto"/>
            <w:bottom w:val="single" w:sz="4" w:space="0" w:color="auto"/>
            <w:right w:val="single" w:sz="4" w:space="0" w:color="auto"/>
          </w:tcBorders>
        </w:tcPr>
        <w:p w14:paraId="6B85830B" w14:textId="77777777" w:rsidR="00ED3F26" w:rsidRPr="008C0EAE" w:rsidRDefault="00ED3F26" w:rsidP="004C63B0">
          <w:pPr>
            <w:pStyle w:val="Header"/>
            <w:rPr>
              <w:sz w:val="20"/>
              <w:szCs w:val="20"/>
            </w:rPr>
          </w:pPr>
          <w:r w:rsidRPr="008C0EAE">
            <w:rPr>
              <w:sz w:val="20"/>
              <w:szCs w:val="20"/>
            </w:rPr>
            <w:t>Data</w:t>
          </w:r>
        </w:p>
      </w:tc>
      <w:tc>
        <w:tcPr>
          <w:tcW w:w="1308" w:type="dxa"/>
          <w:tcBorders>
            <w:top w:val="single" w:sz="4" w:space="0" w:color="auto"/>
            <w:left w:val="single" w:sz="4" w:space="0" w:color="auto"/>
            <w:bottom w:val="single" w:sz="4" w:space="0" w:color="auto"/>
            <w:right w:val="single" w:sz="12" w:space="0" w:color="auto"/>
          </w:tcBorders>
        </w:tcPr>
        <w:p w14:paraId="7C013388" w14:textId="183C0B37" w:rsidR="00ED3F26" w:rsidRPr="008C0EAE" w:rsidRDefault="00ED3F26" w:rsidP="004C63B0">
          <w:pPr>
            <w:pStyle w:val="Header"/>
            <w:rPr>
              <w:sz w:val="20"/>
              <w:szCs w:val="20"/>
            </w:rPr>
          </w:pPr>
          <w:r>
            <w:rPr>
              <w:sz w:val="20"/>
              <w:szCs w:val="20"/>
            </w:rPr>
            <w:t>18</w:t>
          </w:r>
          <w:r w:rsidRPr="00F10B9F">
            <w:rPr>
              <w:sz w:val="20"/>
              <w:szCs w:val="20"/>
            </w:rPr>
            <w:t>.1</w:t>
          </w:r>
          <w:r>
            <w:rPr>
              <w:sz w:val="20"/>
              <w:szCs w:val="20"/>
            </w:rPr>
            <w:t>2</w:t>
          </w:r>
          <w:r w:rsidRPr="00F10B9F">
            <w:rPr>
              <w:sz w:val="20"/>
              <w:szCs w:val="20"/>
            </w:rPr>
            <w:t>.202</w:t>
          </w:r>
          <w:r>
            <w:rPr>
              <w:sz w:val="20"/>
              <w:szCs w:val="20"/>
            </w:rPr>
            <w:t>3</w:t>
          </w:r>
        </w:p>
      </w:tc>
    </w:tr>
    <w:tr w:rsidR="00ED3F26" w:rsidRPr="008C0EAE" w14:paraId="4B22FB7C" w14:textId="77777777" w:rsidTr="008168CF">
      <w:trPr>
        <w:cantSplit/>
        <w:trHeight w:val="165"/>
        <w:jc w:val="center"/>
      </w:trPr>
      <w:tc>
        <w:tcPr>
          <w:tcW w:w="1261" w:type="dxa"/>
          <w:vMerge/>
          <w:tcBorders>
            <w:left w:val="single" w:sz="12" w:space="0" w:color="auto"/>
            <w:bottom w:val="single" w:sz="12" w:space="0" w:color="auto"/>
            <w:right w:val="single" w:sz="12" w:space="0" w:color="auto"/>
          </w:tcBorders>
        </w:tcPr>
        <w:p w14:paraId="3393A4D7" w14:textId="77777777" w:rsidR="00ED3F26" w:rsidRPr="008C0EAE" w:rsidRDefault="00ED3F26" w:rsidP="004C63B0">
          <w:pPr>
            <w:rPr>
              <w:sz w:val="20"/>
              <w:szCs w:val="20"/>
            </w:rPr>
          </w:pPr>
        </w:p>
      </w:tc>
      <w:tc>
        <w:tcPr>
          <w:tcW w:w="5294" w:type="dxa"/>
          <w:vMerge/>
          <w:tcBorders>
            <w:left w:val="single" w:sz="12" w:space="0" w:color="auto"/>
            <w:bottom w:val="single" w:sz="12" w:space="0" w:color="auto"/>
            <w:right w:val="single" w:sz="12" w:space="0" w:color="auto"/>
          </w:tcBorders>
        </w:tcPr>
        <w:p w14:paraId="42278F17" w14:textId="77777777" w:rsidR="00ED3F26" w:rsidRPr="008C0EAE" w:rsidRDefault="00ED3F26" w:rsidP="004C63B0">
          <w:pPr>
            <w:pStyle w:val="Header"/>
            <w:jc w:val="center"/>
            <w:rPr>
              <w:b/>
              <w:bCs/>
              <w:sz w:val="20"/>
              <w:szCs w:val="20"/>
            </w:rPr>
          </w:pPr>
        </w:p>
      </w:tc>
      <w:tc>
        <w:tcPr>
          <w:tcW w:w="1620" w:type="dxa"/>
          <w:tcBorders>
            <w:top w:val="single" w:sz="4" w:space="0" w:color="auto"/>
            <w:left w:val="single" w:sz="12" w:space="0" w:color="auto"/>
            <w:bottom w:val="single" w:sz="12" w:space="0" w:color="auto"/>
            <w:right w:val="single" w:sz="4" w:space="0" w:color="auto"/>
          </w:tcBorders>
        </w:tcPr>
        <w:p w14:paraId="02A94E09" w14:textId="77777777" w:rsidR="00ED3F26" w:rsidRPr="008C0EAE" w:rsidRDefault="00ED3F26" w:rsidP="004C63B0">
          <w:pPr>
            <w:pStyle w:val="Header"/>
            <w:rPr>
              <w:sz w:val="20"/>
              <w:szCs w:val="20"/>
            </w:rPr>
          </w:pPr>
          <w:r w:rsidRPr="008C0EAE">
            <w:rPr>
              <w:sz w:val="20"/>
              <w:szCs w:val="20"/>
            </w:rPr>
            <w:t>Ediţie/Revizie</w:t>
          </w:r>
        </w:p>
      </w:tc>
      <w:tc>
        <w:tcPr>
          <w:tcW w:w="1308" w:type="dxa"/>
          <w:tcBorders>
            <w:top w:val="single" w:sz="4" w:space="0" w:color="auto"/>
            <w:left w:val="single" w:sz="4" w:space="0" w:color="auto"/>
            <w:bottom w:val="single" w:sz="12" w:space="0" w:color="auto"/>
            <w:right w:val="single" w:sz="12" w:space="0" w:color="auto"/>
          </w:tcBorders>
        </w:tcPr>
        <w:p w14:paraId="3423593B" w14:textId="09AC3899" w:rsidR="00ED3F26" w:rsidRPr="008C0EAE" w:rsidRDefault="00ED3F26" w:rsidP="004C63B0">
          <w:pPr>
            <w:pStyle w:val="Header"/>
            <w:rPr>
              <w:sz w:val="20"/>
              <w:szCs w:val="20"/>
            </w:rPr>
          </w:pPr>
          <w:r>
            <w:rPr>
              <w:sz w:val="20"/>
              <w:szCs w:val="20"/>
              <w:u w:val="single"/>
            </w:rPr>
            <w:t>1</w:t>
          </w:r>
          <w:r w:rsidRPr="008C0EAE">
            <w:rPr>
              <w:sz w:val="20"/>
              <w:szCs w:val="20"/>
            </w:rPr>
            <w:t xml:space="preserve"> /  </w:t>
          </w:r>
          <w:r w:rsidRPr="008C0EAE">
            <w:rPr>
              <w:sz w:val="20"/>
              <w:szCs w:val="20"/>
              <w:u w:val="single"/>
            </w:rPr>
            <w:t>0</w:t>
          </w:r>
          <w:r w:rsidRPr="008C0EAE">
            <w:rPr>
              <w:sz w:val="20"/>
              <w:szCs w:val="20"/>
            </w:rPr>
            <w:t xml:space="preserve"> 1 2 3 </w:t>
          </w:r>
        </w:p>
      </w:tc>
    </w:tr>
  </w:tbl>
  <w:p w14:paraId="1816A6BB" w14:textId="77777777" w:rsidR="00ED3F26" w:rsidRDefault="00ED3F26">
    <w:pPr>
      <w:pStyle w:val="Header"/>
      <w:rPr>
        <w:rFonts w:ascii="Arial" w:hAnsi="Arial" w:cs="Arial"/>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77"/>
      <w:gridCol w:w="1620"/>
      <w:gridCol w:w="1293"/>
    </w:tblGrid>
    <w:tr w:rsidR="00ED3F26" w:rsidRPr="00471CDE" w14:paraId="4D490D97" w14:textId="77777777" w:rsidTr="001931A6">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71D1F518" w14:textId="77777777" w:rsidR="00ED3F26" w:rsidRPr="00471CDE" w:rsidRDefault="00ED3F26" w:rsidP="00374656">
          <w:pPr>
            <w:pStyle w:val="Header"/>
            <w:tabs>
              <w:tab w:val="clear" w:pos="4320"/>
              <w:tab w:val="clear" w:pos="8640"/>
            </w:tabs>
            <w:spacing w:before="120" w:after="120"/>
            <w:jc w:val="center"/>
            <w:rPr>
              <w:sz w:val="20"/>
              <w:szCs w:val="20"/>
            </w:rPr>
          </w:pPr>
          <w:r w:rsidRPr="00471CDE">
            <w:rPr>
              <w:noProof/>
              <w:sz w:val="20"/>
              <w:szCs w:val="20"/>
              <w:lang w:eastAsia="ro-RO"/>
            </w:rPr>
            <w:drawing>
              <wp:inline distT="0" distB="0" distL="0" distR="0" wp14:anchorId="31C538B8" wp14:editId="761DC62E">
                <wp:extent cx="885825" cy="762000"/>
                <wp:effectExtent l="19050" t="0" r="9525" b="0"/>
                <wp:docPr id="1056905751" name="Picture 1056905751"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40428" name="Picture 1696440428"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77" w:type="dxa"/>
          <w:tcBorders>
            <w:top w:val="single" w:sz="12" w:space="0" w:color="auto"/>
            <w:left w:val="single" w:sz="12" w:space="0" w:color="auto"/>
            <w:bottom w:val="single" w:sz="12" w:space="0" w:color="auto"/>
            <w:right w:val="single" w:sz="12" w:space="0" w:color="auto"/>
          </w:tcBorders>
          <w:vAlign w:val="center"/>
        </w:tcPr>
        <w:p w14:paraId="1EB49C52" w14:textId="77777777" w:rsidR="00ED3F26" w:rsidRPr="00471CDE" w:rsidRDefault="00ED3F26" w:rsidP="00374656">
          <w:pPr>
            <w:pStyle w:val="Header"/>
            <w:jc w:val="center"/>
            <w:rPr>
              <w:b/>
              <w:bCs/>
              <w:sz w:val="20"/>
              <w:szCs w:val="20"/>
            </w:rPr>
          </w:pPr>
          <w:r>
            <w:rPr>
              <w:b/>
              <w:bCs/>
              <w:sz w:val="20"/>
              <w:szCs w:val="20"/>
            </w:rPr>
            <w:t>PROCEDURĂ DE SISTEM</w:t>
          </w:r>
        </w:p>
      </w:tc>
      <w:tc>
        <w:tcPr>
          <w:tcW w:w="2913" w:type="dxa"/>
          <w:gridSpan w:val="2"/>
          <w:tcBorders>
            <w:top w:val="single" w:sz="12" w:space="0" w:color="auto"/>
            <w:left w:val="single" w:sz="12" w:space="0" w:color="auto"/>
            <w:right w:val="single" w:sz="12" w:space="0" w:color="auto"/>
          </w:tcBorders>
        </w:tcPr>
        <w:p w14:paraId="11DDC059" w14:textId="77777777" w:rsidR="00ED3F26" w:rsidRPr="00471CDE" w:rsidRDefault="00ED3F26" w:rsidP="00374656">
          <w:pPr>
            <w:pStyle w:val="Header"/>
            <w:jc w:val="center"/>
            <w:rPr>
              <w:b/>
              <w:sz w:val="20"/>
              <w:szCs w:val="20"/>
            </w:rPr>
          </w:pPr>
          <w:r w:rsidRPr="00471CDE">
            <w:rPr>
              <w:b/>
              <w:sz w:val="20"/>
              <w:szCs w:val="20"/>
            </w:rPr>
            <w:t>Cod document</w:t>
          </w:r>
        </w:p>
        <w:p w14:paraId="0328BF8C" w14:textId="77777777" w:rsidR="00ED3F26" w:rsidRPr="00471CDE" w:rsidRDefault="00ED3F26" w:rsidP="00374656">
          <w:pPr>
            <w:pStyle w:val="Header"/>
            <w:tabs>
              <w:tab w:val="left" w:pos="1020"/>
              <w:tab w:val="center" w:pos="1677"/>
            </w:tabs>
            <w:jc w:val="center"/>
            <w:rPr>
              <w:b/>
              <w:bCs/>
              <w:sz w:val="20"/>
              <w:szCs w:val="20"/>
            </w:rPr>
          </w:pPr>
          <w:r>
            <w:rPr>
              <w:b/>
              <w:bCs/>
              <w:sz w:val="20"/>
              <w:szCs w:val="20"/>
            </w:rPr>
            <w:t>PS 08</w:t>
          </w:r>
        </w:p>
      </w:tc>
    </w:tr>
    <w:tr w:rsidR="00ED3F26" w:rsidRPr="00471CDE" w14:paraId="01BB468E" w14:textId="77777777" w:rsidTr="001931A6">
      <w:trPr>
        <w:cantSplit/>
        <w:trHeight w:val="225"/>
        <w:jc w:val="center"/>
      </w:trPr>
      <w:tc>
        <w:tcPr>
          <w:tcW w:w="1560" w:type="dxa"/>
          <w:vMerge/>
          <w:tcBorders>
            <w:left w:val="single" w:sz="12" w:space="0" w:color="auto"/>
            <w:right w:val="single" w:sz="12" w:space="0" w:color="auto"/>
          </w:tcBorders>
        </w:tcPr>
        <w:p w14:paraId="069B2863" w14:textId="77777777" w:rsidR="00ED3F26" w:rsidRPr="00471CDE" w:rsidRDefault="00ED3F26" w:rsidP="00374656">
          <w:pPr>
            <w:rPr>
              <w:sz w:val="20"/>
              <w:szCs w:val="20"/>
            </w:rPr>
          </w:pPr>
        </w:p>
      </w:tc>
      <w:tc>
        <w:tcPr>
          <w:tcW w:w="4977" w:type="dxa"/>
          <w:vMerge w:val="restart"/>
          <w:tcBorders>
            <w:top w:val="single" w:sz="12" w:space="0" w:color="auto"/>
            <w:left w:val="single" w:sz="12" w:space="0" w:color="auto"/>
            <w:right w:val="single" w:sz="12" w:space="0" w:color="auto"/>
          </w:tcBorders>
          <w:vAlign w:val="center"/>
        </w:tcPr>
        <w:p w14:paraId="09690FDF" w14:textId="4C909D44" w:rsidR="00ED3F26" w:rsidRPr="008C41A8" w:rsidRDefault="00ED3F26" w:rsidP="00374656">
          <w:pPr>
            <w:autoSpaceDE w:val="0"/>
            <w:autoSpaceDN w:val="0"/>
            <w:adjustRightInd w:val="0"/>
            <w:jc w:val="center"/>
            <w:rPr>
              <w:rFonts w:eastAsia="Times New Roman"/>
              <w:b/>
              <w:sz w:val="22"/>
              <w:szCs w:val="22"/>
            </w:rPr>
          </w:pPr>
          <w:r w:rsidRPr="00767803">
            <w:rPr>
              <w:rFonts w:eastAsia="Times New Roman"/>
              <w:b/>
            </w:rPr>
            <w:t>Managementul riscurilor de corupție</w:t>
          </w:r>
        </w:p>
      </w:tc>
      <w:tc>
        <w:tcPr>
          <w:tcW w:w="1620" w:type="dxa"/>
          <w:tcBorders>
            <w:top w:val="single" w:sz="12" w:space="0" w:color="auto"/>
            <w:left w:val="single" w:sz="12" w:space="0" w:color="auto"/>
            <w:bottom w:val="single" w:sz="4" w:space="0" w:color="auto"/>
            <w:right w:val="single" w:sz="4" w:space="0" w:color="auto"/>
          </w:tcBorders>
        </w:tcPr>
        <w:p w14:paraId="1E929071" w14:textId="77777777" w:rsidR="00ED3F26" w:rsidRPr="00471CDE" w:rsidRDefault="00ED3F26" w:rsidP="00374656">
          <w:pPr>
            <w:pStyle w:val="Header"/>
            <w:rPr>
              <w:sz w:val="20"/>
              <w:szCs w:val="20"/>
            </w:rPr>
          </w:pPr>
          <w:r w:rsidRPr="00471CDE">
            <w:rPr>
              <w:sz w:val="20"/>
              <w:szCs w:val="20"/>
            </w:rPr>
            <w:t>Pag./Total pag.</w:t>
          </w:r>
        </w:p>
      </w:tc>
      <w:tc>
        <w:tcPr>
          <w:tcW w:w="1293" w:type="dxa"/>
          <w:tcBorders>
            <w:top w:val="single" w:sz="12" w:space="0" w:color="auto"/>
            <w:left w:val="single" w:sz="4" w:space="0" w:color="auto"/>
            <w:bottom w:val="single" w:sz="4" w:space="0" w:color="auto"/>
            <w:right w:val="single" w:sz="12" w:space="0" w:color="auto"/>
          </w:tcBorders>
        </w:tcPr>
        <w:sdt>
          <w:sdtPr>
            <w:rPr>
              <w:sz w:val="20"/>
              <w:szCs w:val="20"/>
            </w:rPr>
            <w:id w:val="414898316"/>
            <w:docPartObj>
              <w:docPartGallery w:val="Page Numbers (Bottom of Page)"/>
              <w:docPartUnique/>
            </w:docPartObj>
          </w:sdtPr>
          <w:sdtEndPr>
            <w:rPr>
              <w:b/>
              <w:bCs/>
              <w:noProof/>
            </w:rPr>
          </w:sdtEndPr>
          <w:sdtContent>
            <w:p w14:paraId="77BBFBE4" w14:textId="6F88539C" w:rsidR="00ED3F26" w:rsidRPr="00471CDE" w:rsidRDefault="00ED3F26" w:rsidP="00374656">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sidR="008C6FDA">
                <w:rPr>
                  <w:noProof/>
                  <w:sz w:val="20"/>
                  <w:szCs w:val="20"/>
                </w:rPr>
                <w:t>17</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sidR="008C6FDA">
                <w:rPr>
                  <w:noProof/>
                  <w:sz w:val="20"/>
                  <w:szCs w:val="20"/>
                </w:rPr>
                <w:t>25</w:t>
              </w:r>
              <w:r w:rsidRPr="00471CDE">
                <w:rPr>
                  <w:noProof/>
                  <w:sz w:val="20"/>
                  <w:szCs w:val="20"/>
                </w:rPr>
                <w:fldChar w:fldCharType="end"/>
              </w:r>
            </w:p>
          </w:sdtContent>
        </w:sdt>
      </w:tc>
    </w:tr>
    <w:tr w:rsidR="00ED3F26" w:rsidRPr="00471CDE" w14:paraId="76C82D59" w14:textId="77777777" w:rsidTr="001931A6">
      <w:trPr>
        <w:cantSplit/>
        <w:trHeight w:val="225"/>
        <w:jc w:val="center"/>
      </w:trPr>
      <w:tc>
        <w:tcPr>
          <w:tcW w:w="1560" w:type="dxa"/>
          <w:vMerge/>
          <w:tcBorders>
            <w:left w:val="single" w:sz="12" w:space="0" w:color="auto"/>
            <w:right w:val="single" w:sz="12" w:space="0" w:color="auto"/>
          </w:tcBorders>
        </w:tcPr>
        <w:p w14:paraId="088E5848" w14:textId="77777777" w:rsidR="00ED3F26" w:rsidRPr="00471CDE" w:rsidRDefault="00ED3F26" w:rsidP="00374656">
          <w:pPr>
            <w:rPr>
              <w:sz w:val="20"/>
              <w:szCs w:val="20"/>
            </w:rPr>
          </w:pPr>
        </w:p>
      </w:tc>
      <w:tc>
        <w:tcPr>
          <w:tcW w:w="4977" w:type="dxa"/>
          <w:vMerge/>
          <w:tcBorders>
            <w:left w:val="single" w:sz="12" w:space="0" w:color="auto"/>
            <w:right w:val="single" w:sz="12" w:space="0" w:color="auto"/>
          </w:tcBorders>
        </w:tcPr>
        <w:p w14:paraId="57DD7974" w14:textId="77777777" w:rsidR="00ED3F26" w:rsidRPr="00471CDE" w:rsidRDefault="00ED3F26" w:rsidP="00374656">
          <w:pPr>
            <w:pStyle w:val="Header"/>
            <w:jc w:val="center"/>
            <w:rPr>
              <w:b/>
              <w:bCs/>
              <w:sz w:val="20"/>
              <w:szCs w:val="20"/>
            </w:rPr>
          </w:pPr>
        </w:p>
      </w:tc>
      <w:tc>
        <w:tcPr>
          <w:tcW w:w="1620" w:type="dxa"/>
          <w:tcBorders>
            <w:top w:val="single" w:sz="4" w:space="0" w:color="auto"/>
            <w:left w:val="single" w:sz="12" w:space="0" w:color="auto"/>
            <w:bottom w:val="single" w:sz="4" w:space="0" w:color="auto"/>
            <w:right w:val="single" w:sz="4" w:space="0" w:color="auto"/>
          </w:tcBorders>
        </w:tcPr>
        <w:p w14:paraId="668949EB" w14:textId="77777777" w:rsidR="00ED3F26" w:rsidRPr="00471CDE" w:rsidRDefault="00ED3F26" w:rsidP="00374656">
          <w:pPr>
            <w:pStyle w:val="Header"/>
            <w:rPr>
              <w:sz w:val="20"/>
              <w:szCs w:val="20"/>
            </w:rPr>
          </w:pPr>
          <w:r w:rsidRPr="00471CDE">
            <w:rPr>
              <w:sz w:val="20"/>
              <w:szCs w:val="20"/>
            </w:rPr>
            <w:t>Data</w:t>
          </w:r>
        </w:p>
      </w:tc>
      <w:tc>
        <w:tcPr>
          <w:tcW w:w="1293" w:type="dxa"/>
          <w:tcBorders>
            <w:top w:val="single" w:sz="4" w:space="0" w:color="auto"/>
            <w:left w:val="single" w:sz="4" w:space="0" w:color="auto"/>
            <w:bottom w:val="single" w:sz="4" w:space="0" w:color="auto"/>
            <w:right w:val="single" w:sz="12" w:space="0" w:color="auto"/>
          </w:tcBorders>
        </w:tcPr>
        <w:p w14:paraId="3BE5B7C7" w14:textId="126AE75D" w:rsidR="00ED3F26" w:rsidRPr="00471CDE" w:rsidRDefault="00ED3F26" w:rsidP="00374656">
          <w:pPr>
            <w:pStyle w:val="Header"/>
            <w:rPr>
              <w:sz w:val="20"/>
              <w:szCs w:val="20"/>
            </w:rPr>
          </w:pPr>
          <w:r>
            <w:rPr>
              <w:sz w:val="20"/>
              <w:szCs w:val="20"/>
            </w:rPr>
            <w:t>18</w:t>
          </w:r>
          <w:r w:rsidRPr="00F10B9F">
            <w:rPr>
              <w:sz w:val="20"/>
              <w:szCs w:val="20"/>
            </w:rPr>
            <w:t>.1</w:t>
          </w:r>
          <w:r>
            <w:rPr>
              <w:sz w:val="20"/>
              <w:szCs w:val="20"/>
            </w:rPr>
            <w:t>2</w:t>
          </w:r>
          <w:r w:rsidRPr="00F10B9F">
            <w:rPr>
              <w:sz w:val="20"/>
              <w:szCs w:val="20"/>
            </w:rPr>
            <w:t>.202</w:t>
          </w:r>
          <w:r>
            <w:rPr>
              <w:sz w:val="20"/>
              <w:szCs w:val="20"/>
            </w:rPr>
            <w:t>3</w:t>
          </w:r>
        </w:p>
      </w:tc>
    </w:tr>
    <w:tr w:rsidR="00ED3F26" w:rsidRPr="00471CDE" w14:paraId="773E72C0" w14:textId="77777777" w:rsidTr="001931A6">
      <w:trPr>
        <w:cantSplit/>
        <w:trHeight w:val="165"/>
        <w:jc w:val="center"/>
      </w:trPr>
      <w:tc>
        <w:tcPr>
          <w:tcW w:w="1560" w:type="dxa"/>
          <w:vMerge/>
          <w:tcBorders>
            <w:left w:val="single" w:sz="12" w:space="0" w:color="auto"/>
            <w:bottom w:val="single" w:sz="12" w:space="0" w:color="auto"/>
            <w:right w:val="single" w:sz="12" w:space="0" w:color="auto"/>
          </w:tcBorders>
        </w:tcPr>
        <w:p w14:paraId="7880AA49" w14:textId="77777777" w:rsidR="00ED3F26" w:rsidRPr="00471CDE" w:rsidRDefault="00ED3F26" w:rsidP="00374656">
          <w:pPr>
            <w:rPr>
              <w:sz w:val="20"/>
              <w:szCs w:val="20"/>
            </w:rPr>
          </w:pPr>
        </w:p>
      </w:tc>
      <w:tc>
        <w:tcPr>
          <w:tcW w:w="4977" w:type="dxa"/>
          <w:vMerge/>
          <w:tcBorders>
            <w:left w:val="single" w:sz="12" w:space="0" w:color="auto"/>
            <w:bottom w:val="single" w:sz="12" w:space="0" w:color="auto"/>
            <w:right w:val="single" w:sz="12" w:space="0" w:color="auto"/>
          </w:tcBorders>
        </w:tcPr>
        <w:p w14:paraId="7B11B591" w14:textId="77777777" w:rsidR="00ED3F26" w:rsidRPr="00471CDE" w:rsidRDefault="00ED3F26" w:rsidP="00374656">
          <w:pPr>
            <w:pStyle w:val="Header"/>
            <w:jc w:val="center"/>
            <w:rPr>
              <w:b/>
              <w:bCs/>
              <w:sz w:val="20"/>
              <w:szCs w:val="20"/>
            </w:rPr>
          </w:pPr>
        </w:p>
      </w:tc>
      <w:tc>
        <w:tcPr>
          <w:tcW w:w="1620" w:type="dxa"/>
          <w:tcBorders>
            <w:top w:val="single" w:sz="4" w:space="0" w:color="auto"/>
            <w:left w:val="single" w:sz="12" w:space="0" w:color="auto"/>
            <w:bottom w:val="single" w:sz="12" w:space="0" w:color="auto"/>
            <w:right w:val="single" w:sz="4" w:space="0" w:color="auto"/>
          </w:tcBorders>
          <w:vAlign w:val="center"/>
        </w:tcPr>
        <w:p w14:paraId="716F7009" w14:textId="77777777" w:rsidR="00ED3F26" w:rsidRPr="00471CDE" w:rsidRDefault="00ED3F26" w:rsidP="00374656">
          <w:pPr>
            <w:pStyle w:val="Header"/>
            <w:rPr>
              <w:sz w:val="20"/>
              <w:szCs w:val="20"/>
            </w:rPr>
          </w:pPr>
          <w:r w:rsidRPr="00471CDE">
            <w:rPr>
              <w:sz w:val="20"/>
              <w:szCs w:val="20"/>
            </w:rPr>
            <w:t>Ediţie/Revizie</w:t>
          </w:r>
        </w:p>
      </w:tc>
      <w:tc>
        <w:tcPr>
          <w:tcW w:w="1293" w:type="dxa"/>
          <w:tcBorders>
            <w:top w:val="single" w:sz="4" w:space="0" w:color="auto"/>
            <w:left w:val="single" w:sz="4" w:space="0" w:color="auto"/>
            <w:bottom w:val="single" w:sz="12" w:space="0" w:color="auto"/>
            <w:right w:val="single" w:sz="12" w:space="0" w:color="auto"/>
          </w:tcBorders>
          <w:vAlign w:val="center"/>
        </w:tcPr>
        <w:p w14:paraId="5B2A0CEB" w14:textId="77777777" w:rsidR="00ED3F26" w:rsidRPr="00471CDE" w:rsidRDefault="00ED3F26" w:rsidP="00374656">
          <w:pPr>
            <w:pStyle w:val="Header"/>
            <w:rPr>
              <w:sz w:val="20"/>
              <w:szCs w:val="20"/>
            </w:rPr>
          </w:pPr>
          <w:r>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 </w:t>
          </w:r>
        </w:p>
      </w:tc>
    </w:tr>
  </w:tbl>
  <w:p w14:paraId="35992C46" w14:textId="77777777" w:rsidR="00ED3F26" w:rsidRDefault="00ED3F26">
    <w:pPr>
      <w:pStyle w:val="Header"/>
      <w:rPr>
        <w:rFonts w:ascii="Arial" w:hAnsi="Arial" w:cs="Arial"/>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135"/>
      <w:gridCol w:w="1890"/>
      <w:gridCol w:w="1692"/>
    </w:tblGrid>
    <w:tr w:rsidR="00ED3F26" w:rsidRPr="00471CDE" w14:paraId="293971A7" w14:textId="77777777" w:rsidTr="001C074C">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7BA7C66D" w14:textId="77777777" w:rsidR="00ED3F26" w:rsidRPr="00471CDE" w:rsidRDefault="00ED3F26" w:rsidP="009B4745">
          <w:pPr>
            <w:pStyle w:val="Header"/>
            <w:tabs>
              <w:tab w:val="clear" w:pos="4320"/>
              <w:tab w:val="clear" w:pos="8640"/>
            </w:tabs>
            <w:spacing w:before="120" w:after="120"/>
            <w:jc w:val="center"/>
            <w:rPr>
              <w:sz w:val="20"/>
              <w:szCs w:val="20"/>
            </w:rPr>
          </w:pPr>
          <w:r w:rsidRPr="00471CDE">
            <w:rPr>
              <w:noProof/>
              <w:sz w:val="20"/>
              <w:szCs w:val="20"/>
              <w:lang w:eastAsia="ro-RO"/>
            </w:rPr>
            <w:drawing>
              <wp:inline distT="0" distB="0" distL="0" distR="0" wp14:anchorId="7C1B65DA" wp14:editId="421F471E">
                <wp:extent cx="885825" cy="762000"/>
                <wp:effectExtent l="19050" t="0" r="9525" b="0"/>
                <wp:docPr id="818759340" name="Picture 81875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9135" w:type="dxa"/>
          <w:tcBorders>
            <w:top w:val="single" w:sz="12" w:space="0" w:color="auto"/>
            <w:left w:val="single" w:sz="12" w:space="0" w:color="auto"/>
            <w:bottom w:val="single" w:sz="12" w:space="0" w:color="auto"/>
            <w:right w:val="single" w:sz="12" w:space="0" w:color="auto"/>
          </w:tcBorders>
          <w:vAlign w:val="center"/>
        </w:tcPr>
        <w:p w14:paraId="6E744C6A" w14:textId="77777777" w:rsidR="00ED3F26" w:rsidRPr="00471CDE" w:rsidRDefault="00ED3F26" w:rsidP="009B4745">
          <w:pPr>
            <w:pStyle w:val="Header"/>
            <w:jc w:val="center"/>
            <w:rPr>
              <w:b/>
              <w:bCs/>
              <w:sz w:val="20"/>
              <w:szCs w:val="20"/>
            </w:rPr>
          </w:pPr>
          <w:r>
            <w:rPr>
              <w:b/>
              <w:bCs/>
              <w:sz w:val="20"/>
              <w:szCs w:val="20"/>
            </w:rPr>
            <w:t>PROCEDURĂ DE SISTEM</w:t>
          </w:r>
        </w:p>
      </w:tc>
      <w:tc>
        <w:tcPr>
          <w:tcW w:w="3582" w:type="dxa"/>
          <w:gridSpan w:val="2"/>
          <w:tcBorders>
            <w:top w:val="single" w:sz="12" w:space="0" w:color="auto"/>
            <w:left w:val="single" w:sz="12" w:space="0" w:color="auto"/>
            <w:right w:val="single" w:sz="12" w:space="0" w:color="auto"/>
          </w:tcBorders>
        </w:tcPr>
        <w:p w14:paraId="7EA4726B" w14:textId="77777777" w:rsidR="00ED3F26" w:rsidRPr="00471CDE" w:rsidRDefault="00ED3F26" w:rsidP="00BD06D6">
          <w:pPr>
            <w:pStyle w:val="Header"/>
            <w:jc w:val="center"/>
            <w:rPr>
              <w:b/>
              <w:sz w:val="20"/>
              <w:szCs w:val="20"/>
            </w:rPr>
          </w:pPr>
          <w:r w:rsidRPr="00471CDE">
            <w:rPr>
              <w:b/>
              <w:sz w:val="20"/>
              <w:szCs w:val="20"/>
            </w:rPr>
            <w:t>Cod document</w:t>
          </w:r>
        </w:p>
        <w:p w14:paraId="05C67314" w14:textId="1B326D54" w:rsidR="00ED3F26" w:rsidRPr="00471CDE" w:rsidRDefault="00ED3F26" w:rsidP="00BD06D6">
          <w:pPr>
            <w:pStyle w:val="Header"/>
            <w:tabs>
              <w:tab w:val="left" w:pos="1020"/>
              <w:tab w:val="center" w:pos="1677"/>
            </w:tabs>
            <w:jc w:val="center"/>
            <w:rPr>
              <w:b/>
              <w:bCs/>
              <w:sz w:val="20"/>
              <w:szCs w:val="20"/>
            </w:rPr>
          </w:pPr>
          <w:r>
            <w:rPr>
              <w:b/>
              <w:bCs/>
              <w:sz w:val="20"/>
              <w:szCs w:val="20"/>
            </w:rPr>
            <w:t>PS 08</w:t>
          </w:r>
        </w:p>
      </w:tc>
    </w:tr>
    <w:tr w:rsidR="00ED3F26" w:rsidRPr="00471CDE" w14:paraId="204F3B20" w14:textId="77777777" w:rsidTr="001C074C">
      <w:trPr>
        <w:cantSplit/>
        <w:trHeight w:val="225"/>
        <w:jc w:val="center"/>
      </w:trPr>
      <w:tc>
        <w:tcPr>
          <w:tcW w:w="1560" w:type="dxa"/>
          <w:vMerge/>
          <w:tcBorders>
            <w:left w:val="single" w:sz="12" w:space="0" w:color="auto"/>
            <w:right w:val="single" w:sz="12" w:space="0" w:color="auto"/>
          </w:tcBorders>
        </w:tcPr>
        <w:p w14:paraId="1BC9CDAA" w14:textId="77777777" w:rsidR="00ED3F26" w:rsidRPr="00471CDE" w:rsidRDefault="00ED3F26" w:rsidP="009B4745">
          <w:pPr>
            <w:rPr>
              <w:sz w:val="20"/>
              <w:szCs w:val="20"/>
            </w:rPr>
          </w:pPr>
        </w:p>
      </w:tc>
      <w:tc>
        <w:tcPr>
          <w:tcW w:w="9135" w:type="dxa"/>
          <w:vMerge w:val="restart"/>
          <w:tcBorders>
            <w:top w:val="single" w:sz="12" w:space="0" w:color="auto"/>
            <w:left w:val="single" w:sz="12" w:space="0" w:color="auto"/>
            <w:right w:val="single" w:sz="12" w:space="0" w:color="auto"/>
          </w:tcBorders>
          <w:vAlign w:val="center"/>
        </w:tcPr>
        <w:p w14:paraId="66D13669" w14:textId="24282944" w:rsidR="00ED3F26" w:rsidRPr="00471CDE" w:rsidRDefault="00ED3F26" w:rsidP="00BB3962">
          <w:pPr>
            <w:autoSpaceDE w:val="0"/>
            <w:autoSpaceDN w:val="0"/>
            <w:adjustRightInd w:val="0"/>
            <w:jc w:val="center"/>
            <w:rPr>
              <w:b/>
              <w:sz w:val="20"/>
              <w:szCs w:val="20"/>
            </w:rPr>
          </w:pPr>
          <w:r w:rsidRPr="00767803">
            <w:rPr>
              <w:rFonts w:eastAsia="Times New Roman"/>
              <w:b/>
            </w:rPr>
            <w:t>Managementul riscurilor de corupție</w:t>
          </w:r>
        </w:p>
      </w:tc>
      <w:tc>
        <w:tcPr>
          <w:tcW w:w="1890" w:type="dxa"/>
          <w:tcBorders>
            <w:top w:val="single" w:sz="12" w:space="0" w:color="auto"/>
            <w:left w:val="single" w:sz="12" w:space="0" w:color="auto"/>
            <w:bottom w:val="single" w:sz="4" w:space="0" w:color="auto"/>
            <w:right w:val="single" w:sz="4" w:space="0" w:color="auto"/>
          </w:tcBorders>
        </w:tcPr>
        <w:p w14:paraId="032148F8" w14:textId="77777777" w:rsidR="00ED3F26" w:rsidRPr="00471CDE" w:rsidRDefault="00ED3F26" w:rsidP="009B4745">
          <w:pPr>
            <w:pStyle w:val="Header"/>
            <w:rPr>
              <w:sz w:val="20"/>
              <w:szCs w:val="20"/>
            </w:rPr>
          </w:pPr>
          <w:r w:rsidRPr="00471CDE">
            <w:rPr>
              <w:sz w:val="20"/>
              <w:szCs w:val="20"/>
            </w:rPr>
            <w:t>Pag./Total pag.</w:t>
          </w:r>
        </w:p>
      </w:tc>
      <w:tc>
        <w:tcPr>
          <w:tcW w:w="1692" w:type="dxa"/>
          <w:tcBorders>
            <w:top w:val="single" w:sz="12" w:space="0" w:color="auto"/>
            <w:left w:val="single" w:sz="4" w:space="0" w:color="auto"/>
            <w:bottom w:val="single" w:sz="4" w:space="0" w:color="auto"/>
            <w:right w:val="single" w:sz="12" w:space="0" w:color="auto"/>
          </w:tcBorders>
        </w:tcPr>
        <w:sdt>
          <w:sdtPr>
            <w:rPr>
              <w:sz w:val="20"/>
              <w:szCs w:val="20"/>
            </w:rPr>
            <w:id w:val="446740952"/>
            <w:docPartObj>
              <w:docPartGallery w:val="Page Numbers (Bottom of Page)"/>
              <w:docPartUnique/>
            </w:docPartObj>
          </w:sdtPr>
          <w:sdtEndPr>
            <w:rPr>
              <w:b/>
              <w:bCs/>
              <w:noProof/>
            </w:rPr>
          </w:sdtEndPr>
          <w:sdtContent>
            <w:p w14:paraId="2EF8F802" w14:textId="668F6EAE" w:rsidR="00ED3F26" w:rsidRPr="00471CDE" w:rsidRDefault="00ED3F26" w:rsidP="009B4745">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sidR="008C6FDA">
                <w:rPr>
                  <w:noProof/>
                  <w:sz w:val="20"/>
                  <w:szCs w:val="20"/>
                </w:rPr>
                <w:t>14</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sidR="008C6FDA">
                <w:rPr>
                  <w:noProof/>
                  <w:sz w:val="20"/>
                  <w:szCs w:val="20"/>
                </w:rPr>
                <w:t>25</w:t>
              </w:r>
              <w:r w:rsidRPr="00471CDE">
                <w:rPr>
                  <w:noProof/>
                  <w:sz w:val="20"/>
                  <w:szCs w:val="20"/>
                </w:rPr>
                <w:fldChar w:fldCharType="end"/>
              </w:r>
            </w:p>
          </w:sdtContent>
        </w:sdt>
      </w:tc>
    </w:tr>
    <w:tr w:rsidR="00ED3F26" w:rsidRPr="00471CDE" w14:paraId="40BE7DB3" w14:textId="77777777" w:rsidTr="001C074C">
      <w:trPr>
        <w:cantSplit/>
        <w:trHeight w:val="225"/>
        <w:jc w:val="center"/>
      </w:trPr>
      <w:tc>
        <w:tcPr>
          <w:tcW w:w="1560" w:type="dxa"/>
          <w:vMerge/>
          <w:tcBorders>
            <w:left w:val="single" w:sz="12" w:space="0" w:color="auto"/>
            <w:right w:val="single" w:sz="12" w:space="0" w:color="auto"/>
          </w:tcBorders>
        </w:tcPr>
        <w:p w14:paraId="1A9BEF4D" w14:textId="77777777" w:rsidR="00ED3F26" w:rsidRPr="00471CDE" w:rsidRDefault="00ED3F26" w:rsidP="009B4745">
          <w:pPr>
            <w:rPr>
              <w:sz w:val="20"/>
              <w:szCs w:val="20"/>
            </w:rPr>
          </w:pPr>
        </w:p>
      </w:tc>
      <w:tc>
        <w:tcPr>
          <w:tcW w:w="9135" w:type="dxa"/>
          <w:vMerge/>
          <w:tcBorders>
            <w:left w:val="single" w:sz="12" w:space="0" w:color="auto"/>
            <w:right w:val="single" w:sz="12" w:space="0" w:color="auto"/>
          </w:tcBorders>
        </w:tcPr>
        <w:p w14:paraId="6B382B0C" w14:textId="77777777" w:rsidR="00ED3F26" w:rsidRPr="00471CDE" w:rsidRDefault="00ED3F26" w:rsidP="009B4745">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64D84F89" w14:textId="77777777" w:rsidR="00ED3F26" w:rsidRPr="00471CDE" w:rsidRDefault="00ED3F26" w:rsidP="009B4745">
          <w:pPr>
            <w:pStyle w:val="Header"/>
            <w:rPr>
              <w:sz w:val="20"/>
              <w:szCs w:val="20"/>
            </w:rPr>
          </w:pPr>
          <w:r w:rsidRPr="00471CDE">
            <w:rPr>
              <w:sz w:val="20"/>
              <w:szCs w:val="20"/>
            </w:rPr>
            <w:t>Data</w:t>
          </w:r>
        </w:p>
      </w:tc>
      <w:tc>
        <w:tcPr>
          <w:tcW w:w="1692" w:type="dxa"/>
          <w:tcBorders>
            <w:top w:val="single" w:sz="4" w:space="0" w:color="auto"/>
            <w:left w:val="single" w:sz="4" w:space="0" w:color="auto"/>
            <w:bottom w:val="single" w:sz="4" w:space="0" w:color="auto"/>
            <w:right w:val="single" w:sz="12" w:space="0" w:color="auto"/>
          </w:tcBorders>
        </w:tcPr>
        <w:p w14:paraId="5970356D" w14:textId="478989C8" w:rsidR="00ED3F26" w:rsidRPr="00471CDE" w:rsidRDefault="00ED3F26" w:rsidP="009B4745">
          <w:pPr>
            <w:pStyle w:val="Header"/>
            <w:rPr>
              <w:sz w:val="20"/>
              <w:szCs w:val="20"/>
            </w:rPr>
          </w:pPr>
          <w:r>
            <w:rPr>
              <w:sz w:val="20"/>
              <w:szCs w:val="20"/>
            </w:rPr>
            <w:t>18</w:t>
          </w:r>
          <w:r w:rsidRPr="00F10B9F">
            <w:rPr>
              <w:sz w:val="20"/>
              <w:szCs w:val="20"/>
            </w:rPr>
            <w:t>.1</w:t>
          </w:r>
          <w:r>
            <w:rPr>
              <w:sz w:val="20"/>
              <w:szCs w:val="20"/>
            </w:rPr>
            <w:t>2</w:t>
          </w:r>
          <w:r w:rsidRPr="00F10B9F">
            <w:rPr>
              <w:sz w:val="20"/>
              <w:szCs w:val="20"/>
            </w:rPr>
            <w:t>.202</w:t>
          </w:r>
          <w:r>
            <w:rPr>
              <w:sz w:val="20"/>
              <w:szCs w:val="20"/>
            </w:rPr>
            <w:t>3</w:t>
          </w:r>
        </w:p>
      </w:tc>
    </w:tr>
    <w:tr w:rsidR="00ED3F26" w:rsidRPr="00471CDE" w14:paraId="13108F23" w14:textId="77777777" w:rsidTr="001C074C">
      <w:trPr>
        <w:cantSplit/>
        <w:trHeight w:val="165"/>
        <w:jc w:val="center"/>
      </w:trPr>
      <w:tc>
        <w:tcPr>
          <w:tcW w:w="1560" w:type="dxa"/>
          <w:vMerge/>
          <w:tcBorders>
            <w:left w:val="single" w:sz="12" w:space="0" w:color="auto"/>
            <w:bottom w:val="single" w:sz="12" w:space="0" w:color="auto"/>
            <w:right w:val="single" w:sz="12" w:space="0" w:color="auto"/>
          </w:tcBorders>
        </w:tcPr>
        <w:p w14:paraId="66E91377" w14:textId="77777777" w:rsidR="00ED3F26" w:rsidRPr="00471CDE" w:rsidRDefault="00ED3F26" w:rsidP="009B4745">
          <w:pPr>
            <w:rPr>
              <w:sz w:val="20"/>
              <w:szCs w:val="20"/>
            </w:rPr>
          </w:pPr>
        </w:p>
      </w:tc>
      <w:tc>
        <w:tcPr>
          <w:tcW w:w="9135" w:type="dxa"/>
          <w:vMerge/>
          <w:tcBorders>
            <w:left w:val="single" w:sz="12" w:space="0" w:color="auto"/>
            <w:bottom w:val="single" w:sz="12" w:space="0" w:color="auto"/>
            <w:right w:val="single" w:sz="12" w:space="0" w:color="auto"/>
          </w:tcBorders>
        </w:tcPr>
        <w:p w14:paraId="169CBB76" w14:textId="77777777" w:rsidR="00ED3F26" w:rsidRPr="00471CDE" w:rsidRDefault="00ED3F26" w:rsidP="009B4745">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15D061AE" w14:textId="77777777" w:rsidR="00ED3F26" w:rsidRPr="00471CDE" w:rsidRDefault="00ED3F26" w:rsidP="009B4745">
          <w:pPr>
            <w:pStyle w:val="Header"/>
            <w:rPr>
              <w:sz w:val="20"/>
              <w:szCs w:val="20"/>
            </w:rPr>
          </w:pPr>
          <w:r w:rsidRPr="00471CDE">
            <w:rPr>
              <w:sz w:val="20"/>
              <w:szCs w:val="20"/>
            </w:rPr>
            <w:t>Ediţie/Revizie</w:t>
          </w:r>
        </w:p>
      </w:tc>
      <w:tc>
        <w:tcPr>
          <w:tcW w:w="1692" w:type="dxa"/>
          <w:tcBorders>
            <w:top w:val="single" w:sz="4" w:space="0" w:color="auto"/>
            <w:left w:val="single" w:sz="4" w:space="0" w:color="auto"/>
            <w:bottom w:val="single" w:sz="12" w:space="0" w:color="auto"/>
            <w:right w:val="single" w:sz="12" w:space="0" w:color="auto"/>
          </w:tcBorders>
          <w:vAlign w:val="center"/>
        </w:tcPr>
        <w:p w14:paraId="76401272" w14:textId="5279D836" w:rsidR="00ED3F26" w:rsidRPr="00471CDE" w:rsidRDefault="00ED3F26" w:rsidP="009B4745">
          <w:pPr>
            <w:pStyle w:val="Header"/>
            <w:rPr>
              <w:sz w:val="20"/>
              <w:szCs w:val="20"/>
            </w:rPr>
          </w:pPr>
          <w:r>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 </w:t>
          </w:r>
        </w:p>
      </w:tc>
    </w:tr>
  </w:tbl>
  <w:p w14:paraId="7D4FDE98" w14:textId="77777777" w:rsidR="00ED3F26" w:rsidRDefault="00ED3F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77"/>
      <w:gridCol w:w="1620"/>
      <w:gridCol w:w="1293"/>
    </w:tblGrid>
    <w:tr w:rsidR="00ED3F26" w:rsidRPr="00471CDE" w14:paraId="726EDCE6" w14:textId="77777777" w:rsidTr="001931A6">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5C2836B1" w14:textId="77777777" w:rsidR="00ED3F26" w:rsidRPr="00471CDE" w:rsidRDefault="00ED3F26" w:rsidP="00374656">
          <w:pPr>
            <w:pStyle w:val="Header"/>
            <w:tabs>
              <w:tab w:val="clear" w:pos="4320"/>
              <w:tab w:val="clear" w:pos="8640"/>
            </w:tabs>
            <w:spacing w:before="120" w:after="120"/>
            <w:jc w:val="center"/>
            <w:rPr>
              <w:sz w:val="20"/>
              <w:szCs w:val="20"/>
            </w:rPr>
          </w:pPr>
          <w:r w:rsidRPr="00471CDE">
            <w:rPr>
              <w:noProof/>
              <w:sz w:val="20"/>
              <w:szCs w:val="20"/>
              <w:lang w:eastAsia="ro-RO"/>
            </w:rPr>
            <w:drawing>
              <wp:inline distT="0" distB="0" distL="0" distR="0" wp14:anchorId="5F5EF45E" wp14:editId="58D1A093">
                <wp:extent cx="885825" cy="762000"/>
                <wp:effectExtent l="19050" t="0" r="9525" b="0"/>
                <wp:docPr id="1892259732" name="Picture 1892259732"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8310" name="Picture 144028310"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77" w:type="dxa"/>
          <w:tcBorders>
            <w:top w:val="single" w:sz="12" w:space="0" w:color="auto"/>
            <w:left w:val="single" w:sz="12" w:space="0" w:color="auto"/>
            <w:bottom w:val="single" w:sz="12" w:space="0" w:color="auto"/>
            <w:right w:val="single" w:sz="12" w:space="0" w:color="auto"/>
          </w:tcBorders>
          <w:vAlign w:val="center"/>
        </w:tcPr>
        <w:p w14:paraId="0DC713CC" w14:textId="77777777" w:rsidR="00ED3F26" w:rsidRPr="00471CDE" w:rsidRDefault="00ED3F26" w:rsidP="00374656">
          <w:pPr>
            <w:pStyle w:val="Header"/>
            <w:jc w:val="center"/>
            <w:rPr>
              <w:b/>
              <w:bCs/>
              <w:sz w:val="20"/>
              <w:szCs w:val="20"/>
            </w:rPr>
          </w:pPr>
          <w:r>
            <w:rPr>
              <w:b/>
              <w:bCs/>
              <w:sz w:val="20"/>
              <w:szCs w:val="20"/>
            </w:rPr>
            <w:t>PROCEDURĂ DE SISTEM</w:t>
          </w:r>
        </w:p>
      </w:tc>
      <w:tc>
        <w:tcPr>
          <w:tcW w:w="2913" w:type="dxa"/>
          <w:gridSpan w:val="2"/>
          <w:tcBorders>
            <w:top w:val="single" w:sz="12" w:space="0" w:color="auto"/>
            <w:left w:val="single" w:sz="12" w:space="0" w:color="auto"/>
            <w:right w:val="single" w:sz="12" w:space="0" w:color="auto"/>
          </w:tcBorders>
        </w:tcPr>
        <w:p w14:paraId="294F3760" w14:textId="77777777" w:rsidR="00ED3F26" w:rsidRPr="00471CDE" w:rsidRDefault="00ED3F26" w:rsidP="00374656">
          <w:pPr>
            <w:pStyle w:val="Header"/>
            <w:jc w:val="center"/>
            <w:rPr>
              <w:b/>
              <w:sz w:val="20"/>
              <w:szCs w:val="20"/>
            </w:rPr>
          </w:pPr>
          <w:r w:rsidRPr="00471CDE">
            <w:rPr>
              <w:b/>
              <w:sz w:val="20"/>
              <w:szCs w:val="20"/>
            </w:rPr>
            <w:t>Cod document</w:t>
          </w:r>
        </w:p>
        <w:p w14:paraId="5F0C358A" w14:textId="77777777" w:rsidR="00ED3F26" w:rsidRPr="00471CDE" w:rsidRDefault="00ED3F26" w:rsidP="00374656">
          <w:pPr>
            <w:pStyle w:val="Header"/>
            <w:tabs>
              <w:tab w:val="left" w:pos="1020"/>
              <w:tab w:val="center" w:pos="1677"/>
            </w:tabs>
            <w:jc w:val="center"/>
            <w:rPr>
              <w:b/>
              <w:bCs/>
              <w:sz w:val="20"/>
              <w:szCs w:val="20"/>
            </w:rPr>
          </w:pPr>
          <w:r>
            <w:rPr>
              <w:b/>
              <w:bCs/>
              <w:sz w:val="20"/>
              <w:szCs w:val="20"/>
            </w:rPr>
            <w:t>PS 08</w:t>
          </w:r>
        </w:p>
      </w:tc>
    </w:tr>
    <w:tr w:rsidR="00ED3F26" w:rsidRPr="00471CDE" w14:paraId="360264A3" w14:textId="77777777" w:rsidTr="001931A6">
      <w:trPr>
        <w:cantSplit/>
        <w:trHeight w:val="225"/>
        <w:jc w:val="center"/>
      </w:trPr>
      <w:tc>
        <w:tcPr>
          <w:tcW w:w="1560" w:type="dxa"/>
          <w:vMerge/>
          <w:tcBorders>
            <w:left w:val="single" w:sz="12" w:space="0" w:color="auto"/>
            <w:right w:val="single" w:sz="12" w:space="0" w:color="auto"/>
          </w:tcBorders>
        </w:tcPr>
        <w:p w14:paraId="221D67BB" w14:textId="77777777" w:rsidR="00ED3F26" w:rsidRPr="00471CDE" w:rsidRDefault="00ED3F26" w:rsidP="00374656">
          <w:pPr>
            <w:rPr>
              <w:sz w:val="20"/>
              <w:szCs w:val="20"/>
            </w:rPr>
          </w:pPr>
        </w:p>
      </w:tc>
      <w:tc>
        <w:tcPr>
          <w:tcW w:w="4977" w:type="dxa"/>
          <w:vMerge w:val="restart"/>
          <w:tcBorders>
            <w:top w:val="single" w:sz="12" w:space="0" w:color="auto"/>
            <w:left w:val="single" w:sz="12" w:space="0" w:color="auto"/>
            <w:right w:val="single" w:sz="12" w:space="0" w:color="auto"/>
          </w:tcBorders>
          <w:vAlign w:val="center"/>
        </w:tcPr>
        <w:p w14:paraId="5D21344B" w14:textId="3FA7E86C" w:rsidR="00ED3F26" w:rsidRPr="008C41A8" w:rsidRDefault="00ED3F26" w:rsidP="00374656">
          <w:pPr>
            <w:autoSpaceDE w:val="0"/>
            <w:autoSpaceDN w:val="0"/>
            <w:adjustRightInd w:val="0"/>
            <w:jc w:val="center"/>
            <w:rPr>
              <w:rFonts w:eastAsia="Times New Roman"/>
              <w:b/>
              <w:sz w:val="22"/>
              <w:szCs w:val="22"/>
            </w:rPr>
          </w:pPr>
          <w:r w:rsidRPr="00767803">
            <w:rPr>
              <w:rFonts w:eastAsia="Times New Roman"/>
              <w:b/>
            </w:rPr>
            <w:t>Managementul riscurilor de corupție</w:t>
          </w:r>
        </w:p>
      </w:tc>
      <w:tc>
        <w:tcPr>
          <w:tcW w:w="1620" w:type="dxa"/>
          <w:tcBorders>
            <w:top w:val="single" w:sz="12" w:space="0" w:color="auto"/>
            <w:left w:val="single" w:sz="12" w:space="0" w:color="auto"/>
            <w:bottom w:val="single" w:sz="4" w:space="0" w:color="auto"/>
            <w:right w:val="single" w:sz="4" w:space="0" w:color="auto"/>
          </w:tcBorders>
        </w:tcPr>
        <w:p w14:paraId="5DE00666" w14:textId="77777777" w:rsidR="00ED3F26" w:rsidRPr="00471CDE" w:rsidRDefault="00ED3F26" w:rsidP="00374656">
          <w:pPr>
            <w:pStyle w:val="Header"/>
            <w:rPr>
              <w:sz w:val="20"/>
              <w:szCs w:val="20"/>
            </w:rPr>
          </w:pPr>
          <w:r w:rsidRPr="00471CDE">
            <w:rPr>
              <w:sz w:val="20"/>
              <w:szCs w:val="20"/>
            </w:rPr>
            <w:t>Pag./Total pag.</w:t>
          </w:r>
        </w:p>
      </w:tc>
      <w:tc>
        <w:tcPr>
          <w:tcW w:w="1293" w:type="dxa"/>
          <w:tcBorders>
            <w:top w:val="single" w:sz="12" w:space="0" w:color="auto"/>
            <w:left w:val="single" w:sz="4" w:space="0" w:color="auto"/>
            <w:bottom w:val="single" w:sz="4" w:space="0" w:color="auto"/>
            <w:right w:val="single" w:sz="12" w:space="0" w:color="auto"/>
          </w:tcBorders>
        </w:tcPr>
        <w:sdt>
          <w:sdtPr>
            <w:rPr>
              <w:sz w:val="20"/>
              <w:szCs w:val="20"/>
            </w:rPr>
            <w:id w:val="-73284020"/>
            <w:docPartObj>
              <w:docPartGallery w:val="Page Numbers (Bottom of Page)"/>
              <w:docPartUnique/>
            </w:docPartObj>
          </w:sdtPr>
          <w:sdtEndPr>
            <w:rPr>
              <w:b/>
              <w:bCs/>
              <w:noProof/>
            </w:rPr>
          </w:sdtEndPr>
          <w:sdtContent>
            <w:p w14:paraId="76625922" w14:textId="02859496" w:rsidR="00ED3F26" w:rsidRPr="00471CDE" w:rsidRDefault="00ED3F26" w:rsidP="00374656">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sidR="008C6FDA">
                <w:rPr>
                  <w:noProof/>
                  <w:sz w:val="20"/>
                  <w:szCs w:val="20"/>
                </w:rPr>
                <w:t>15</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sidR="008C6FDA">
                <w:rPr>
                  <w:noProof/>
                  <w:sz w:val="20"/>
                  <w:szCs w:val="20"/>
                </w:rPr>
                <w:t>25</w:t>
              </w:r>
              <w:r w:rsidRPr="00471CDE">
                <w:rPr>
                  <w:noProof/>
                  <w:sz w:val="20"/>
                  <w:szCs w:val="20"/>
                </w:rPr>
                <w:fldChar w:fldCharType="end"/>
              </w:r>
            </w:p>
          </w:sdtContent>
        </w:sdt>
      </w:tc>
    </w:tr>
    <w:tr w:rsidR="00ED3F26" w:rsidRPr="00471CDE" w14:paraId="030A8F9A" w14:textId="77777777" w:rsidTr="001931A6">
      <w:trPr>
        <w:cantSplit/>
        <w:trHeight w:val="225"/>
        <w:jc w:val="center"/>
      </w:trPr>
      <w:tc>
        <w:tcPr>
          <w:tcW w:w="1560" w:type="dxa"/>
          <w:vMerge/>
          <w:tcBorders>
            <w:left w:val="single" w:sz="12" w:space="0" w:color="auto"/>
            <w:right w:val="single" w:sz="12" w:space="0" w:color="auto"/>
          </w:tcBorders>
        </w:tcPr>
        <w:p w14:paraId="14DBA1A7" w14:textId="77777777" w:rsidR="00ED3F26" w:rsidRPr="00471CDE" w:rsidRDefault="00ED3F26" w:rsidP="00374656">
          <w:pPr>
            <w:rPr>
              <w:sz w:val="20"/>
              <w:szCs w:val="20"/>
            </w:rPr>
          </w:pPr>
        </w:p>
      </w:tc>
      <w:tc>
        <w:tcPr>
          <w:tcW w:w="4977" w:type="dxa"/>
          <w:vMerge/>
          <w:tcBorders>
            <w:left w:val="single" w:sz="12" w:space="0" w:color="auto"/>
            <w:right w:val="single" w:sz="12" w:space="0" w:color="auto"/>
          </w:tcBorders>
        </w:tcPr>
        <w:p w14:paraId="48D52E60" w14:textId="77777777" w:rsidR="00ED3F26" w:rsidRPr="00471CDE" w:rsidRDefault="00ED3F26" w:rsidP="00374656">
          <w:pPr>
            <w:pStyle w:val="Header"/>
            <w:jc w:val="center"/>
            <w:rPr>
              <w:b/>
              <w:bCs/>
              <w:sz w:val="20"/>
              <w:szCs w:val="20"/>
            </w:rPr>
          </w:pPr>
        </w:p>
      </w:tc>
      <w:tc>
        <w:tcPr>
          <w:tcW w:w="1620" w:type="dxa"/>
          <w:tcBorders>
            <w:top w:val="single" w:sz="4" w:space="0" w:color="auto"/>
            <w:left w:val="single" w:sz="12" w:space="0" w:color="auto"/>
            <w:bottom w:val="single" w:sz="4" w:space="0" w:color="auto"/>
            <w:right w:val="single" w:sz="4" w:space="0" w:color="auto"/>
          </w:tcBorders>
        </w:tcPr>
        <w:p w14:paraId="3561073F" w14:textId="77777777" w:rsidR="00ED3F26" w:rsidRPr="00471CDE" w:rsidRDefault="00ED3F26" w:rsidP="00374656">
          <w:pPr>
            <w:pStyle w:val="Header"/>
            <w:rPr>
              <w:sz w:val="20"/>
              <w:szCs w:val="20"/>
            </w:rPr>
          </w:pPr>
          <w:r w:rsidRPr="00471CDE">
            <w:rPr>
              <w:sz w:val="20"/>
              <w:szCs w:val="20"/>
            </w:rPr>
            <w:t>Data</w:t>
          </w:r>
        </w:p>
      </w:tc>
      <w:tc>
        <w:tcPr>
          <w:tcW w:w="1293" w:type="dxa"/>
          <w:tcBorders>
            <w:top w:val="single" w:sz="4" w:space="0" w:color="auto"/>
            <w:left w:val="single" w:sz="4" w:space="0" w:color="auto"/>
            <w:bottom w:val="single" w:sz="4" w:space="0" w:color="auto"/>
            <w:right w:val="single" w:sz="12" w:space="0" w:color="auto"/>
          </w:tcBorders>
        </w:tcPr>
        <w:p w14:paraId="665FC4B7" w14:textId="5A6891D9" w:rsidR="00ED3F26" w:rsidRPr="00471CDE" w:rsidRDefault="00ED3F26" w:rsidP="00374656">
          <w:pPr>
            <w:pStyle w:val="Header"/>
            <w:rPr>
              <w:sz w:val="20"/>
              <w:szCs w:val="20"/>
            </w:rPr>
          </w:pPr>
          <w:r>
            <w:rPr>
              <w:sz w:val="20"/>
              <w:szCs w:val="20"/>
            </w:rPr>
            <w:t>18</w:t>
          </w:r>
          <w:r w:rsidRPr="00F10B9F">
            <w:rPr>
              <w:sz w:val="20"/>
              <w:szCs w:val="20"/>
            </w:rPr>
            <w:t>.1</w:t>
          </w:r>
          <w:r>
            <w:rPr>
              <w:sz w:val="20"/>
              <w:szCs w:val="20"/>
            </w:rPr>
            <w:t>2</w:t>
          </w:r>
          <w:r w:rsidRPr="00F10B9F">
            <w:rPr>
              <w:sz w:val="20"/>
              <w:szCs w:val="20"/>
            </w:rPr>
            <w:t>.202</w:t>
          </w:r>
          <w:r>
            <w:rPr>
              <w:sz w:val="20"/>
              <w:szCs w:val="20"/>
            </w:rPr>
            <w:t>3</w:t>
          </w:r>
        </w:p>
      </w:tc>
    </w:tr>
    <w:tr w:rsidR="00ED3F26" w:rsidRPr="00471CDE" w14:paraId="6582A0C8" w14:textId="77777777" w:rsidTr="001931A6">
      <w:trPr>
        <w:cantSplit/>
        <w:trHeight w:val="165"/>
        <w:jc w:val="center"/>
      </w:trPr>
      <w:tc>
        <w:tcPr>
          <w:tcW w:w="1560" w:type="dxa"/>
          <w:vMerge/>
          <w:tcBorders>
            <w:left w:val="single" w:sz="12" w:space="0" w:color="auto"/>
            <w:bottom w:val="single" w:sz="12" w:space="0" w:color="auto"/>
            <w:right w:val="single" w:sz="12" w:space="0" w:color="auto"/>
          </w:tcBorders>
        </w:tcPr>
        <w:p w14:paraId="4733C8BB" w14:textId="77777777" w:rsidR="00ED3F26" w:rsidRPr="00471CDE" w:rsidRDefault="00ED3F26" w:rsidP="00374656">
          <w:pPr>
            <w:rPr>
              <w:sz w:val="20"/>
              <w:szCs w:val="20"/>
            </w:rPr>
          </w:pPr>
        </w:p>
      </w:tc>
      <w:tc>
        <w:tcPr>
          <w:tcW w:w="4977" w:type="dxa"/>
          <w:vMerge/>
          <w:tcBorders>
            <w:left w:val="single" w:sz="12" w:space="0" w:color="auto"/>
            <w:bottom w:val="single" w:sz="12" w:space="0" w:color="auto"/>
            <w:right w:val="single" w:sz="12" w:space="0" w:color="auto"/>
          </w:tcBorders>
        </w:tcPr>
        <w:p w14:paraId="28A89A36" w14:textId="77777777" w:rsidR="00ED3F26" w:rsidRPr="00471CDE" w:rsidRDefault="00ED3F26" w:rsidP="00374656">
          <w:pPr>
            <w:pStyle w:val="Header"/>
            <w:jc w:val="center"/>
            <w:rPr>
              <w:b/>
              <w:bCs/>
              <w:sz w:val="20"/>
              <w:szCs w:val="20"/>
            </w:rPr>
          </w:pPr>
        </w:p>
      </w:tc>
      <w:tc>
        <w:tcPr>
          <w:tcW w:w="1620" w:type="dxa"/>
          <w:tcBorders>
            <w:top w:val="single" w:sz="4" w:space="0" w:color="auto"/>
            <w:left w:val="single" w:sz="12" w:space="0" w:color="auto"/>
            <w:bottom w:val="single" w:sz="12" w:space="0" w:color="auto"/>
            <w:right w:val="single" w:sz="4" w:space="0" w:color="auto"/>
          </w:tcBorders>
          <w:vAlign w:val="center"/>
        </w:tcPr>
        <w:p w14:paraId="6730BFCA" w14:textId="77777777" w:rsidR="00ED3F26" w:rsidRPr="00471CDE" w:rsidRDefault="00ED3F26" w:rsidP="00374656">
          <w:pPr>
            <w:pStyle w:val="Header"/>
            <w:rPr>
              <w:sz w:val="20"/>
              <w:szCs w:val="20"/>
            </w:rPr>
          </w:pPr>
          <w:r w:rsidRPr="00471CDE">
            <w:rPr>
              <w:sz w:val="20"/>
              <w:szCs w:val="20"/>
            </w:rPr>
            <w:t>Ediţie/Revizie</w:t>
          </w:r>
        </w:p>
      </w:tc>
      <w:tc>
        <w:tcPr>
          <w:tcW w:w="1293" w:type="dxa"/>
          <w:tcBorders>
            <w:top w:val="single" w:sz="4" w:space="0" w:color="auto"/>
            <w:left w:val="single" w:sz="4" w:space="0" w:color="auto"/>
            <w:bottom w:val="single" w:sz="12" w:space="0" w:color="auto"/>
            <w:right w:val="single" w:sz="12" w:space="0" w:color="auto"/>
          </w:tcBorders>
          <w:vAlign w:val="center"/>
        </w:tcPr>
        <w:p w14:paraId="543A8EBC" w14:textId="77777777" w:rsidR="00ED3F26" w:rsidRPr="00471CDE" w:rsidRDefault="00ED3F26" w:rsidP="00374656">
          <w:pPr>
            <w:pStyle w:val="Header"/>
            <w:rPr>
              <w:sz w:val="20"/>
              <w:szCs w:val="20"/>
            </w:rPr>
          </w:pPr>
          <w:r>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 </w:t>
          </w:r>
        </w:p>
      </w:tc>
    </w:tr>
  </w:tbl>
  <w:p w14:paraId="7E2C7D3E" w14:textId="77777777" w:rsidR="00ED3F26" w:rsidRDefault="00ED3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523D"/>
    <w:multiLevelType w:val="hybridMultilevel"/>
    <w:tmpl w:val="8FAE9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22986"/>
    <w:multiLevelType w:val="hybridMultilevel"/>
    <w:tmpl w:val="6B3AF5B4"/>
    <w:lvl w:ilvl="0" w:tplc="6212BE34">
      <w:start w:val="1"/>
      <w:numFmt w:val="bullet"/>
      <w:lvlText w:val="-"/>
      <w:lvlJc w:val="left"/>
      <w:pPr>
        <w:ind w:left="720" w:hanging="360"/>
      </w:pPr>
      <w:rPr>
        <w:rFonts w:ascii="Arial Narrow" w:eastAsiaTheme="minorHAnsi"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6B1B91"/>
    <w:multiLevelType w:val="hybridMultilevel"/>
    <w:tmpl w:val="EF88E1F6"/>
    <w:lvl w:ilvl="0" w:tplc="C298F064">
      <w:start w:val="3"/>
      <w:numFmt w:val="bullet"/>
      <w:lvlText w:val="-"/>
      <w:lvlJc w:val="left"/>
      <w:pPr>
        <w:ind w:left="720" w:hanging="360"/>
      </w:pPr>
      <w:rPr>
        <w:rFonts w:ascii="Arial Narrow" w:eastAsiaTheme="minorHAns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5110C9"/>
    <w:multiLevelType w:val="hybridMultilevel"/>
    <w:tmpl w:val="274CFB9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D4B2967"/>
    <w:multiLevelType w:val="hybridMultilevel"/>
    <w:tmpl w:val="1546A30A"/>
    <w:lvl w:ilvl="0" w:tplc="C298F064">
      <w:start w:val="3"/>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E4E67"/>
    <w:multiLevelType w:val="hybridMultilevel"/>
    <w:tmpl w:val="5D9E0908"/>
    <w:lvl w:ilvl="0" w:tplc="C298F064">
      <w:start w:val="3"/>
      <w:numFmt w:val="bullet"/>
      <w:lvlText w:val="-"/>
      <w:lvlJc w:val="left"/>
      <w:pPr>
        <w:ind w:left="798" w:hanging="360"/>
      </w:pPr>
      <w:rPr>
        <w:rFonts w:ascii="Arial Narrow" w:eastAsiaTheme="minorHAnsi" w:hAnsi="Arial Narrow" w:cs="Times New Roman"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109D0269"/>
    <w:multiLevelType w:val="multilevel"/>
    <w:tmpl w:val="2EBC3724"/>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DA08D4"/>
    <w:multiLevelType w:val="multilevel"/>
    <w:tmpl w:val="88D6E2B2"/>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bCs/>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7125304"/>
    <w:multiLevelType w:val="hybridMultilevel"/>
    <w:tmpl w:val="20FA89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16F06"/>
    <w:multiLevelType w:val="hybridMultilevel"/>
    <w:tmpl w:val="EEDC330A"/>
    <w:lvl w:ilvl="0" w:tplc="594ACA5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B7016"/>
    <w:multiLevelType w:val="hybridMultilevel"/>
    <w:tmpl w:val="3C14197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B3A19"/>
    <w:multiLevelType w:val="multilevel"/>
    <w:tmpl w:val="3E6068A2"/>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6C3C48"/>
    <w:multiLevelType w:val="multilevel"/>
    <w:tmpl w:val="CEAE7FA0"/>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95C67"/>
    <w:multiLevelType w:val="hybridMultilevel"/>
    <w:tmpl w:val="5CC4388C"/>
    <w:lvl w:ilvl="0" w:tplc="C298F064">
      <w:start w:val="3"/>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95709"/>
    <w:multiLevelType w:val="hybridMultilevel"/>
    <w:tmpl w:val="665E9630"/>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8736E"/>
    <w:multiLevelType w:val="multilevel"/>
    <w:tmpl w:val="C2CA375E"/>
    <w:lvl w:ilvl="0">
      <w:start w:val="5"/>
      <w:numFmt w:val="decimal"/>
      <w:lvlText w:val="%1."/>
      <w:lvlJc w:val="left"/>
      <w:pPr>
        <w:ind w:left="360" w:hanging="360"/>
      </w:pPr>
      <w:rPr>
        <w:rFonts w:hint="default"/>
      </w:rPr>
    </w:lvl>
    <w:lvl w:ilvl="1">
      <w:start w:val="3"/>
      <w:numFmt w:val="decimal"/>
      <w:lvlText w:val="%1.%2."/>
      <w:lvlJc w:val="left"/>
      <w:pPr>
        <w:ind w:left="727" w:hanging="360"/>
      </w:pPr>
      <w:rPr>
        <w:rFonts w:hint="default"/>
        <w:b/>
        <w:bCs/>
      </w:rPr>
    </w:lvl>
    <w:lvl w:ilvl="2">
      <w:start w:val="1"/>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17" w15:restartNumberingAfterBreak="0">
    <w:nsid w:val="36A93ABB"/>
    <w:multiLevelType w:val="multilevel"/>
    <w:tmpl w:val="A6AA3E38"/>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D2A3570"/>
    <w:multiLevelType w:val="hybridMultilevel"/>
    <w:tmpl w:val="9838179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E71390B"/>
    <w:multiLevelType w:val="multilevel"/>
    <w:tmpl w:val="50B487CE"/>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A90BF3"/>
    <w:multiLevelType w:val="hybridMultilevel"/>
    <w:tmpl w:val="13CCEC74"/>
    <w:lvl w:ilvl="0" w:tplc="C298F064">
      <w:start w:val="3"/>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64182"/>
    <w:multiLevelType w:val="hybridMultilevel"/>
    <w:tmpl w:val="ABAEBF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D1278"/>
    <w:multiLevelType w:val="hybridMultilevel"/>
    <w:tmpl w:val="826C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A740F"/>
    <w:multiLevelType w:val="hybridMultilevel"/>
    <w:tmpl w:val="4D506686"/>
    <w:lvl w:ilvl="0" w:tplc="C298F064">
      <w:start w:val="3"/>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872E6"/>
    <w:multiLevelType w:val="multilevel"/>
    <w:tmpl w:val="A2A88488"/>
    <w:lvl w:ilvl="0">
      <w:start w:val="5"/>
      <w:numFmt w:val="decimal"/>
      <w:lvlText w:val="%1."/>
      <w:lvlJc w:val="left"/>
      <w:pPr>
        <w:ind w:left="540" w:hanging="540"/>
      </w:pPr>
      <w:rPr>
        <w:rFonts w:hint="default"/>
        <w:sz w:val="28"/>
        <w:szCs w:val="28"/>
      </w:rPr>
    </w:lvl>
    <w:lvl w:ilvl="1">
      <w:start w:val="3"/>
      <w:numFmt w:val="decimal"/>
      <w:lvlText w:val="%1.%2."/>
      <w:lvlJc w:val="left"/>
      <w:pPr>
        <w:ind w:left="1083" w:hanging="720"/>
      </w:pPr>
      <w:rPr>
        <w:rFonts w:hint="default"/>
        <w:b/>
        <w:bCs/>
        <w:sz w:val="24"/>
      </w:rPr>
    </w:lvl>
    <w:lvl w:ilvl="2">
      <w:start w:val="5"/>
      <w:numFmt w:val="decimal"/>
      <w:lvlText w:val="%1.%2.%3."/>
      <w:lvlJc w:val="left"/>
      <w:pPr>
        <w:ind w:left="1446" w:hanging="720"/>
      </w:pPr>
      <w:rPr>
        <w:rFonts w:hint="default"/>
        <w:sz w:val="24"/>
      </w:rPr>
    </w:lvl>
    <w:lvl w:ilvl="3">
      <w:start w:val="1"/>
      <w:numFmt w:val="decimal"/>
      <w:lvlText w:val="%1.%2.%3.%4."/>
      <w:lvlJc w:val="left"/>
      <w:pPr>
        <w:ind w:left="2169" w:hanging="1080"/>
      </w:pPr>
      <w:rPr>
        <w:rFonts w:hint="default"/>
        <w:sz w:val="24"/>
      </w:rPr>
    </w:lvl>
    <w:lvl w:ilvl="4">
      <w:start w:val="1"/>
      <w:numFmt w:val="decimal"/>
      <w:lvlText w:val="%1.%2.%3.%4.%5."/>
      <w:lvlJc w:val="left"/>
      <w:pPr>
        <w:ind w:left="2532" w:hanging="1080"/>
      </w:pPr>
      <w:rPr>
        <w:rFonts w:hint="default"/>
        <w:sz w:val="24"/>
      </w:rPr>
    </w:lvl>
    <w:lvl w:ilvl="5">
      <w:start w:val="1"/>
      <w:numFmt w:val="decimal"/>
      <w:lvlText w:val="%1.%2.%3.%4.%5.%6."/>
      <w:lvlJc w:val="left"/>
      <w:pPr>
        <w:ind w:left="3255" w:hanging="1440"/>
      </w:pPr>
      <w:rPr>
        <w:rFonts w:hint="default"/>
        <w:sz w:val="24"/>
      </w:rPr>
    </w:lvl>
    <w:lvl w:ilvl="6">
      <w:start w:val="1"/>
      <w:numFmt w:val="decimal"/>
      <w:lvlText w:val="%1.%2.%3.%4.%5.%6.%7."/>
      <w:lvlJc w:val="left"/>
      <w:pPr>
        <w:ind w:left="3978" w:hanging="1800"/>
      </w:pPr>
      <w:rPr>
        <w:rFonts w:hint="default"/>
        <w:sz w:val="24"/>
      </w:rPr>
    </w:lvl>
    <w:lvl w:ilvl="7">
      <w:start w:val="1"/>
      <w:numFmt w:val="decimal"/>
      <w:lvlText w:val="%1.%2.%3.%4.%5.%6.%7.%8."/>
      <w:lvlJc w:val="left"/>
      <w:pPr>
        <w:ind w:left="4341" w:hanging="1800"/>
      </w:pPr>
      <w:rPr>
        <w:rFonts w:hint="default"/>
        <w:sz w:val="24"/>
      </w:rPr>
    </w:lvl>
    <w:lvl w:ilvl="8">
      <w:start w:val="1"/>
      <w:numFmt w:val="decimal"/>
      <w:lvlText w:val="%1.%2.%3.%4.%5.%6.%7.%8.%9."/>
      <w:lvlJc w:val="left"/>
      <w:pPr>
        <w:ind w:left="5064" w:hanging="2160"/>
      </w:pPr>
      <w:rPr>
        <w:rFonts w:hint="default"/>
        <w:sz w:val="24"/>
      </w:rPr>
    </w:lvl>
  </w:abstractNum>
  <w:abstractNum w:abstractNumId="25" w15:restartNumberingAfterBreak="0">
    <w:nsid w:val="56473C0F"/>
    <w:multiLevelType w:val="multilevel"/>
    <w:tmpl w:val="A484F8CA"/>
    <w:lvl w:ilvl="0">
      <w:start w:val="1"/>
      <w:numFmt w:val="decimal"/>
      <w:lvlText w:val="%1."/>
      <w:lvlJc w:val="left"/>
      <w:pPr>
        <w:ind w:left="367" w:hanging="360"/>
      </w:pPr>
      <w:rPr>
        <w:rFonts w:hint="default"/>
      </w:rPr>
    </w:lvl>
    <w:lvl w:ilvl="1">
      <w:start w:val="1"/>
      <w:numFmt w:val="decimal"/>
      <w:isLgl/>
      <w:lvlText w:val="%1.%2."/>
      <w:lvlJc w:val="left"/>
      <w:pPr>
        <w:ind w:left="727" w:hanging="360"/>
      </w:pPr>
      <w:rPr>
        <w:rFonts w:hint="default"/>
      </w:rPr>
    </w:lvl>
    <w:lvl w:ilvl="2">
      <w:start w:val="1"/>
      <w:numFmt w:val="decimal"/>
      <w:isLgl/>
      <w:lvlText w:val="%1.%2.%3."/>
      <w:lvlJc w:val="left"/>
      <w:pPr>
        <w:ind w:left="1447" w:hanging="720"/>
      </w:pPr>
      <w:rPr>
        <w:rFonts w:hint="default"/>
        <w:sz w:val="24"/>
        <w:szCs w:val="24"/>
      </w:rPr>
    </w:lvl>
    <w:lvl w:ilvl="3">
      <w:start w:val="1"/>
      <w:numFmt w:val="decimal"/>
      <w:isLgl/>
      <w:lvlText w:val="%1.%2.%3.%4."/>
      <w:lvlJc w:val="left"/>
      <w:pPr>
        <w:ind w:left="1807" w:hanging="720"/>
      </w:pPr>
      <w:rPr>
        <w:rFonts w:hint="default"/>
      </w:rPr>
    </w:lvl>
    <w:lvl w:ilvl="4">
      <w:start w:val="1"/>
      <w:numFmt w:val="decimal"/>
      <w:isLgl/>
      <w:lvlText w:val="%1.%2.%3.%4.%5."/>
      <w:lvlJc w:val="left"/>
      <w:pPr>
        <w:ind w:left="2527" w:hanging="1080"/>
      </w:pPr>
      <w:rPr>
        <w:rFonts w:hint="default"/>
      </w:rPr>
    </w:lvl>
    <w:lvl w:ilvl="5">
      <w:start w:val="1"/>
      <w:numFmt w:val="decimal"/>
      <w:isLgl/>
      <w:lvlText w:val="%1.%2.%3.%4.%5.%6."/>
      <w:lvlJc w:val="left"/>
      <w:pPr>
        <w:ind w:left="2887" w:hanging="1080"/>
      </w:pPr>
      <w:rPr>
        <w:rFonts w:hint="default"/>
      </w:rPr>
    </w:lvl>
    <w:lvl w:ilvl="6">
      <w:start w:val="1"/>
      <w:numFmt w:val="decimal"/>
      <w:isLgl/>
      <w:lvlText w:val="%1.%2.%3.%4.%5.%6.%7."/>
      <w:lvlJc w:val="left"/>
      <w:pPr>
        <w:ind w:left="3607" w:hanging="1440"/>
      </w:pPr>
      <w:rPr>
        <w:rFonts w:hint="default"/>
      </w:rPr>
    </w:lvl>
    <w:lvl w:ilvl="7">
      <w:start w:val="1"/>
      <w:numFmt w:val="decimal"/>
      <w:isLgl/>
      <w:lvlText w:val="%1.%2.%3.%4.%5.%6.%7.%8."/>
      <w:lvlJc w:val="left"/>
      <w:pPr>
        <w:ind w:left="3967" w:hanging="1440"/>
      </w:pPr>
      <w:rPr>
        <w:rFonts w:hint="default"/>
      </w:rPr>
    </w:lvl>
    <w:lvl w:ilvl="8">
      <w:start w:val="1"/>
      <w:numFmt w:val="decimal"/>
      <w:isLgl/>
      <w:lvlText w:val="%1.%2.%3.%4.%5.%6.%7.%8.%9."/>
      <w:lvlJc w:val="left"/>
      <w:pPr>
        <w:ind w:left="4687" w:hanging="1800"/>
      </w:pPr>
      <w:rPr>
        <w:rFonts w:hint="default"/>
      </w:rPr>
    </w:lvl>
  </w:abstractNum>
  <w:abstractNum w:abstractNumId="26" w15:restartNumberingAfterBreak="0">
    <w:nsid w:val="58212667"/>
    <w:multiLevelType w:val="hybridMultilevel"/>
    <w:tmpl w:val="E346BAB6"/>
    <w:lvl w:ilvl="0" w:tplc="C298F064">
      <w:start w:val="3"/>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13EEA"/>
    <w:multiLevelType w:val="hybridMultilevel"/>
    <w:tmpl w:val="B5BCA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D54903"/>
    <w:multiLevelType w:val="hybridMultilevel"/>
    <w:tmpl w:val="995E15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F1C0D"/>
    <w:multiLevelType w:val="hybridMultilevel"/>
    <w:tmpl w:val="BF9C4EFA"/>
    <w:lvl w:ilvl="0" w:tplc="77D463B6">
      <w:numFmt w:val="bullet"/>
      <w:lvlText w:val="-"/>
      <w:lvlJc w:val="left"/>
      <w:pPr>
        <w:ind w:left="720" w:hanging="360"/>
      </w:pPr>
      <w:rPr>
        <w:rFonts w:ascii="Arial Narrow" w:eastAsia="SimSu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2073D"/>
    <w:multiLevelType w:val="hybridMultilevel"/>
    <w:tmpl w:val="CC36C1EA"/>
    <w:lvl w:ilvl="0" w:tplc="C298F064">
      <w:start w:val="3"/>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240966">
    <w:abstractNumId w:val="13"/>
  </w:num>
  <w:num w:numId="2" w16cid:durableId="1636984913">
    <w:abstractNumId w:val="7"/>
  </w:num>
  <w:num w:numId="3" w16cid:durableId="1299802913">
    <w:abstractNumId w:val="9"/>
  </w:num>
  <w:num w:numId="4" w16cid:durableId="1122576735">
    <w:abstractNumId w:val="15"/>
  </w:num>
  <w:num w:numId="5" w16cid:durableId="1584335057">
    <w:abstractNumId w:val="27"/>
  </w:num>
  <w:num w:numId="6" w16cid:durableId="1013261025">
    <w:abstractNumId w:val="17"/>
  </w:num>
  <w:num w:numId="7" w16cid:durableId="586772689">
    <w:abstractNumId w:val="1"/>
  </w:num>
  <w:num w:numId="8" w16cid:durableId="9278135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6473707">
    <w:abstractNumId w:val="22"/>
  </w:num>
  <w:num w:numId="10" w16cid:durableId="1741292381">
    <w:abstractNumId w:val="23"/>
  </w:num>
  <w:num w:numId="11" w16cid:durableId="821699280">
    <w:abstractNumId w:val="2"/>
  </w:num>
  <w:num w:numId="12" w16cid:durableId="44524471">
    <w:abstractNumId w:val="14"/>
  </w:num>
  <w:num w:numId="13" w16cid:durableId="718821292">
    <w:abstractNumId w:val="20"/>
  </w:num>
  <w:num w:numId="14" w16cid:durableId="290333000">
    <w:abstractNumId w:val="4"/>
  </w:num>
  <w:num w:numId="15" w16cid:durableId="1252424909">
    <w:abstractNumId w:val="26"/>
  </w:num>
  <w:num w:numId="16" w16cid:durableId="1232815419">
    <w:abstractNumId w:val="24"/>
  </w:num>
  <w:num w:numId="17" w16cid:durableId="1091899136">
    <w:abstractNumId w:val="11"/>
  </w:num>
  <w:num w:numId="18" w16cid:durableId="1081296816">
    <w:abstractNumId w:val="12"/>
  </w:num>
  <w:num w:numId="19" w16cid:durableId="580722267">
    <w:abstractNumId w:val="19"/>
  </w:num>
  <w:num w:numId="20" w16cid:durableId="1173422763">
    <w:abstractNumId w:val="6"/>
  </w:num>
  <w:num w:numId="21" w16cid:durableId="66153684">
    <w:abstractNumId w:val="16"/>
  </w:num>
  <w:num w:numId="22" w16cid:durableId="1402173132">
    <w:abstractNumId w:val="31"/>
  </w:num>
  <w:num w:numId="23" w16cid:durableId="996960501">
    <w:abstractNumId w:val="21"/>
  </w:num>
  <w:num w:numId="24" w16cid:durableId="1409964004">
    <w:abstractNumId w:val="3"/>
  </w:num>
  <w:num w:numId="25" w16cid:durableId="1855996919">
    <w:abstractNumId w:val="28"/>
  </w:num>
  <w:num w:numId="26" w16cid:durableId="1005137038">
    <w:abstractNumId w:val="8"/>
  </w:num>
  <w:num w:numId="27" w16cid:durableId="344597663">
    <w:abstractNumId w:val="0"/>
  </w:num>
  <w:num w:numId="28" w16cid:durableId="313990637">
    <w:abstractNumId w:val="29"/>
  </w:num>
  <w:num w:numId="29" w16cid:durableId="379670446">
    <w:abstractNumId w:val="18"/>
  </w:num>
  <w:num w:numId="30" w16cid:durableId="1272977839">
    <w:abstractNumId w:val="10"/>
  </w:num>
  <w:num w:numId="31" w16cid:durableId="1107625107">
    <w:abstractNumId w:val="5"/>
  </w:num>
  <w:num w:numId="32" w16cid:durableId="966014169">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0"/>
    <w:rsid w:val="00001795"/>
    <w:rsid w:val="00001B0B"/>
    <w:rsid w:val="00001B17"/>
    <w:rsid w:val="0000255E"/>
    <w:rsid w:val="00002E63"/>
    <w:rsid w:val="00003461"/>
    <w:rsid w:val="0000397E"/>
    <w:rsid w:val="00005989"/>
    <w:rsid w:val="00005C55"/>
    <w:rsid w:val="000072B7"/>
    <w:rsid w:val="00007BE9"/>
    <w:rsid w:val="0001028B"/>
    <w:rsid w:val="000105D4"/>
    <w:rsid w:val="00011171"/>
    <w:rsid w:val="00011384"/>
    <w:rsid w:val="000113FE"/>
    <w:rsid w:val="00011D2B"/>
    <w:rsid w:val="00011E8E"/>
    <w:rsid w:val="00012487"/>
    <w:rsid w:val="00012600"/>
    <w:rsid w:val="00012690"/>
    <w:rsid w:val="00012A94"/>
    <w:rsid w:val="00014091"/>
    <w:rsid w:val="00014187"/>
    <w:rsid w:val="00014542"/>
    <w:rsid w:val="00014FF9"/>
    <w:rsid w:val="00016796"/>
    <w:rsid w:val="000170A1"/>
    <w:rsid w:val="00020EE5"/>
    <w:rsid w:val="00022913"/>
    <w:rsid w:val="00022E2F"/>
    <w:rsid w:val="00023674"/>
    <w:rsid w:val="00026C40"/>
    <w:rsid w:val="00026E5C"/>
    <w:rsid w:val="00026E7D"/>
    <w:rsid w:val="000270A7"/>
    <w:rsid w:val="00027263"/>
    <w:rsid w:val="00027A6B"/>
    <w:rsid w:val="00030F19"/>
    <w:rsid w:val="0003132F"/>
    <w:rsid w:val="00031984"/>
    <w:rsid w:val="000326DD"/>
    <w:rsid w:val="0003282B"/>
    <w:rsid w:val="00032DC2"/>
    <w:rsid w:val="0003328D"/>
    <w:rsid w:val="00033D60"/>
    <w:rsid w:val="00034425"/>
    <w:rsid w:val="000355F9"/>
    <w:rsid w:val="000361CE"/>
    <w:rsid w:val="00036460"/>
    <w:rsid w:val="0003686E"/>
    <w:rsid w:val="00037A95"/>
    <w:rsid w:val="00037D97"/>
    <w:rsid w:val="0004051C"/>
    <w:rsid w:val="00040A88"/>
    <w:rsid w:val="00040C7B"/>
    <w:rsid w:val="00041B34"/>
    <w:rsid w:val="00041F6B"/>
    <w:rsid w:val="000429C9"/>
    <w:rsid w:val="00043672"/>
    <w:rsid w:val="00043BE5"/>
    <w:rsid w:val="000440EC"/>
    <w:rsid w:val="00044142"/>
    <w:rsid w:val="0004440C"/>
    <w:rsid w:val="00045C40"/>
    <w:rsid w:val="000479DE"/>
    <w:rsid w:val="00047E27"/>
    <w:rsid w:val="00051A80"/>
    <w:rsid w:val="000525F0"/>
    <w:rsid w:val="00053AAF"/>
    <w:rsid w:val="00053E83"/>
    <w:rsid w:val="00054187"/>
    <w:rsid w:val="00054407"/>
    <w:rsid w:val="00054E40"/>
    <w:rsid w:val="00055537"/>
    <w:rsid w:val="00055BA1"/>
    <w:rsid w:val="00055D0B"/>
    <w:rsid w:val="00055E12"/>
    <w:rsid w:val="00057B1C"/>
    <w:rsid w:val="00057C75"/>
    <w:rsid w:val="00060F11"/>
    <w:rsid w:val="000629CB"/>
    <w:rsid w:val="000633A6"/>
    <w:rsid w:val="00064291"/>
    <w:rsid w:val="0006611D"/>
    <w:rsid w:val="000668A6"/>
    <w:rsid w:val="0006745F"/>
    <w:rsid w:val="000704B8"/>
    <w:rsid w:val="000711C7"/>
    <w:rsid w:val="000714C7"/>
    <w:rsid w:val="00071DC4"/>
    <w:rsid w:val="000723B3"/>
    <w:rsid w:val="00072571"/>
    <w:rsid w:val="0007259B"/>
    <w:rsid w:val="00072887"/>
    <w:rsid w:val="00076200"/>
    <w:rsid w:val="0007790F"/>
    <w:rsid w:val="00077AE9"/>
    <w:rsid w:val="00077C80"/>
    <w:rsid w:val="000802F3"/>
    <w:rsid w:val="00080D37"/>
    <w:rsid w:val="00081EA4"/>
    <w:rsid w:val="00082AA0"/>
    <w:rsid w:val="000846F0"/>
    <w:rsid w:val="00084A0E"/>
    <w:rsid w:val="00086FBB"/>
    <w:rsid w:val="00087226"/>
    <w:rsid w:val="000877FE"/>
    <w:rsid w:val="00087F13"/>
    <w:rsid w:val="00090C22"/>
    <w:rsid w:val="00091529"/>
    <w:rsid w:val="00091A6B"/>
    <w:rsid w:val="00092421"/>
    <w:rsid w:val="0009263E"/>
    <w:rsid w:val="00092E20"/>
    <w:rsid w:val="00093320"/>
    <w:rsid w:val="000960C1"/>
    <w:rsid w:val="00097724"/>
    <w:rsid w:val="000A0584"/>
    <w:rsid w:val="000A060A"/>
    <w:rsid w:val="000A212D"/>
    <w:rsid w:val="000A3B4A"/>
    <w:rsid w:val="000A611A"/>
    <w:rsid w:val="000A6493"/>
    <w:rsid w:val="000A6560"/>
    <w:rsid w:val="000A6EC8"/>
    <w:rsid w:val="000A7178"/>
    <w:rsid w:val="000A76BD"/>
    <w:rsid w:val="000B05EB"/>
    <w:rsid w:val="000B0A86"/>
    <w:rsid w:val="000B1006"/>
    <w:rsid w:val="000B1E17"/>
    <w:rsid w:val="000B2DCB"/>
    <w:rsid w:val="000B2DF3"/>
    <w:rsid w:val="000B40A7"/>
    <w:rsid w:val="000B5C21"/>
    <w:rsid w:val="000B6675"/>
    <w:rsid w:val="000B6C0D"/>
    <w:rsid w:val="000C08B2"/>
    <w:rsid w:val="000C1EA6"/>
    <w:rsid w:val="000C2E60"/>
    <w:rsid w:val="000C34AA"/>
    <w:rsid w:val="000C4027"/>
    <w:rsid w:val="000C432E"/>
    <w:rsid w:val="000C5570"/>
    <w:rsid w:val="000C5668"/>
    <w:rsid w:val="000C5D2C"/>
    <w:rsid w:val="000C5F07"/>
    <w:rsid w:val="000C6049"/>
    <w:rsid w:val="000C73EE"/>
    <w:rsid w:val="000C7681"/>
    <w:rsid w:val="000C7C49"/>
    <w:rsid w:val="000D0672"/>
    <w:rsid w:val="000D1101"/>
    <w:rsid w:val="000D13E3"/>
    <w:rsid w:val="000D189F"/>
    <w:rsid w:val="000D1A4B"/>
    <w:rsid w:val="000D2B25"/>
    <w:rsid w:val="000D32EC"/>
    <w:rsid w:val="000D3DB9"/>
    <w:rsid w:val="000D4691"/>
    <w:rsid w:val="000D4EB8"/>
    <w:rsid w:val="000D61F3"/>
    <w:rsid w:val="000D636A"/>
    <w:rsid w:val="000D6909"/>
    <w:rsid w:val="000E07F3"/>
    <w:rsid w:val="000E123B"/>
    <w:rsid w:val="000E587C"/>
    <w:rsid w:val="000E64DD"/>
    <w:rsid w:val="000E65EB"/>
    <w:rsid w:val="000E771C"/>
    <w:rsid w:val="000E78E1"/>
    <w:rsid w:val="000F16CD"/>
    <w:rsid w:val="000F2B30"/>
    <w:rsid w:val="000F4CCC"/>
    <w:rsid w:val="000F6C95"/>
    <w:rsid w:val="000F71B9"/>
    <w:rsid w:val="000F762E"/>
    <w:rsid w:val="001003ED"/>
    <w:rsid w:val="0010170C"/>
    <w:rsid w:val="0010201F"/>
    <w:rsid w:val="00102125"/>
    <w:rsid w:val="00103032"/>
    <w:rsid w:val="0010396F"/>
    <w:rsid w:val="00103A8D"/>
    <w:rsid w:val="001044C3"/>
    <w:rsid w:val="00105501"/>
    <w:rsid w:val="00105FDF"/>
    <w:rsid w:val="001067B1"/>
    <w:rsid w:val="00106832"/>
    <w:rsid w:val="00107D8C"/>
    <w:rsid w:val="00110543"/>
    <w:rsid w:val="00110EF5"/>
    <w:rsid w:val="0011192E"/>
    <w:rsid w:val="00111D16"/>
    <w:rsid w:val="0011335B"/>
    <w:rsid w:val="001138B4"/>
    <w:rsid w:val="0011434C"/>
    <w:rsid w:val="00115887"/>
    <w:rsid w:val="001158A8"/>
    <w:rsid w:val="00116501"/>
    <w:rsid w:val="0011660D"/>
    <w:rsid w:val="00121711"/>
    <w:rsid w:val="00122A62"/>
    <w:rsid w:val="00123946"/>
    <w:rsid w:val="00124528"/>
    <w:rsid w:val="001247D1"/>
    <w:rsid w:val="00126E86"/>
    <w:rsid w:val="00127713"/>
    <w:rsid w:val="00127FA3"/>
    <w:rsid w:val="0013311B"/>
    <w:rsid w:val="001338AC"/>
    <w:rsid w:val="00135C34"/>
    <w:rsid w:val="00136104"/>
    <w:rsid w:val="00141991"/>
    <w:rsid w:val="00142120"/>
    <w:rsid w:val="001434C9"/>
    <w:rsid w:val="001440CB"/>
    <w:rsid w:val="001450AC"/>
    <w:rsid w:val="00146A53"/>
    <w:rsid w:val="00146BA1"/>
    <w:rsid w:val="001478FF"/>
    <w:rsid w:val="0015028E"/>
    <w:rsid w:val="00150F28"/>
    <w:rsid w:val="00151B64"/>
    <w:rsid w:val="00152435"/>
    <w:rsid w:val="0015365B"/>
    <w:rsid w:val="001545DE"/>
    <w:rsid w:val="00155D8B"/>
    <w:rsid w:val="00156753"/>
    <w:rsid w:val="00156C48"/>
    <w:rsid w:val="00156ECB"/>
    <w:rsid w:val="00157647"/>
    <w:rsid w:val="001602F7"/>
    <w:rsid w:val="001607ED"/>
    <w:rsid w:val="00160CF2"/>
    <w:rsid w:val="00162644"/>
    <w:rsid w:val="00162D5C"/>
    <w:rsid w:val="00164BEC"/>
    <w:rsid w:val="001656AD"/>
    <w:rsid w:val="001666DF"/>
    <w:rsid w:val="001716B2"/>
    <w:rsid w:val="00172074"/>
    <w:rsid w:val="001747E0"/>
    <w:rsid w:val="00174CA3"/>
    <w:rsid w:val="0017585E"/>
    <w:rsid w:val="0017643B"/>
    <w:rsid w:val="00176472"/>
    <w:rsid w:val="0017726E"/>
    <w:rsid w:val="00177F02"/>
    <w:rsid w:val="001800A1"/>
    <w:rsid w:val="0018149A"/>
    <w:rsid w:val="00181EAC"/>
    <w:rsid w:val="0018214D"/>
    <w:rsid w:val="00182F08"/>
    <w:rsid w:val="00183C1D"/>
    <w:rsid w:val="00183C2B"/>
    <w:rsid w:val="00184AB7"/>
    <w:rsid w:val="00185BC6"/>
    <w:rsid w:val="00186586"/>
    <w:rsid w:val="00190A03"/>
    <w:rsid w:val="00191094"/>
    <w:rsid w:val="00191A19"/>
    <w:rsid w:val="00191C11"/>
    <w:rsid w:val="001920A9"/>
    <w:rsid w:val="001929D2"/>
    <w:rsid w:val="00193148"/>
    <w:rsid w:val="001931A6"/>
    <w:rsid w:val="001931AD"/>
    <w:rsid w:val="00194F6E"/>
    <w:rsid w:val="00195357"/>
    <w:rsid w:val="001953FF"/>
    <w:rsid w:val="0019568E"/>
    <w:rsid w:val="00195ABC"/>
    <w:rsid w:val="00196167"/>
    <w:rsid w:val="00196289"/>
    <w:rsid w:val="001977B1"/>
    <w:rsid w:val="001A0180"/>
    <w:rsid w:val="001A06F1"/>
    <w:rsid w:val="001A3085"/>
    <w:rsid w:val="001A3130"/>
    <w:rsid w:val="001A3BE9"/>
    <w:rsid w:val="001A5284"/>
    <w:rsid w:val="001A5B94"/>
    <w:rsid w:val="001A5F16"/>
    <w:rsid w:val="001A7DF9"/>
    <w:rsid w:val="001B08A6"/>
    <w:rsid w:val="001B2B41"/>
    <w:rsid w:val="001B3EE1"/>
    <w:rsid w:val="001B3FC3"/>
    <w:rsid w:val="001B6815"/>
    <w:rsid w:val="001B75F9"/>
    <w:rsid w:val="001C074C"/>
    <w:rsid w:val="001C17FA"/>
    <w:rsid w:val="001C1F45"/>
    <w:rsid w:val="001C2192"/>
    <w:rsid w:val="001C2A06"/>
    <w:rsid w:val="001C3124"/>
    <w:rsid w:val="001C3798"/>
    <w:rsid w:val="001C3D70"/>
    <w:rsid w:val="001C43D0"/>
    <w:rsid w:val="001C5DF7"/>
    <w:rsid w:val="001C69FC"/>
    <w:rsid w:val="001C6BDC"/>
    <w:rsid w:val="001C6C03"/>
    <w:rsid w:val="001C7DCE"/>
    <w:rsid w:val="001D0059"/>
    <w:rsid w:val="001D114D"/>
    <w:rsid w:val="001D116F"/>
    <w:rsid w:val="001D2865"/>
    <w:rsid w:val="001D2C80"/>
    <w:rsid w:val="001D2E15"/>
    <w:rsid w:val="001D320B"/>
    <w:rsid w:val="001D3E8E"/>
    <w:rsid w:val="001D3EE5"/>
    <w:rsid w:val="001D4957"/>
    <w:rsid w:val="001D6C7A"/>
    <w:rsid w:val="001E129F"/>
    <w:rsid w:val="001E1E9F"/>
    <w:rsid w:val="001E3383"/>
    <w:rsid w:val="001E3AEF"/>
    <w:rsid w:val="001E3BCD"/>
    <w:rsid w:val="001E635C"/>
    <w:rsid w:val="001E6B52"/>
    <w:rsid w:val="001F0DFC"/>
    <w:rsid w:val="001F1004"/>
    <w:rsid w:val="001F1A0C"/>
    <w:rsid w:val="001F1FB8"/>
    <w:rsid w:val="001F5D4E"/>
    <w:rsid w:val="001F60AF"/>
    <w:rsid w:val="001F6E11"/>
    <w:rsid w:val="00200A72"/>
    <w:rsid w:val="00200BC2"/>
    <w:rsid w:val="00200C0C"/>
    <w:rsid w:val="00201FA6"/>
    <w:rsid w:val="002026A4"/>
    <w:rsid w:val="00202E87"/>
    <w:rsid w:val="00202FA0"/>
    <w:rsid w:val="00205AF1"/>
    <w:rsid w:val="00207828"/>
    <w:rsid w:val="00207A7D"/>
    <w:rsid w:val="00210B3D"/>
    <w:rsid w:val="00210DD0"/>
    <w:rsid w:val="00212AA3"/>
    <w:rsid w:val="00213C93"/>
    <w:rsid w:val="002143FD"/>
    <w:rsid w:val="0021472E"/>
    <w:rsid w:val="00216C97"/>
    <w:rsid w:val="00216D8E"/>
    <w:rsid w:val="0021709A"/>
    <w:rsid w:val="002200B5"/>
    <w:rsid w:val="0022133C"/>
    <w:rsid w:val="0022172A"/>
    <w:rsid w:val="00221927"/>
    <w:rsid w:val="00221D58"/>
    <w:rsid w:val="0022280D"/>
    <w:rsid w:val="00224EC9"/>
    <w:rsid w:val="0022633D"/>
    <w:rsid w:val="00230239"/>
    <w:rsid w:val="00231DBC"/>
    <w:rsid w:val="00232A4C"/>
    <w:rsid w:val="00232BE8"/>
    <w:rsid w:val="00232EEE"/>
    <w:rsid w:val="00233867"/>
    <w:rsid w:val="00233B09"/>
    <w:rsid w:val="00234A6E"/>
    <w:rsid w:val="00235180"/>
    <w:rsid w:val="00237099"/>
    <w:rsid w:val="00237A29"/>
    <w:rsid w:val="00237F82"/>
    <w:rsid w:val="0024218E"/>
    <w:rsid w:val="0024253D"/>
    <w:rsid w:val="00242E71"/>
    <w:rsid w:val="00243932"/>
    <w:rsid w:val="002443D3"/>
    <w:rsid w:val="0024491A"/>
    <w:rsid w:val="00244FE4"/>
    <w:rsid w:val="00245D59"/>
    <w:rsid w:val="00247117"/>
    <w:rsid w:val="00247D7A"/>
    <w:rsid w:val="00251DF1"/>
    <w:rsid w:val="0025259D"/>
    <w:rsid w:val="002525AB"/>
    <w:rsid w:val="002525B2"/>
    <w:rsid w:val="002540F9"/>
    <w:rsid w:val="00254268"/>
    <w:rsid w:val="002542E2"/>
    <w:rsid w:val="00254B4C"/>
    <w:rsid w:val="00257FF5"/>
    <w:rsid w:val="002600D6"/>
    <w:rsid w:val="002602C3"/>
    <w:rsid w:val="00260AD2"/>
    <w:rsid w:val="00260FB3"/>
    <w:rsid w:val="00262308"/>
    <w:rsid w:val="0026231F"/>
    <w:rsid w:val="002626D0"/>
    <w:rsid w:val="00262EDB"/>
    <w:rsid w:val="00264636"/>
    <w:rsid w:val="00264676"/>
    <w:rsid w:val="002648A1"/>
    <w:rsid w:val="00264E5E"/>
    <w:rsid w:val="00265123"/>
    <w:rsid w:val="00266195"/>
    <w:rsid w:val="002669C4"/>
    <w:rsid w:val="002672E8"/>
    <w:rsid w:val="00270DA1"/>
    <w:rsid w:val="00271F7C"/>
    <w:rsid w:val="00272500"/>
    <w:rsid w:val="002747B8"/>
    <w:rsid w:val="00275348"/>
    <w:rsid w:val="00281515"/>
    <w:rsid w:val="002818A6"/>
    <w:rsid w:val="002841C7"/>
    <w:rsid w:val="00284A4B"/>
    <w:rsid w:val="002850CC"/>
    <w:rsid w:val="00285549"/>
    <w:rsid w:val="00285781"/>
    <w:rsid w:val="00286A72"/>
    <w:rsid w:val="00286B83"/>
    <w:rsid w:val="00286C56"/>
    <w:rsid w:val="00292024"/>
    <w:rsid w:val="00293456"/>
    <w:rsid w:val="00293FFE"/>
    <w:rsid w:val="00294128"/>
    <w:rsid w:val="00294DF2"/>
    <w:rsid w:val="002963D3"/>
    <w:rsid w:val="0029650A"/>
    <w:rsid w:val="00296B2A"/>
    <w:rsid w:val="002975E9"/>
    <w:rsid w:val="002A03E4"/>
    <w:rsid w:val="002A0911"/>
    <w:rsid w:val="002A25EB"/>
    <w:rsid w:val="002A32B2"/>
    <w:rsid w:val="002A3DD8"/>
    <w:rsid w:val="002A5CE9"/>
    <w:rsid w:val="002A681C"/>
    <w:rsid w:val="002A6AAD"/>
    <w:rsid w:val="002A70C0"/>
    <w:rsid w:val="002B0CCF"/>
    <w:rsid w:val="002B3A69"/>
    <w:rsid w:val="002B3BD2"/>
    <w:rsid w:val="002B6743"/>
    <w:rsid w:val="002B79B1"/>
    <w:rsid w:val="002C04DE"/>
    <w:rsid w:val="002C07C9"/>
    <w:rsid w:val="002C166A"/>
    <w:rsid w:val="002C2320"/>
    <w:rsid w:val="002C2731"/>
    <w:rsid w:val="002C3885"/>
    <w:rsid w:val="002C429C"/>
    <w:rsid w:val="002C5E5D"/>
    <w:rsid w:val="002C6AA7"/>
    <w:rsid w:val="002C6C22"/>
    <w:rsid w:val="002D1A1F"/>
    <w:rsid w:val="002D2604"/>
    <w:rsid w:val="002D26A9"/>
    <w:rsid w:val="002D2FC3"/>
    <w:rsid w:val="002D3AB3"/>
    <w:rsid w:val="002D3C32"/>
    <w:rsid w:val="002D3CE6"/>
    <w:rsid w:val="002D797E"/>
    <w:rsid w:val="002E006D"/>
    <w:rsid w:val="002E1B10"/>
    <w:rsid w:val="002E4558"/>
    <w:rsid w:val="002E53E4"/>
    <w:rsid w:val="002E5D76"/>
    <w:rsid w:val="002E6510"/>
    <w:rsid w:val="002E6A4A"/>
    <w:rsid w:val="002E73AD"/>
    <w:rsid w:val="002E7DA2"/>
    <w:rsid w:val="002F026A"/>
    <w:rsid w:val="002F0337"/>
    <w:rsid w:val="002F094F"/>
    <w:rsid w:val="002F128D"/>
    <w:rsid w:val="002F179D"/>
    <w:rsid w:val="002F2435"/>
    <w:rsid w:val="002F4CE7"/>
    <w:rsid w:val="002F58E5"/>
    <w:rsid w:val="00300F03"/>
    <w:rsid w:val="003021AE"/>
    <w:rsid w:val="003029F2"/>
    <w:rsid w:val="0030348E"/>
    <w:rsid w:val="003052EB"/>
    <w:rsid w:val="003068D3"/>
    <w:rsid w:val="003074B8"/>
    <w:rsid w:val="00310728"/>
    <w:rsid w:val="0031103E"/>
    <w:rsid w:val="00312DDA"/>
    <w:rsid w:val="003139E0"/>
    <w:rsid w:val="00313E15"/>
    <w:rsid w:val="00315262"/>
    <w:rsid w:val="00316B6E"/>
    <w:rsid w:val="003171BF"/>
    <w:rsid w:val="00317E4D"/>
    <w:rsid w:val="003213CB"/>
    <w:rsid w:val="00321593"/>
    <w:rsid w:val="00321BBF"/>
    <w:rsid w:val="0032246E"/>
    <w:rsid w:val="00323B1A"/>
    <w:rsid w:val="00324CF1"/>
    <w:rsid w:val="003275B1"/>
    <w:rsid w:val="00327701"/>
    <w:rsid w:val="0033120A"/>
    <w:rsid w:val="0033205F"/>
    <w:rsid w:val="00332601"/>
    <w:rsid w:val="00332647"/>
    <w:rsid w:val="0033456D"/>
    <w:rsid w:val="00334E50"/>
    <w:rsid w:val="00336BCC"/>
    <w:rsid w:val="00337864"/>
    <w:rsid w:val="00340184"/>
    <w:rsid w:val="00341D39"/>
    <w:rsid w:val="0034447C"/>
    <w:rsid w:val="00344957"/>
    <w:rsid w:val="00345202"/>
    <w:rsid w:val="003453B4"/>
    <w:rsid w:val="003455DA"/>
    <w:rsid w:val="003457CE"/>
    <w:rsid w:val="00346523"/>
    <w:rsid w:val="00346BC4"/>
    <w:rsid w:val="003471D4"/>
    <w:rsid w:val="00347ABC"/>
    <w:rsid w:val="00350D58"/>
    <w:rsid w:val="00351FC1"/>
    <w:rsid w:val="0035350E"/>
    <w:rsid w:val="00353C45"/>
    <w:rsid w:val="003540B1"/>
    <w:rsid w:val="00355791"/>
    <w:rsid w:val="003619AE"/>
    <w:rsid w:val="00362510"/>
    <w:rsid w:val="0036316D"/>
    <w:rsid w:val="00363BFE"/>
    <w:rsid w:val="00364FD4"/>
    <w:rsid w:val="003656E0"/>
    <w:rsid w:val="00370B10"/>
    <w:rsid w:val="00370BD9"/>
    <w:rsid w:val="00371409"/>
    <w:rsid w:val="003725D3"/>
    <w:rsid w:val="00372C19"/>
    <w:rsid w:val="003733F8"/>
    <w:rsid w:val="00374526"/>
    <w:rsid w:val="00374656"/>
    <w:rsid w:val="00374D85"/>
    <w:rsid w:val="003752E6"/>
    <w:rsid w:val="00375CD1"/>
    <w:rsid w:val="00376586"/>
    <w:rsid w:val="00376971"/>
    <w:rsid w:val="003775A0"/>
    <w:rsid w:val="00377638"/>
    <w:rsid w:val="00377A0B"/>
    <w:rsid w:val="003809AF"/>
    <w:rsid w:val="003811E9"/>
    <w:rsid w:val="00385A81"/>
    <w:rsid w:val="003871F4"/>
    <w:rsid w:val="0039279D"/>
    <w:rsid w:val="00393199"/>
    <w:rsid w:val="00393763"/>
    <w:rsid w:val="00395434"/>
    <w:rsid w:val="00395C2A"/>
    <w:rsid w:val="003961AD"/>
    <w:rsid w:val="003962A4"/>
    <w:rsid w:val="0039783E"/>
    <w:rsid w:val="003A0659"/>
    <w:rsid w:val="003A085B"/>
    <w:rsid w:val="003A0CA0"/>
    <w:rsid w:val="003A2823"/>
    <w:rsid w:val="003A2875"/>
    <w:rsid w:val="003A5199"/>
    <w:rsid w:val="003A6A5F"/>
    <w:rsid w:val="003A70DD"/>
    <w:rsid w:val="003B0512"/>
    <w:rsid w:val="003B0DB4"/>
    <w:rsid w:val="003B2C46"/>
    <w:rsid w:val="003B2DA6"/>
    <w:rsid w:val="003B7D24"/>
    <w:rsid w:val="003C0165"/>
    <w:rsid w:val="003C177B"/>
    <w:rsid w:val="003C194D"/>
    <w:rsid w:val="003C3317"/>
    <w:rsid w:val="003C41D2"/>
    <w:rsid w:val="003C58DB"/>
    <w:rsid w:val="003C5ABF"/>
    <w:rsid w:val="003C7CAF"/>
    <w:rsid w:val="003C7F49"/>
    <w:rsid w:val="003D0458"/>
    <w:rsid w:val="003D04D3"/>
    <w:rsid w:val="003D06A2"/>
    <w:rsid w:val="003D0712"/>
    <w:rsid w:val="003D18B9"/>
    <w:rsid w:val="003D2A91"/>
    <w:rsid w:val="003D3CE2"/>
    <w:rsid w:val="003D4A6F"/>
    <w:rsid w:val="003D5427"/>
    <w:rsid w:val="003D625C"/>
    <w:rsid w:val="003E0542"/>
    <w:rsid w:val="003E0E45"/>
    <w:rsid w:val="003E1086"/>
    <w:rsid w:val="003E151A"/>
    <w:rsid w:val="003E16A9"/>
    <w:rsid w:val="003E2456"/>
    <w:rsid w:val="003E2CE6"/>
    <w:rsid w:val="003E3FCD"/>
    <w:rsid w:val="003E514A"/>
    <w:rsid w:val="003E5353"/>
    <w:rsid w:val="003E5F8D"/>
    <w:rsid w:val="003E6A25"/>
    <w:rsid w:val="003E6C0A"/>
    <w:rsid w:val="003E7B57"/>
    <w:rsid w:val="003E7BEF"/>
    <w:rsid w:val="003F121C"/>
    <w:rsid w:val="003F1FE3"/>
    <w:rsid w:val="003F43CF"/>
    <w:rsid w:val="003F5A06"/>
    <w:rsid w:val="003F5B12"/>
    <w:rsid w:val="003F63C2"/>
    <w:rsid w:val="00400601"/>
    <w:rsid w:val="00401240"/>
    <w:rsid w:val="0040126E"/>
    <w:rsid w:val="00401E8D"/>
    <w:rsid w:val="004021C3"/>
    <w:rsid w:val="00402533"/>
    <w:rsid w:val="00402A4C"/>
    <w:rsid w:val="004034EB"/>
    <w:rsid w:val="004041C4"/>
    <w:rsid w:val="004058A6"/>
    <w:rsid w:val="00405EDC"/>
    <w:rsid w:val="00406BA9"/>
    <w:rsid w:val="00410B8B"/>
    <w:rsid w:val="004114E6"/>
    <w:rsid w:val="00412010"/>
    <w:rsid w:val="00413241"/>
    <w:rsid w:val="004135A9"/>
    <w:rsid w:val="004146E2"/>
    <w:rsid w:val="00414F4E"/>
    <w:rsid w:val="0041557E"/>
    <w:rsid w:val="004156C4"/>
    <w:rsid w:val="004163CE"/>
    <w:rsid w:val="004172D8"/>
    <w:rsid w:val="00421C8B"/>
    <w:rsid w:val="00422159"/>
    <w:rsid w:val="004225B3"/>
    <w:rsid w:val="0042401B"/>
    <w:rsid w:val="004252FA"/>
    <w:rsid w:val="004255AC"/>
    <w:rsid w:val="0042580B"/>
    <w:rsid w:val="00425A25"/>
    <w:rsid w:val="00427123"/>
    <w:rsid w:val="00427C76"/>
    <w:rsid w:val="00427CB4"/>
    <w:rsid w:val="004304BA"/>
    <w:rsid w:val="004306DE"/>
    <w:rsid w:val="004318D7"/>
    <w:rsid w:val="00431AD0"/>
    <w:rsid w:val="00432B0A"/>
    <w:rsid w:val="0043361D"/>
    <w:rsid w:val="00433998"/>
    <w:rsid w:val="00433CD4"/>
    <w:rsid w:val="00434D81"/>
    <w:rsid w:val="00437D24"/>
    <w:rsid w:val="0044009D"/>
    <w:rsid w:val="004427AD"/>
    <w:rsid w:val="00443BBC"/>
    <w:rsid w:val="00444101"/>
    <w:rsid w:val="00444E6C"/>
    <w:rsid w:val="004453D7"/>
    <w:rsid w:val="004453DD"/>
    <w:rsid w:val="00445C50"/>
    <w:rsid w:val="00446780"/>
    <w:rsid w:val="004500C9"/>
    <w:rsid w:val="00450456"/>
    <w:rsid w:val="00450A1F"/>
    <w:rsid w:val="00451731"/>
    <w:rsid w:val="00451C76"/>
    <w:rsid w:val="00453A6D"/>
    <w:rsid w:val="00453C12"/>
    <w:rsid w:val="00454210"/>
    <w:rsid w:val="004570C2"/>
    <w:rsid w:val="00457496"/>
    <w:rsid w:val="004603A3"/>
    <w:rsid w:val="00460481"/>
    <w:rsid w:val="004611A6"/>
    <w:rsid w:val="004621CE"/>
    <w:rsid w:val="0046347E"/>
    <w:rsid w:val="00463AED"/>
    <w:rsid w:val="004645AC"/>
    <w:rsid w:val="00464952"/>
    <w:rsid w:val="00466600"/>
    <w:rsid w:val="004667ED"/>
    <w:rsid w:val="0047066C"/>
    <w:rsid w:val="00470BB2"/>
    <w:rsid w:val="00470BE8"/>
    <w:rsid w:val="00471C27"/>
    <w:rsid w:val="00471D55"/>
    <w:rsid w:val="0047389E"/>
    <w:rsid w:val="00475875"/>
    <w:rsid w:val="00475BEC"/>
    <w:rsid w:val="00475F1C"/>
    <w:rsid w:val="00476A5C"/>
    <w:rsid w:val="00477481"/>
    <w:rsid w:val="00477CF7"/>
    <w:rsid w:val="0048045A"/>
    <w:rsid w:val="00481726"/>
    <w:rsid w:val="00481B93"/>
    <w:rsid w:val="00483BC1"/>
    <w:rsid w:val="00483C1D"/>
    <w:rsid w:val="00484EC1"/>
    <w:rsid w:val="00485018"/>
    <w:rsid w:val="0048524D"/>
    <w:rsid w:val="00490021"/>
    <w:rsid w:val="0049098E"/>
    <w:rsid w:val="0049100C"/>
    <w:rsid w:val="004918A8"/>
    <w:rsid w:val="004920C6"/>
    <w:rsid w:val="00492991"/>
    <w:rsid w:val="004939F5"/>
    <w:rsid w:val="00494AAE"/>
    <w:rsid w:val="004952B9"/>
    <w:rsid w:val="004956A1"/>
    <w:rsid w:val="00496003"/>
    <w:rsid w:val="004975B2"/>
    <w:rsid w:val="00497684"/>
    <w:rsid w:val="004A2E44"/>
    <w:rsid w:val="004A3849"/>
    <w:rsid w:val="004A38AF"/>
    <w:rsid w:val="004A3AD2"/>
    <w:rsid w:val="004A3BD4"/>
    <w:rsid w:val="004A5018"/>
    <w:rsid w:val="004A5B16"/>
    <w:rsid w:val="004A6078"/>
    <w:rsid w:val="004A60EB"/>
    <w:rsid w:val="004A623B"/>
    <w:rsid w:val="004A65A4"/>
    <w:rsid w:val="004A692E"/>
    <w:rsid w:val="004A6C47"/>
    <w:rsid w:val="004B133F"/>
    <w:rsid w:val="004B1A66"/>
    <w:rsid w:val="004B1BA7"/>
    <w:rsid w:val="004B26FA"/>
    <w:rsid w:val="004B5A1A"/>
    <w:rsid w:val="004B5FB1"/>
    <w:rsid w:val="004B6B4C"/>
    <w:rsid w:val="004B7096"/>
    <w:rsid w:val="004B75F3"/>
    <w:rsid w:val="004B7EBE"/>
    <w:rsid w:val="004C0E66"/>
    <w:rsid w:val="004C152B"/>
    <w:rsid w:val="004C17C2"/>
    <w:rsid w:val="004C1ED4"/>
    <w:rsid w:val="004C218E"/>
    <w:rsid w:val="004C266F"/>
    <w:rsid w:val="004C2E44"/>
    <w:rsid w:val="004C3C5F"/>
    <w:rsid w:val="004C4F99"/>
    <w:rsid w:val="004C50D3"/>
    <w:rsid w:val="004C5249"/>
    <w:rsid w:val="004C58F3"/>
    <w:rsid w:val="004C6168"/>
    <w:rsid w:val="004C63B0"/>
    <w:rsid w:val="004C6560"/>
    <w:rsid w:val="004C736F"/>
    <w:rsid w:val="004C7887"/>
    <w:rsid w:val="004D0A1B"/>
    <w:rsid w:val="004D1400"/>
    <w:rsid w:val="004D324F"/>
    <w:rsid w:val="004D4344"/>
    <w:rsid w:val="004D5D08"/>
    <w:rsid w:val="004D7417"/>
    <w:rsid w:val="004D771E"/>
    <w:rsid w:val="004E044B"/>
    <w:rsid w:val="004E2C6D"/>
    <w:rsid w:val="004E2D5A"/>
    <w:rsid w:val="004E3599"/>
    <w:rsid w:val="004E3E4B"/>
    <w:rsid w:val="004E4D92"/>
    <w:rsid w:val="004E556F"/>
    <w:rsid w:val="004E64F9"/>
    <w:rsid w:val="004E6991"/>
    <w:rsid w:val="004E7FBF"/>
    <w:rsid w:val="004F09C3"/>
    <w:rsid w:val="004F0A6E"/>
    <w:rsid w:val="004F13C5"/>
    <w:rsid w:val="004F18DB"/>
    <w:rsid w:val="004F1E04"/>
    <w:rsid w:val="004F2122"/>
    <w:rsid w:val="004F218B"/>
    <w:rsid w:val="004F2BFC"/>
    <w:rsid w:val="004F2C18"/>
    <w:rsid w:val="004F390E"/>
    <w:rsid w:val="004F5DCA"/>
    <w:rsid w:val="004F62C1"/>
    <w:rsid w:val="004F723A"/>
    <w:rsid w:val="004F72DD"/>
    <w:rsid w:val="004F7F75"/>
    <w:rsid w:val="005007B4"/>
    <w:rsid w:val="0050472B"/>
    <w:rsid w:val="00504BD9"/>
    <w:rsid w:val="00505078"/>
    <w:rsid w:val="00505489"/>
    <w:rsid w:val="00505594"/>
    <w:rsid w:val="00506AFA"/>
    <w:rsid w:val="0051173B"/>
    <w:rsid w:val="00511BFF"/>
    <w:rsid w:val="0051297A"/>
    <w:rsid w:val="00514823"/>
    <w:rsid w:val="00517507"/>
    <w:rsid w:val="00517613"/>
    <w:rsid w:val="00517659"/>
    <w:rsid w:val="00517A1B"/>
    <w:rsid w:val="00517F76"/>
    <w:rsid w:val="00520ABE"/>
    <w:rsid w:val="005210DD"/>
    <w:rsid w:val="005225DC"/>
    <w:rsid w:val="005225EC"/>
    <w:rsid w:val="00522E36"/>
    <w:rsid w:val="00523A15"/>
    <w:rsid w:val="00523B54"/>
    <w:rsid w:val="00523BE7"/>
    <w:rsid w:val="00524FD0"/>
    <w:rsid w:val="00525C85"/>
    <w:rsid w:val="0052701A"/>
    <w:rsid w:val="00530374"/>
    <w:rsid w:val="0053356F"/>
    <w:rsid w:val="00533583"/>
    <w:rsid w:val="005336B1"/>
    <w:rsid w:val="00533CDB"/>
    <w:rsid w:val="00534122"/>
    <w:rsid w:val="005342F1"/>
    <w:rsid w:val="00541A85"/>
    <w:rsid w:val="005427F1"/>
    <w:rsid w:val="00542ABB"/>
    <w:rsid w:val="00543720"/>
    <w:rsid w:val="00543957"/>
    <w:rsid w:val="00543D0C"/>
    <w:rsid w:val="0054405B"/>
    <w:rsid w:val="00547665"/>
    <w:rsid w:val="0055058B"/>
    <w:rsid w:val="005511C2"/>
    <w:rsid w:val="00551262"/>
    <w:rsid w:val="005519F1"/>
    <w:rsid w:val="00551F2A"/>
    <w:rsid w:val="00552C71"/>
    <w:rsid w:val="005533C9"/>
    <w:rsid w:val="0055387E"/>
    <w:rsid w:val="005566A7"/>
    <w:rsid w:val="00556DEA"/>
    <w:rsid w:val="00557ABD"/>
    <w:rsid w:val="00560A7C"/>
    <w:rsid w:val="00561BE9"/>
    <w:rsid w:val="005625D9"/>
    <w:rsid w:val="00562EA1"/>
    <w:rsid w:val="0056340D"/>
    <w:rsid w:val="00564389"/>
    <w:rsid w:val="00566201"/>
    <w:rsid w:val="00567AEC"/>
    <w:rsid w:val="005706AB"/>
    <w:rsid w:val="00571546"/>
    <w:rsid w:val="0057347F"/>
    <w:rsid w:val="005765B0"/>
    <w:rsid w:val="0058092A"/>
    <w:rsid w:val="00580BD4"/>
    <w:rsid w:val="00580D1E"/>
    <w:rsid w:val="00581947"/>
    <w:rsid w:val="00582286"/>
    <w:rsid w:val="00584A9D"/>
    <w:rsid w:val="005851CA"/>
    <w:rsid w:val="00591404"/>
    <w:rsid w:val="0059189A"/>
    <w:rsid w:val="00591996"/>
    <w:rsid w:val="0059253E"/>
    <w:rsid w:val="005932B5"/>
    <w:rsid w:val="00593E11"/>
    <w:rsid w:val="00595F50"/>
    <w:rsid w:val="00596C2E"/>
    <w:rsid w:val="00596FE3"/>
    <w:rsid w:val="0059737D"/>
    <w:rsid w:val="005A1174"/>
    <w:rsid w:val="005A1942"/>
    <w:rsid w:val="005A2CBD"/>
    <w:rsid w:val="005A2EC2"/>
    <w:rsid w:val="005A35DC"/>
    <w:rsid w:val="005A62F8"/>
    <w:rsid w:val="005A7828"/>
    <w:rsid w:val="005B1207"/>
    <w:rsid w:val="005B134A"/>
    <w:rsid w:val="005B2F51"/>
    <w:rsid w:val="005B3621"/>
    <w:rsid w:val="005B38E8"/>
    <w:rsid w:val="005B3ACB"/>
    <w:rsid w:val="005B4C17"/>
    <w:rsid w:val="005B4F5F"/>
    <w:rsid w:val="005B5326"/>
    <w:rsid w:val="005C035F"/>
    <w:rsid w:val="005C1B1A"/>
    <w:rsid w:val="005C2F16"/>
    <w:rsid w:val="005C48CC"/>
    <w:rsid w:val="005C61E3"/>
    <w:rsid w:val="005C69F4"/>
    <w:rsid w:val="005C7DF2"/>
    <w:rsid w:val="005D1781"/>
    <w:rsid w:val="005D4B06"/>
    <w:rsid w:val="005D5631"/>
    <w:rsid w:val="005D6612"/>
    <w:rsid w:val="005D6D84"/>
    <w:rsid w:val="005D7D29"/>
    <w:rsid w:val="005D7D47"/>
    <w:rsid w:val="005E0054"/>
    <w:rsid w:val="005E0FF0"/>
    <w:rsid w:val="005E1DBB"/>
    <w:rsid w:val="005E245A"/>
    <w:rsid w:val="005E24EE"/>
    <w:rsid w:val="005E2616"/>
    <w:rsid w:val="005E291E"/>
    <w:rsid w:val="005E2D27"/>
    <w:rsid w:val="005E42B7"/>
    <w:rsid w:val="005E4883"/>
    <w:rsid w:val="005E4975"/>
    <w:rsid w:val="005E4CF9"/>
    <w:rsid w:val="005E6D9E"/>
    <w:rsid w:val="005E77F7"/>
    <w:rsid w:val="005E7E75"/>
    <w:rsid w:val="005E7ECC"/>
    <w:rsid w:val="005F02C8"/>
    <w:rsid w:val="005F0B9F"/>
    <w:rsid w:val="005F2719"/>
    <w:rsid w:val="005F3B92"/>
    <w:rsid w:val="005F5E78"/>
    <w:rsid w:val="005F5ED3"/>
    <w:rsid w:val="005F6728"/>
    <w:rsid w:val="005F69FC"/>
    <w:rsid w:val="005F6E9B"/>
    <w:rsid w:val="005F74C7"/>
    <w:rsid w:val="005F7A96"/>
    <w:rsid w:val="00600AF4"/>
    <w:rsid w:val="00601935"/>
    <w:rsid w:val="00601A4D"/>
    <w:rsid w:val="0060210D"/>
    <w:rsid w:val="00602526"/>
    <w:rsid w:val="00603C3B"/>
    <w:rsid w:val="006059ED"/>
    <w:rsid w:val="00605C48"/>
    <w:rsid w:val="00606190"/>
    <w:rsid w:val="00612BC4"/>
    <w:rsid w:val="00613D89"/>
    <w:rsid w:val="0061414A"/>
    <w:rsid w:val="006149C0"/>
    <w:rsid w:val="00614A09"/>
    <w:rsid w:val="00617A95"/>
    <w:rsid w:val="0062010E"/>
    <w:rsid w:val="00620BE6"/>
    <w:rsid w:val="00621991"/>
    <w:rsid w:val="00622119"/>
    <w:rsid w:val="006226CC"/>
    <w:rsid w:val="0062332D"/>
    <w:rsid w:val="00623CC7"/>
    <w:rsid w:val="00624652"/>
    <w:rsid w:val="00624954"/>
    <w:rsid w:val="00624BC4"/>
    <w:rsid w:val="006271F3"/>
    <w:rsid w:val="00630C6D"/>
    <w:rsid w:val="00631AF1"/>
    <w:rsid w:val="00631FE2"/>
    <w:rsid w:val="006330ED"/>
    <w:rsid w:val="00633984"/>
    <w:rsid w:val="0063540E"/>
    <w:rsid w:val="00635BE7"/>
    <w:rsid w:val="006361EE"/>
    <w:rsid w:val="00636E5B"/>
    <w:rsid w:val="006371B9"/>
    <w:rsid w:val="006425E4"/>
    <w:rsid w:val="006432FD"/>
    <w:rsid w:val="006447FC"/>
    <w:rsid w:val="00644BBA"/>
    <w:rsid w:val="00645C7E"/>
    <w:rsid w:val="00646023"/>
    <w:rsid w:val="006505C7"/>
    <w:rsid w:val="006522CA"/>
    <w:rsid w:val="0065279E"/>
    <w:rsid w:val="006530EC"/>
    <w:rsid w:val="0065395E"/>
    <w:rsid w:val="00653FDE"/>
    <w:rsid w:val="00654076"/>
    <w:rsid w:val="0065555D"/>
    <w:rsid w:val="00656684"/>
    <w:rsid w:val="00656BF1"/>
    <w:rsid w:val="006571B7"/>
    <w:rsid w:val="0066053D"/>
    <w:rsid w:val="00660670"/>
    <w:rsid w:val="00660C79"/>
    <w:rsid w:val="00663E08"/>
    <w:rsid w:val="00664759"/>
    <w:rsid w:val="00664EFE"/>
    <w:rsid w:val="00665FAD"/>
    <w:rsid w:val="00666152"/>
    <w:rsid w:val="0066634B"/>
    <w:rsid w:val="00666C0E"/>
    <w:rsid w:val="00667FE5"/>
    <w:rsid w:val="00670DBF"/>
    <w:rsid w:val="006714F4"/>
    <w:rsid w:val="00672A3A"/>
    <w:rsid w:val="00672EF6"/>
    <w:rsid w:val="0067310A"/>
    <w:rsid w:val="006737B0"/>
    <w:rsid w:val="006739EA"/>
    <w:rsid w:val="00673A00"/>
    <w:rsid w:val="0067467F"/>
    <w:rsid w:val="00675403"/>
    <w:rsid w:val="0067629C"/>
    <w:rsid w:val="0067748A"/>
    <w:rsid w:val="006777FB"/>
    <w:rsid w:val="00680143"/>
    <w:rsid w:val="00680718"/>
    <w:rsid w:val="00680AC5"/>
    <w:rsid w:val="0068229F"/>
    <w:rsid w:val="0068341D"/>
    <w:rsid w:val="00685873"/>
    <w:rsid w:val="00685FB5"/>
    <w:rsid w:val="00686382"/>
    <w:rsid w:val="0068670C"/>
    <w:rsid w:val="00686C65"/>
    <w:rsid w:val="00690FFB"/>
    <w:rsid w:val="00692403"/>
    <w:rsid w:val="006930BA"/>
    <w:rsid w:val="006941D6"/>
    <w:rsid w:val="00694278"/>
    <w:rsid w:val="006965A2"/>
    <w:rsid w:val="00696EF0"/>
    <w:rsid w:val="006A0F59"/>
    <w:rsid w:val="006A1127"/>
    <w:rsid w:val="006A1B14"/>
    <w:rsid w:val="006A24C7"/>
    <w:rsid w:val="006A34EE"/>
    <w:rsid w:val="006A3826"/>
    <w:rsid w:val="006A3B65"/>
    <w:rsid w:val="006A50D9"/>
    <w:rsid w:val="006A5867"/>
    <w:rsid w:val="006A5F0D"/>
    <w:rsid w:val="006A648D"/>
    <w:rsid w:val="006A7F36"/>
    <w:rsid w:val="006B1168"/>
    <w:rsid w:val="006B1213"/>
    <w:rsid w:val="006B1AD2"/>
    <w:rsid w:val="006B31F7"/>
    <w:rsid w:val="006B3F35"/>
    <w:rsid w:val="006B55AA"/>
    <w:rsid w:val="006B5AA0"/>
    <w:rsid w:val="006B5C77"/>
    <w:rsid w:val="006B601A"/>
    <w:rsid w:val="006B7F28"/>
    <w:rsid w:val="006C03C2"/>
    <w:rsid w:val="006C05F4"/>
    <w:rsid w:val="006C0C9F"/>
    <w:rsid w:val="006C1922"/>
    <w:rsid w:val="006C1A90"/>
    <w:rsid w:val="006C2A83"/>
    <w:rsid w:val="006C3A47"/>
    <w:rsid w:val="006C5C06"/>
    <w:rsid w:val="006C5C2E"/>
    <w:rsid w:val="006D1BD3"/>
    <w:rsid w:val="006D1EF0"/>
    <w:rsid w:val="006D303E"/>
    <w:rsid w:val="006D381B"/>
    <w:rsid w:val="006D3D98"/>
    <w:rsid w:val="006D5BD4"/>
    <w:rsid w:val="006D7561"/>
    <w:rsid w:val="006D793A"/>
    <w:rsid w:val="006E0E15"/>
    <w:rsid w:val="006E282A"/>
    <w:rsid w:val="006E4AE1"/>
    <w:rsid w:val="006E4AFC"/>
    <w:rsid w:val="006E5889"/>
    <w:rsid w:val="006E63CB"/>
    <w:rsid w:val="006E7AE6"/>
    <w:rsid w:val="006F1786"/>
    <w:rsid w:val="006F1BAA"/>
    <w:rsid w:val="006F22C0"/>
    <w:rsid w:val="006F33B5"/>
    <w:rsid w:val="006F3A1D"/>
    <w:rsid w:val="006F6171"/>
    <w:rsid w:val="006F6D7D"/>
    <w:rsid w:val="006F6F2A"/>
    <w:rsid w:val="00702608"/>
    <w:rsid w:val="007042CC"/>
    <w:rsid w:val="00704504"/>
    <w:rsid w:val="00704F34"/>
    <w:rsid w:val="007054FF"/>
    <w:rsid w:val="007057CB"/>
    <w:rsid w:val="00706BBE"/>
    <w:rsid w:val="007074A0"/>
    <w:rsid w:val="007076B2"/>
    <w:rsid w:val="00707E05"/>
    <w:rsid w:val="0071193E"/>
    <w:rsid w:val="00713482"/>
    <w:rsid w:val="00716423"/>
    <w:rsid w:val="00720490"/>
    <w:rsid w:val="00720720"/>
    <w:rsid w:val="00720C36"/>
    <w:rsid w:val="0072211D"/>
    <w:rsid w:val="00722D21"/>
    <w:rsid w:val="00723C1B"/>
    <w:rsid w:val="00723C7A"/>
    <w:rsid w:val="007269AF"/>
    <w:rsid w:val="0072702B"/>
    <w:rsid w:val="00727278"/>
    <w:rsid w:val="00730679"/>
    <w:rsid w:val="007309CE"/>
    <w:rsid w:val="00731EF4"/>
    <w:rsid w:val="00732453"/>
    <w:rsid w:val="00733826"/>
    <w:rsid w:val="007349CC"/>
    <w:rsid w:val="00737914"/>
    <w:rsid w:val="0074049A"/>
    <w:rsid w:val="0074172B"/>
    <w:rsid w:val="0074463F"/>
    <w:rsid w:val="00744FD8"/>
    <w:rsid w:val="00745708"/>
    <w:rsid w:val="0074753D"/>
    <w:rsid w:val="00751770"/>
    <w:rsid w:val="00752F01"/>
    <w:rsid w:val="00753663"/>
    <w:rsid w:val="00753752"/>
    <w:rsid w:val="00754BFE"/>
    <w:rsid w:val="00755FDF"/>
    <w:rsid w:val="00756185"/>
    <w:rsid w:val="0075677A"/>
    <w:rsid w:val="00756E18"/>
    <w:rsid w:val="00757567"/>
    <w:rsid w:val="00761706"/>
    <w:rsid w:val="00761A6F"/>
    <w:rsid w:val="007622F8"/>
    <w:rsid w:val="0076293E"/>
    <w:rsid w:val="007633FB"/>
    <w:rsid w:val="00763FC6"/>
    <w:rsid w:val="00764167"/>
    <w:rsid w:val="0076466D"/>
    <w:rsid w:val="00764A75"/>
    <w:rsid w:val="00765D91"/>
    <w:rsid w:val="00767803"/>
    <w:rsid w:val="00771C63"/>
    <w:rsid w:val="00771CF5"/>
    <w:rsid w:val="007728E7"/>
    <w:rsid w:val="00773B6D"/>
    <w:rsid w:val="00773F7E"/>
    <w:rsid w:val="00774AC9"/>
    <w:rsid w:val="00774C11"/>
    <w:rsid w:val="00775BD2"/>
    <w:rsid w:val="00777318"/>
    <w:rsid w:val="007776AB"/>
    <w:rsid w:val="007777CE"/>
    <w:rsid w:val="00777B6C"/>
    <w:rsid w:val="00777C52"/>
    <w:rsid w:val="00777C5D"/>
    <w:rsid w:val="00777E6A"/>
    <w:rsid w:val="007809C4"/>
    <w:rsid w:val="00784562"/>
    <w:rsid w:val="00785DED"/>
    <w:rsid w:val="00786200"/>
    <w:rsid w:val="00786289"/>
    <w:rsid w:val="00786E65"/>
    <w:rsid w:val="007874E4"/>
    <w:rsid w:val="00790070"/>
    <w:rsid w:val="00792C47"/>
    <w:rsid w:val="0079331D"/>
    <w:rsid w:val="007941EA"/>
    <w:rsid w:val="00794488"/>
    <w:rsid w:val="00794AC5"/>
    <w:rsid w:val="007951B5"/>
    <w:rsid w:val="00795CBB"/>
    <w:rsid w:val="00795D20"/>
    <w:rsid w:val="00795D48"/>
    <w:rsid w:val="007975D0"/>
    <w:rsid w:val="007A09CF"/>
    <w:rsid w:val="007A0C41"/>
    <w:rsid w:val="007A0FE0"/>
    <w:rsid w:val="007A1BE8"/>
    <w:rsid w:val="007A1C18"/>
    <w:rsid w:val="007A1FC7"/>
    <w:rsid w:val="007A2AC4"/>
    <w:rsid w:val="007A311D"/>
    <w:rsid w:val="007A3A07"/>
    <w:rsid w:val="007A46CB"/>
    <w:rsid w:val="007A52B6"/>
    <w:rsid w:val="007A5CFB"/>
    <w:rsid w:val="007A6A14"/>
    <w:rsid w:val="007B022E"/>
    <w:rsid w:val="007B0AAF"/>
    <w:rsid w:val="007B1DC4"/>
    <w:rsid w:val="007B1EB0"/>
    <w:rsid w:val="007B3491"/>
    <w:rsid w:val="007B3EDC"/>
    <w:rsid w:val="007B4BBA"/>
    <w:rsid w:val="007B5A21"/>
    <w:rsid w:val="007B5AFA"/>
    <w:rsid w:val="007B6150"/>
    <w:rsid w:val="007B6BD4"/>
    <w:rsid w:val="007C0C80"/>
    <w:rsid w:val="007C0CAC"/>
    <w:rsid w:val="007C1236"/>
    <w:rsid w:val="007C19C7"/>
    <w:rsid w:val="007C24CF"/>
    <w:rsid w:val="007C28F2"/>
    <w:rsid w:val="007C35F0"/>
    <w:rsid w:val="007C3A49"/>
    <w:rsid w:val="007C4A0A"/>
    <w:rsid w:val="007C4A27"/>
    <w:rsid w:val="007C4B87"/>
    <w:rsid w:val="007C558A"/>
    <w:rsid w:val="007C5DFB"/>
    <w:rsid w:val="007C6DF9"/>
    <w:rsid w:val="007C7B90"/>
    <w:rsid w:val="007C7BA1"/>
    <w:rsid w:val="007D00B4"/>
    <w:rsid w:val="007D045D"/>
    <w:rsid w:val="007D0BBD"/>
    <w:rsid w:val="007D1317"/>
    <w:rsid w:val="007D1A16"/>
    <w:rsid w:val="007D375A"/>
    <w:rsid w:val="007D3768"/>
    <w:rsid w:val="007D47C3"/>
    <w:rsid w:val="007D594F"/>
    <w:rsid w:val="007D64E0"/>
    <w:rsid w:val="007D66C1"/>
    <w:rsid w:val="007D7020"/>
    <w:rsid w:val="007D728D"/>
    <w:rsid w:val="007E0823"/>
    <w:rsid w:val="007E0D64"/>
    <w:rsid w:val="007E1FF5"/>
    <w:rsid w:val="007E2046"/>
    <w:rsid w:val="007E24F9"/>
    <w:rsid w:val="007E345B"/>
    <w:rsid w:val="007E387E"/>
    <w:rsid w:val="007E4E59"/>
    <w:rsid w:val="007E5027"/>
    <w:rsid w:val="007E507B"/>
    <w:rsid w:val="007E6921"/>
    <w:rsid w:val="007E71F3"/>
    <w:rsid w:val="007E7EEC"/>
    <w:rsid w:val="007F3944"/>
    <w:rsid w:val="007F456A"/>
    <w:rsid w:val="007F4A8E"/>
    <w:rsid w:val="007F6047"/>
    <w:rsid w:val="007F7903"/>
    <w:rsid w:val="00800AB1"/>
    <w:rsid w:val="00800AEB"/>
    <w:rsid w:val="00800D2C"/>
    <w:rsid w:val="00801AF8"/>
    <w:rsid w:val="00801C4B"/>
    <w:rsid w:val="008029B6"/>
    <w:rsid w:val="00802B9E"/>
    <w:rsid w:val="00803FC6"/>
    <w:rsid w:val="00804B75"/>
    <w:rsid w:val="0080580F"/>
    <w:rsid w:val="0080590C"/>
    <w:rsid w:val="00805992"/>
    <w:rsid w:val="00805AAD"/>
    <w:rsid w:val="0080732C"/>
    <w:rsid w:val="00807644"/>
    <w:rsid w:val="00811AD7"/>
    <w:rsid w:val="00811B92"/>
    <w:rsid w:val="008157E8"/>
    <w:rsid w:val="008168CF"/>
    <w:rsid w:val="00817E3F"/>
    <w:rsid w:val="008200F5"/>
    <w:rsid w:val="0082014B"/>
    <w:rsid w:val="008203C8"/>
    <w:rsid w:val="0082109C"/>
    <w:rsid w:val="00821461"/>
    <w:rsid w:val="00822199"/>
    <w:rsid w:val="00822995"/>
    <w:rsid w:val="00822B43"/>
    <w:rsid w:val="0082380D"/>
    <w:rsid w:val="008242D0"/>
    <w:rsid w:val="00824850"/>
    <w:rsid w:val="00825A87"/>
    <w:rsid w:val="00825B56"/>
    <w:rsid w:val="00826A52"/>
    <w:rsid w:val="00827193"/>
    <w:rsid w:val="00827511"/>
    <w:rsid w:val="008278E1"/>
    <w:rsid w:val="00827AAB"/>
    <w:rsid w:val="00827AD8"/>
    <w:rsid w:val="00830BE5"/>
    <w:rsid w:val="00831AAB"/>
    <w:rsid w:val="00831C92"/>
    <w:rsid w:val="00831EAB"/>
    <w:rsid w:val="0083383B"/>
    <w:rsid w:val="00833C36"/>
    <w:rsid w:val="00834D84"/>
    <w:rsid w:val="008353AD"/>
    <w:rsid w:val="008359C4"/>
    <w:rsid w:val="00837583"/>
    <w:rsid w:val="0083780D"/>
    <w:rsid w:val="00841B45"/>
    <w:rsid w:val="008425D5"/>
    <w:rsid w:val="00844DFB"/>
    <w:rsid w:val="00846C24"/>
    <w:rsid w:val="00846FB6"/>
    <w:rsid w:val="00847AB7"/>
    <w:rsid w:val="00852D86"/>
    <w:rsid w:val="00852EEC"/>
    <w:rsid w:val="00853696"/>
    <w:rsid w:val="00854D16"/>
    <w:rsid w:val="00854FB3"/>
    <w:rsid w:val="00856F20"/>
    <w:rsid w:val="00860ECE"/>
    <w:rsid w:val="008610D4"/>
    <w:rsid w:val="0086273E"/>
    <w:rsid w:val="008630F1"/>
    <w:rsid w:val="0086322B"/>
    <w:rsid w:val="008655B1"/>
    <w:rsid w:val="008661DD"/>
    <w:rsid w:val="008706D4"/>
    <w:rsid w:val="00870FFB"/>
    <w:rsid w:val="00871659"/>
    <w:rsid w:val="00872331"/>
    <w:rsid w:val="00872609"/>
    <w:rsid w:val="00873B19"/>
    <w:rsid w:val="0087490C"/>
    <w:rsid w:val="00874A4C"/>
    <w:rsid w:val="00875636"/>
    <w:rsid w:val="00881316"/>
    <w:rsid w:val="00881D90"/>
    <w:rsid w:val="00882921"/>
    <w:rsid w:val="00882AD1"/>
    <w:rsid w:val="00882B7D"/>
    <w:rsid w:val="00883F54"/>
    <w:rsid w:val="00884240"/>
    <w:rsid w:val="00884363"/>
    <w:rsid w:val="008852CD"/>
    <w:rsid w:val="008857D3"/>
    <w:rsid w:val="00885D30"/>
    <w:rsid w:val="00887D18"/>
    <w:rsid w:val="00892325"/>
    <w:rsid w:val="00892E74"/>
    <w:rsid w:val="008939AB"/>
    <w:rsid w:val="00894513"/>
    <w:rsid w:val="00895974"/>
    <w:rsid w:val="00895C40"/>
    <w:rsid w:val="0089651E"/>
    <w:rsid w:val="00896A6E"/>
    <w:rsid w:val="00896A99"/>
    <w:rsid w:val="00896FDD"/>
    <w:rsid w:val="00897048"/>
    <w:rsid w:val="008A030D"/>
    <w:rsid w:val="008A0B9A"/>
    <w:rsid w:val="008A266F"/>
    <w:rsid w:val="008A27C0"/>
    <w:rsid w:val="008A3058"/>
    <w:rsid w:val="008A3D14"/>
    <w:rsid w:val="008A49F5"/>
    <w:rsid w:val="008A5086"/>
    <w:rsid w:val="008A5159"/>
    <w:rsid w:val="008A6948"/>
    <w:rsid w:val="008A7620"/>
    <w:rsid w:val="008A78CB"/>
    <w:rsid w:val="008A7B13"/>
    <w:rsid w:val="008B0370"/>
    <w:rsid w:val="008B170D"/>
    <w:rsid w:val="008B1B93"/>
    <w:rsid w:val="008B1F45"/>
    <w:rsid w:val="008B2690"/>
    <w:rsid w:val="008B3600"/>
    <w:rsid w:val="008B490C"/>
    <w:rsid w:val="008B552B"/>
    <w:rsid w:val="008B5DA1"/>
    <w:rsid w:val="008B5E5E"/>
    <w:rsid w:val="008B61A3"/>
    <w:rsid w:val="008B62F0"/>
    <w:rsid w:val="008B6E64"/>
    <w:rsid w:val="008C0EAE"/>
    <w:rsid w:val="008C22E7"/>
    <w:rsid w:val="008C2F43"/>
    <w:rsid w:val="008C30B5"/>
    <w:rsid w:val="008C3861"/>
    <w:rsid w:val="008C41A8"/>
    <w:rsid w:val="008C43A1"/>
    <w:rsid w:val="008C5613"/>
    <w:rsid w:val="008C5A27"/>
    <w:rsid w:val="008C67B7"/>
    <w:rsid w:val="008C6FDA"/>
    <w:rsid w:val="008C7057"/>
    <w:rsid w:val="008D01B3"/>
    <w:rsid w:val="008D1271"/>
    <w:rsid w:val="008D1BDA"/>
    <w:rsid w:val="008D1E2D"/>
    <w:rsid w:val="008D5A42"/>
    <w:rsid w:val="008D63B7"/>
    <w:rsid w:val="008E04DE"/>
    <w:rsid w:val="008E181C"/>
    <w:rsid w:val="008E3EDA"/>
    <w:rsid w:val="008E4772"/>
    <w:rsid w:val="008E4D48"/>
    <w:rsid w:val="008E4E2C"/>
    <w:rsid w:val="008E529E"/>
    <w:rsid w:val="008E69B5"/>
    <w:rsid w:val="008E6AB1"/>
    <w:rsid w:val="008E7016"/>
    <w:rsid w:val="008F19C1"/>
    <w:rsid w:val="008F26A3"/>
    <w:rsid w:val="008F2D0E"/>
    <w:rsid w:val="008F3C6A"/>
    <w:rsid w:val="008F45AA"/>
    <w:rsid w:val="008F5118"/>
    <w:rsid w:val="008F5413"/>
    <w:rsid w:val="008F5631"/>
    <w:rsid w:val="008F57A5"/>
    <w:rsid w:val="008F5C35"/>
    <w:rsid w:val="008F72B1"/>
    <w:rsid w:val="008F7801"/>
    <w:rsid w:val="00900DB7"/>
    <w:rsid w:val="0090117A"/>
    <w:rsid w:val="00901A25"/>
    <w:rsid w:val="009029A7"/>
    <w:rsid w:val="009031A6"/>
    <w:rsid w:val="00903408"/>
    <w:rsid w:val="0090398B"/>
    <w:rsid w:val="00903CF2"/>
    <w:rsid w:val="00905619"/>
    <w:rsid w:val="009068DE"/>
    <w:rsid w:val="0090691D"/>
    <w:rsid w:val="009106BE"/>
    <w:rsid w:val="0091095F"/>
    <w:rsid w:val="00911944"/>
    <w:rsid w:val="00912A07"/>
    <w:rsid w:val="00912D94"/>
    <w:rsid w:val="00913188"/>
    <w:rsid w:val="00913964"/>
    <w:rsid w:val="00913A58"/>
    <w:rsid w:val="0091408E"/>
    <w:rsid w:val="00914F12"/>
    <w:rsid w:val="00915C85"/>
    <w:rsid w:val="00916DF4"/>
    <w:rsid w:val="009211E7"/>
    <w:rsid w:val="00921EB5"/>
    <w:rsid w:val="00922131"/>
    <w:rsid w:val="009225A3"/>
    <w:rsid w:val="0092260E"/>
    <w:rsid w:val="009227EA"/>
    <w:rsid w:val="0092596C"/>
    <w:rsid w:val="00926983"/>
    <w:rsid w:val="0092792D"/>
    <w:rsid w:val="00927DB3"/>
    <w:rsid w:val="009309EE"/>
    <w:rsid w:val="00933046"/>
    <w:rsid w:val="00933504"/>
    <w:rsid w:val="00933D3D"/>
    <w:rsid w:val="00934D61"/>
    <w:rsid w:val="00935983"/>
    <w:rsid w:val="00936D88"/>
    <w:rsid w:val="00941030"/>
    <w:rsid w:val="009414EC"/>
    <w:rsid w:val="009416F5"/>
    <w:rsid w:val="00941BCB"/>
    <w:rsid w:val="00942AD2"/>
    <w:rsid w:val="00943023"/>
    <w:rsid w:val="009454AC"/>
    <w:rsid w:val="00946338"/>
    <w:rsid w:val="00947E8B"/>
    <w:rsid w:val="00947E8C"/>
    <w:rsid w:val="009506E2"/>
    <w:rsid w:val="00950CCB"/>
    <w:rsid w:val="009513F9"/>
    <w:rsid w:val="0095209E"/>
    <w:rsid w:val="0095236B"/>
    <w:rsid w:val="009530C7"/>
    <w:rsid w:val="009531E1"/>
    <w:rsid w:val="0095387A"/>
    <w:rsid w:val="00953CDF"/>
    <w:rsid w:val="00954BC2"/>
    <w:rsid w:val="00954E2F"/>
    <w:rsid w:val="009560C6"/>
    <w:rsid w:val="009563E9"/>
    <w:rsid w:val="00956952"/>
    <w:rsid w:val="0096168C"/>
    <w:rsid w:val="00961E01"/>
    <w:rsid w:val="00963D9E"/>
    <w:rsid w:val="00964B89"/>
    <w:rsid w:val="00966763"/>
    <w:rsid w:val="009668DD"/>
    <w:rsid w:val="009669B4"/>
    <w:rsid w:val="0096735F"/>
    <w:rsid w:val="0096756D"/>
    <w:rsid w:val="00970704"/>
    <w:rsid w:val="009710FF"/>
    <w:rsid w:val="00971870"/>
    <w:rsid w:val="00971E66"/>
    <w:rsid w:val="00972280"/>
    <w:rsid w:val="0097233E"/>
    <w:rsid w:val="00972922"/>
    <w:rsid w:val="00975161"/>
    <w:rsid w:val="00975369"/>
    <w:rsid w:val="00975DA3"/>
    <w:rsid w:val="00976CDD"/>
    <w:rsid w:val="0097790F"/>
    <w:rsid w:val="0098049E"/>
    <w:rsid w:val="00981B59"/>
    <w:rsid w:val="00983228"/>
    <w:rsid w:val="009836D1"/>
    <w:rsid w:val="00984C75"/>
    <w:rsid w:val="00984F97"/>
    <w:rsid w:val="00985F39"/>
    <w:rsid w:val="00985F94"/>
    <w:rsid w:val="00986BCC"/>
    <w:rsid w:val="009905A8"/>
    <w:rsid w:val="009919A0"/>
    <w:rsid w:val="00994505"/>
    <w:rsid w:val="009948C4"/>
    <w:rsid w:val="00994FD5"/>
    <w:rsid w:val="0099500C"/>
    <w:rsid w:val="009A007F"/>
    <w:rsid w:val="009A0CF2"/>
    <w:rsid w:val="009A1AA6"/>
    <w:rsid w:val="009A205C"/>
    <w:rsid w:val="009A3B0E"/>
    <w:rsid w:val="009A4244"/>
    <w:rsid w:val="009A5834"/>
    <w:rsid w:val="009A59EF"/>
    <w:rsid w:val="009A5B9A"/>
    <w:rsid w:val="009A7479"/>
    <w:rsid w:val="009B0011"/>
    <w:rsid w:val="009B09A3"/>
    <w:rsid w:val="009B34F3"/>
    <w:rsid w:val="009B4745"/>
    <w:rsid w:val="009B4798"/>
    <w:rsid w:val="009B4EA2"/>
    <w:rsid w:val="009B60E4"/>
    <w:rsid w:val="009B77BC"/>
    <w:rsid w:val="009C0349"/>
    <w:rsid w:val="009C130A"/>
    <w:rsid w:val="009C1445"/>
    <w:rsid w:val="009C2445"/>
    <w:rsid w:val="009C2BFD"/>
    <w:rsid w:val="009C354A"/>
    <w:rsid w:val="009C4BE0"/>
    <w:rsid w:val="009C55AA"/>
    <w:rsid w:val="009C595A"/>
    <w:rsid w:val="009C60FE"/>
    <w:rsid w:val="009C6929"/>
    <w:rsid w:val="009C795B"/>
    <w:rsid w:val="009D0B1E"/>
    <w:rsid w:val="009D0F15"/>
    <w:rsid w:val="009D1C61"/>
    <w:rsid w:val="009D4FCD"/>
    <w:rsid w:val="009D5D5B"/>
    <w:rsid w:val="009D69C8"/>
    <w:rsid w:val="009D6D20"/>
    <w:rsid w:val="009D7556"/>
    <w:rsid w:val="009D7F42"/>
    <w:rsid w:val="009E024E"/>
    <w:rsid w:val="009E172F"/>
    <w:rsid w:val="009E2421"/>
    <w:rsid w:val="009E28A0"/>
    <w:rsid w:val="009E2A7E"/>
    <w:rsid w:val="009E35B3"/>
    <w:rsid w:val="009E3CAA"/>
    <w:rsid w:val="009E40BD"/>
    <w:rsid w:val="009E4519"/>
    <w:rsid w:val="009E4FA0"/>
    <w:rsid w:val="009E57DC"/>
    <w:rsid w:val="009E624C"/>
    <w:rsid w:val="009E73ED"/>
    <w:rsid w:val="009E7D1B"/>
    <w:rsid w:val="009F0497"/>
    <w:rsid w:val="009F2DF8"/>
    <w:rsid w:val="009F3A89"/>
    <w:rsid w:val="009F46A3"/>
    <w:rsid w:val="009F57B1"/>
    <w:rsid w:val="00A003EA"/>
    <w:rsid w:val="00A00F75"/>
    <w:rsid w:val="00A013B2"/>
    <w:rsid w:val="00A017F0"/>
    <w:rsid w:val="00A01BD7"/>
    <w:rsid w:val="00A0216A"/>
    <w:rsid w:val="00A02308"/>
    <w:rsid w:val="00A0269D"/>
    <w:rsid w:val="00A02753"/>
    <w:rsid w:val="00A03241"/>
    <w:rsid w:val="00A04B72"/>
    <w:rsid w:val="00A05406"/>
    <w:rsid w:val="00A05A91"/>
    <w:rsid w:val="00A06804"/>
    <w:rsid w:val="00A072C8"/>
    <w:rsid w:val="00A07526"/>
    <w:rsid w:val="00A07A33"/>
    <w:rsid w:val="00A104C8"/>
    <w:rsid w:val="00A10AF2"/>
    <w:rsid w:val="00A12D1E"/>
    <w:rsid w:val="00A12FBD"/>
    <w:rsid w:val="00A1426A"/>
    <w:rsid w:val="00A1478E"/>
    <w:rsid w:val="00A156CB"/>
    <w:rsid w:val="00A1589A"/>
    <w:rsid w:val="00A15B1A"/>
    <w:rsid w:val="00A16284"/>
    <w:rsid w:val="00A16F36"/>
    <w:rsid w:val="00A1747C"/>
    <w:rsid w:val="00A20349"/>
    <w:rsid w:val="00A205F0"/>
    <w:rsid w:val="00A21EF7"/>
    <w:rsid w:val="00A2236F"/>
    <w:rsid w:val="00A225FF"/>
    <w:rsid w:val="00A2397F"/>
    <w:rsid w:val="00A246C3"/>
    <w:rsid w:val="00A24CAC"/>
    <w:rsid w:val="00A252F8"/>
    <w:rsid w:val="00A25963"/>
    <w:rsid w:val="00A274CC"/>
    <w:rsid w:val="00A276AC"/>
    <w:rsid w:val="00A301BD"/>
    <w:rsid w:val="00A30352"/>
    <w:rsid w:val="00A30A6A"/>
    <w:rsid w:val="00A31344"/>
    <w:rsid w:val="00A31A57"/>
    <w:rsid w:val="00A31B59"/>
    <w:rsid w:val="00A34C61"/>
    <w:rsid w:val="00A35D05"/>
    <w:rsid w:val="00A35DE9"/>
    <w:rsid w:val="00A35EB3"/>
    <w:rsid w:val="00A36FE6"/>
    <w:rsid w:val="00A402F0"/>
    <w:rsid w:val="00A403DA"/>
    <w:rsid w:val="00A420C3"/>
    <w:rsid w:val="00A43D58"/>
    <w:rsid w:val="00A43F17"/>
    <w:rsid w:val="00A43FAF"/>
    <w:rsid w:val="00A44160"/>
    <w:rsid w:val="00A444A8"/>
    <w:rsid w:val="00A44F5A"/>
    <w:rsid w:val="00A44F8E"/>
    <w:rsid w:val="00A46134"/>
    <w:rsid w:val="00A4681F"/>
    <w:rsid w:val="00A46B37"/>
    <w:rsid w:val="00A50089"/>
    <w:rsid w:val="00A51BA9"/>
    <w:rsid w:val="00A51BF8"/>
    <w:rsid w:val="00A52979"/>
    <w:rsid w:val="00A548ED"/>
    <w:rsid w:val="00A54ACB"/>
    <w:rsid w:val="00A54B69"/>
    <w:rsid w:val="00A559BB"/>
    <w:rsid w:val="00A55FD7"/>
    <w:rsid w:val="00A56528"/>
    <w:rsid w:val="00A56B72"/>
    <w:rsid w:val="00A57543"/>
    <w:rsid w:val="00A5754E"/>
    <w:rsid w:val="00A579B0"/>
    <w:rsid w:val="00A57C48"/>
    <w:rsid w:val="00A606EA"/>
    <w:rsid w:val="00A60896"/>
    <w:rsid w:val="00A61316"/>
    <w:rsid w:val="00A6141D"/>
    <w:rsid w:val="00A61B43"/>
    <w:rsid w:val="00A62B84"/>
    <w:rsid w:val="00A64580"/>
    <w:rsid w:val="00A64E0B"/>
    <w:rsid w:val="00A6521D"/>
    <w:rsid w:val="00A663DD"/>
    <w:rsid w:val="00A67E79"/>
    <w:rsid w:val="00A70353"/>
    <w:rsid w:val="00A712E6"/>
    <w:rsid w:val="00A71AAD"/>
    <w:rsid w:val="00A73190"/>
    <w:rsid w:val="00A7400D"/>
    <w:rsid w:val="00A742DB"/>
    <w:rsid w:val="00A74946"/>
    <w:rsid w:val="00A7600C"/>
    <w:rsid w:val="00A76952"/>
    <w:rsid w:val="00A804DD"/>
    <w:rsid w:val="00A81D74"/>
    <w:rsid w:val="00A82373"/>
    <w:rsid w:val="00A829B0"/>
    <w:rsid w:val="00A835B0"/>
    <w:rsid w:val="00A83CC1"/>
    <w:rsid w:val="00A84AA9"/>
    <w:rsid w:val="00A8555B"/>
    <w:rsid w:val="00A859B3"/>
    <w:rsid w:val="00A85CAD"/>
    <w:rsid w:val="00A90552"/>
    <w:rsid w:val="00A94450"/>
    <w:rsid w:val="00A94CB8"/>
    <w:rsid w:val="00A94E89"/>
    <w:rsid w:val="00A96117"/>
    <w:rsid w:val="00A972D4"/>
    <w:rsid w:val="00A9731D"/>
    <w:rsid w:val="00A97436"/>
    <w:rsid w:val="00A97AE2"/>
    <w:rsid w:val="00A97DCE"/>
    <w:rsid w:val="00AA6376"/>
    <w:rsid w:val="00AB04BD"/>
    <w:rsid w:val="00AB0960"/>
    <w:rsid w:val="00AB0B7B"/>
    <w:rsid w:val="00AB1532"/>
    <w:rsid w:val="00AB24AF"/>
    <w:rsid w:val="00AB40A1"/>
    <w:rsid w:val="00AB6BE0"/>
    <w:rsid w:val="00AB75E6"/>
    <w:rsid w:val="00AC13FD"/>
    <w:rsid w:val="00AC3177"/>
    <w:rsid w:val="00AC4205"/>
    <w:rsid w:val="00AC4541"/>
    <w:rsid w:val="00AC4D77"/>
    <w:rsid w:val="00AC621F"/>
    <w:rsid w:val="00AC6A4C"/>
    <w:rsid w:val="00AC72E6"/>
    <w:rsid w:val="00AC74D1"/>
    <w:rsid w:val="00AC7D24"/>
    <w:rsid w:val="00AD1627"/>
    <w:rsid w:val="00AD3472"/>
    <w:rsid w:val="00AD352C"/>
    <w:rsid w:val="00AD3F0D"/>
    <w:rsid w:val="00AD4B70"/>
    <w:rsid w:val="00AD6991"/>
    <w:rsid w:val="00AD76EC"/>
    <w:rsid w:val="00AE0B25"/>
    <w:rsid w:val="00AE0E52"/>
    <w:rsid w:val="00AE1014"/>
    <w:rsid w:val="00AE1132"/>
    <w:rsid w:val="00AE1506"/>
    <w:rsid w:val="00AE2D6F"/>
    <w:rsid w:val="00AE3D05"/>
    <w:rsid w:val="00AE40B4"/>
    <w:rsid w:val="00AE44FC"/>
    <w:rsid w:val="00AE5869"/>
    <w:rsid w:val="00AE651D"/>
    <w:rsid w:val="00AF0A2E"/>
    <w:rsid w:val="00AF1CCE"/>
    <w:rsid w:val="00AF25CB"/>
    <w:rsid w:val="00AF26EA"/>
    <w:rsid w:val="00AF2DEE"/>
    <w:rsid w:val="00AF2F03"/>
    <w:rsid w:val="00AF3564"/>
    <w:rsid w:val="00AF41B9"/>
    <w:rsid w:val="00AF49F0"/>
    <w:rsid w:val="00AF528E"/>
    <w:rsid w:val="00AF67F5"/>
    <w:rsid w:val="00B008D8"/>
    <w:rsid w:val="00B00BD0"/>
    <w:rsid w:val="00B020B3"/>
    <w:rsid w:val="00B0448E"/>
    <w:rsid w:val="00B049F5"/>
    <w:rsid w:val="00B04E47"/>
    <w:rsid w:val="00B05C72"/>
    <w:rsid w:val="00B066D1"/>
    <w:rsid w:val="00B06C5B"/>
    <w:rsid w:val="00B1008E"/>
    <w:rsid w:val="00B135FD"/>
    <w:rsid w:val="00B13D3F"/>
    <w:rsid w:val="00B13FDF"/>
    <w:rsid w:val="00B14745"/>
    <w:rsid w:val="00B14F4B"/>
    <w:rsid w:val="00B14F9B"/>
    <w:rsid w:val="00B153A7"/>
    <w:rsid w:val="00B15628"/>
    <w:rsid w:val="00B160D1"/>
    <w:rsid w:val="00B16C68"/>
    <w:rsid w:val="00B17039"/>
    <w:rsid w:val="00B20057"/>
    <w:rsid w:val="00B2083F"/>
    <w:rsid w:val="00B21964"/>
    <w:rsid w:val="00B233F3"/>
    <w:rsid w:val="00B2546D"/>
    <w:rsid w:val="00B25844"/>
    <w:rsid w:val="00B271EF"/>
    <w:rsid w:val="00B30155"/>
    <w:rsid w:val="00B30874"/>
    <w:rsid w:val="00B312E1"/>
    <w:rsid w:val="00B318D4"/>
    <w:rsid w:val="00B325B0"/>
    <w:rsid w:val="00B325CC"/>
    <w:rsid w:val="00B33FDE"/>
    <w:rsid w:val="00B34F7A"/>
    <w:rsid w:val="00B35457"/>
    <w:rsid w:val="00B36CA4"/>
    <w:rsid w:val="00B373AE"/>
    <w:rsid w:val="00B3758B"/>
    <w:rsid w:val="00B37938"/>
    <w:rsid w:val="00B37BFE"/>
    <w:rsid w:val="00B40BEF"/>
    <w:rsid w:val="00B436D5"/>
    <w:rsid w:val="00B44E08"/>
    <w:rsid w:val="00B44FD1"/>
    <w:rsid w:val="00B471DE"/>
    <w:rsid w:val="00B51272"/>
    <w:rsid w:val="00B51DC8"/>
    <w:rsid w:val="00B52353"/>
    <w:rsid w:val="00B52582"/>
    <w:rsid w:val="00B52A2A"/>
    <w:rsid w:val="00B53E3F"/>
    <w:rsid w:val="00B54F61"/>
    <w:rsid w:val="00B56759"/>
    <w:rsid w:val="00B5701A"/>
    <w:rsid w:val="00B617D9"/>
    <w:rsid w:val="00B61E44"/>
    <w:rsid w:val="00B628C2"/>
    <w:rsid w:val="00B63D4A"/>
    <w:rsid w:val="00B63DB3"/>
    <w:rsid w:val="00B65AF8"/>
    <w:rsid w:val="00B66589"/>
    <w:rsid w:val="00B66615"/>
    <w:rsid w:val="00B66FB8"/>
    <w:rsid w:val="00B67832"/>
    <w:rsid w:val="00B7013E"/>
    <w:rsid w:val="00B71953"/>
    <w:rsid w:val="00B734D7"/>
    <w:rsid w:val="00B75F23"/>
    <w:rsid w:val="00B777A1"/>
    <w:rsid w:val="00B77C8A"/>
    <w:rsid w:val="00B8212B"/>
    <w:rsid w:val="00B822C9"/>
    <w:rsid w:val="00B822E1"/>
    <w:rsid w:val="00B82D57"/>
    <w:rsid w:val="00B82D8E"/>
    <w:rsid w:val="00B83ACE"/>
    <w:rsid w:val="00B841B9"/>
    <w:rsid w:val="00B84482"/>
    <w:rsid w:val="00B84E1D"/>
    <w:rsid w:val="00B85F74"/>
    <w:rsid w:val="00B86637"/>
    <w:rsid w:val="00B8775B"/>
    <w:rsid w:val="00B91785"/>
    <w:rsid w:val="00B926B9"/>
    <w:rsid w:val="00B94D6E"/>
    <w:rsid w:val="00B95108"/>
    <w:rsid w:val="00B95860"/>
    <w:rsid w:val="00B96912"/>
    <w:rsid w:val="00B96DD4"/>
    <w:rsid w:val="00B96F19"/>
    <w:rsid w:val="00B97661"/>
    <w:rsid w:val="00B97AE8"/>
    <w:rsid w:val="00B97DE6"/>
    <w:rsid w:val="00BA1A51"/>
    <w:rsid w:val="00BA30B2"/>
    <w:rsid w:val="00BA390A"/>
    <w:rsid w:val="00BA3D14"/>
    <w:rsid w:val="00BA4C4B"/>
    <w:rsid w:val="00BA4D73"/>
    <w:rsid w:val="00BA4E41"/>
    <w:rsid w:val="00BA4F85"/>
    <w:rsid w:val="00BA59AB"/>
    <w:rsid w:val="00BA7DD0"/>
    <w:rsid w:val="00BB3962"/>
    <w:rsid w:val="00BB3D7D"/>
    <w:rsid w:val="00BB5C8C"/>
    <w:rsid w:val="00BB71B4"/>
    <w:rsid w:val="00BB7C12"/>
    <w:rsid w:val="00BC0DC3"/>
    <w:rsid w:val="00BC2B3D"/>
    <w:rsid w:val="00BC3D14"/>
    <w:rsid w:val="00BC3ED4"/>
    <w:rsid w:val="00BC4009"/>
    <w:rsid w:val="00BC4258"/>
    <w:rsid w:val="00BC4A2E"/>
    <w:rsid w:val="00BC56C4"/>
    <w:rsid w:val="00BC6141"/>
    <w:rsid w:val="00BD0487"/>
    <w:rsid w:val="00BD06D6"/>
    <w:rsid w:val="00BD1A2D"/>
    <w:rsid w:val="00BD34FA"/>
    <w:rsid w:val="00BD36E8"/>
    <w:rsid w:val="00BD5728"/>
    <w:rsid w:val="00BD6A98"/>
    <w:rsid w:val="00BD6E6D"/>
    <w:rsid w:val="00BD70FF"/>
    <w:rsid w:val="00BE04BA"/>
    <w:rsid w:val="00BE04CF"/>
    <w:rsid w:val="00BE14C2"/>
    <w:rsid w:val="00BE1895"/>
    <w:rsid w:val="00BE5B36"/>
    <w:rsid w:val="00BE5E16"/>
    <w:rsid w:val="00BE7834"/>
    <w:rsid w:val="00BF07A9"/>
    <w:rsid w:val="00BF0AA3"/>
    <w:rsid w:val="00BF188F"/>
    <w:rsid w:val="00BF23B0"/>
    <w:rsid w:val="00BF2777"/>
    <w:rsid w:val="00BF2882"/>
    <w:rsid w:val="00BF2C4B"/>
    <w:rsid w:val="00BF2FFD"/>
    <w:rsid w:val="00BF571A"/>
    <w:rsid w:val="00BF5E60"/>
    <w:rsid w:val="00BF685B"/>
    <w:rsid w:val="00BF6B76"/>
    <w:rsid w:val="00BF74B8"/>
    <w:rsid w:val="00BF7C87"/>
    <w:rsid w:val="00C02093"/>
    <w:rsid w:val="00C02812"/>
    <w:rsid w:val="00C069E5"/>
    <w:rsid w:val="00C07E1F"/>
    <w:rsid w:val="00C110D9"/>
    <w:rsid w:val="00C1131E"/>
    <w:rsid w:val="00C12368"/>
    <w:rsid w:val="00C12A45"/>
    <w:rsid w:val="00C12BCE"/>
    <w:rsid w:val="00C13911"/>
    <w:rsid w:val="00C139E6"/>
    <w:rsid w:val="00C13B10"/>
    <w:rsid w:val="00C14344"/>
    <w:rsid w:val="00C15781"/>
    <w:rsid w:val="00C15D14"/>
    <w:rsid w:val="00C162F3"/>
    <w:rsid w:val="00C17150"/>
    <w:rsid w:val="00C17570"/>
    <w:rsid w:val="00C2037A"/>
    <w:rsid w:val="00C20FF5"/>
    <w:rsid w:val="00C22476"/>
    <w:rsid w:val="00C2553F"/>
    <w:rsid w:val="00C26087"/>
    <w:rsid w:val="00C27DF8"/>
    <w:rsid w:val="00C306B9"/>
    <w:rsid w:val="00C306CF"/>
    <w:rsid w:val="00C30BD9"/>
    <w:rsid w:val="00C31E44"/>
    <w:rsid w:val="00C3236D"/>
    <w:rsid w:val="00C327B7"/>
    <w:rsid w:val="00C336A0"/>
    <w:rsid w:val="00C3498F"/>
    <w:rsid w:val="00C34D93"/>
    <w:rsid w:val="00C36D54"/>
    <w:rsid w:val="00C3711B"/>
    <w:rsid w:val="00C40016"/>
    <w:rsid w:val="00C42263"/>
    <w:rsid w:val="00C4230B"/>
    <w:rsid w:val="00C424A5"/>
    <w:rsid w:val="00C43462"/>
    <w:rsid w:val="00C444DB"/>
    <w:rsid w:val="00C447D8"/>
    <w:rsid w:val="00C45E9A"/>
    <w:rsid w:val="00C461B9"/>
    <w:rsid w:val="00C47064"/>
    <w:rsid w:val="00C50850"/>
    <w:rsid w:val="00C51CE8"/>
    <w:rsid w:val="00C52500"/>
    <w:rsid w:val="00C52F7D"/>
    <w:rsid w:val="00C53D86"/>
    <w:rsid w:val="00C5435F"/>
    <w:rsid w:val="00C54CCB"/>
    <w:rsid w:val="00C552EF"/>
    <w:rsid w:val="00C55DA5"/>
    <w:rsid w:val="00C57993"/>
    <w:rsid w:val="00C606FA"/>
    <w:rsid w:val="00C62ED9"/>
    <w:rsid w:val="00C630A3"/>
    <w:rsid w:val="00C6340B"/>
    <w:rsid w:val="00C65B2A"/>
    <w:rsid w:val="00C70059"/>
    <w:rsid w:val="00C700F5"/>
    <w:rsid w:val="00C71843"/>
    <w:rsid w:val="00C722BB"/>
    <w:rsid w:val="00C72E14"/>
    <w:rsid w:val="00C7566E"/>
    <w:rsid w:val="00C76C51"/>
    <w:rsid w:val="00C8134E"/>
    <w:rsid w:val="00C815C1"/>
    <w:rsid w:val="00C82095"/>
    <w:rsid w:val="00C82CD6"/>
    <w:rsid w:val="00C86E01"/>
    <w:rsid w:val="00C9003D"/>
    <w:rsid w:val="00C91A4D"/>
    <w:rsid w:val="00C921A4"/>
    <w:rsid w:val="00C93F4E"/>
    <w:rsid w:val="00C95AE8"/>
    <w:rsid w:val="00C95F1F"/>
    <w:rsid w:val="00C96E37"/>
    <w:rsid w:val="00C97E65"/>
    <w:rsid w:val="00C97EF4"/>
    <w:rsid w:val="00CA08D8"/>
    <w:rsid w:val="00CA33D8"/>
    <w:rsid w:val="00CA3EC0"/>
    <w:rsid w:val="00CA463A"/>
    <w:rsid w:val="00CA4955"/>
    <w:rsid w:val="00CA5F16"/>
    <w:rsid w:val="00CA651F"/>
    <w:rsid w:val="00CA65BB"/>
    <w:rsid w:val="00CA678B"/>
    <w:rsid w:val="00CA6BE0"/>
    <w:rsid w:val="00CA7529"/>
    <w:rsid w:val="00CA7A58"/>
    <w:rsid w:val="00CA7F80"/>
    <w:rsid w:val="00CB0A64"/>
    <w:rsid w:val="00CB127C"/>
    <w:rsid w:val="00CB1604"/>
    <w:rsid w:val="00CB20A8"/>
    <w:rsid w:val="00CB2E12"/>
    <w:rsid w:val="00CB2E9E"/>
    <w:rsid w:val="00CB343B"/>
    <w:rsid w:val="00CB512B"/>
    <w:rsid w:val="00CB5395"/>
    <w:rsid w:val="00CB58BC"/>
    <w:rsid w:val="00CB7273"/>
    <w:rsid w:val="00CB7899"/>
    <w:rsid w:val="00CB7EA2"/>
    <w:rsid w:val="00CB7EDE"/>
    <w:rsid w:val="00CC0006"/>
    <w:rsid w:val="00CC0993"/>
    <w:rsid w:val="00CC1025"/>
    <w:rsid w:val="00CC22F1"/>
    <w:rsid w:val="00CC2BA4"/>
    <w:rsid w:val="00CC504C"/>
    <w:rsid w:val="00CC597B"/>
    <w:rsid w:val="00CC5B68"/>
    <w:rsid w:val="00CC5EEE"/>
    <w:rsid w:val="00CC768F"/>
    <w:rsid w:val="00CC79A5"/>
    <w:rsid w:val="00CD0AAC"/>
    <w:rsid w:val="00CD2504"/>
    <w:rsid w:val="00CD4C6A"/>
    <w:rsid w:val="00CD5790"/>
    <w:rsid w:val="00CD5DAA"/>
    <w:rsid w:val="00CD65D3"/>
    <w:rsid w:val="00CD6C05"/>
    <w:rsid w:val="00CE1839"/>
    <w:rsid w:val="00CE1BB8"/>
    <w:rsid w:val="00CE1D41"/>
    <w:rsid w:val="00CE283F"/>
    <w:rsid w:val="00CE2BBC"/>
    <w:rsid w:val="00CE3BFD"/>
    <w:rsid w:val="00CE3EA3"/>
    <w:rsid w:val="00CE4E47"/>
    <w:rsid w:val="00CE4F72"/>
    <w:rsid w:val="00CE5052"/>
    <w:rsid w:val="00CE5876"/>
    <w:rsid w:val="00CE6AA5"/>
    <w:rsid w:val="00CE7683"/>
    <w:rsid w:val="00CF18E5"/>
    <w:rsid w:val="00CF1F36"/>
    <w:rsid w:val="00CF2942"/>
    <w:rsid w:val="00CF34BD"/>
    <w:rsid w:val="00CF4E0F"/>
    <w:rsid w:val="00CF4E91"/>
    <w:rsid w:val="00CF53C9"/>
    <w:rsid w:val="00CF6844"/>
    <w:rsid w:val="00CF770C"/>
    <w:rsid w:val="00CF7CFF"/>
    <w:rsid w:val="00D029CB"/>
    <w:rsid w:val="00D03746"/>
    <w:rsid w:val="00D05FCA"/>
    <w:rsid w:val="00D06FD5"/>
    <w:rsid w:val="00D10725"/>
    <w:rsid w:val="00D10B0D"/>
    <w:rsid w:val="00D131EF"/>
    <w:rsid w:val="00D17506"/>
    <w:rsid w:val="00D17C2E"/>
    <w:rsid w:val="00D2086F"/>
    <w:rsid w:val="00D22B8C"/>
    <w:rsid w:val="00D22E48"/>
    <w:rsid w:val="00D22F28"/>
    <w:rsid w:val="00D2356D"/>
    <w:rsid w:val="00D23CB3"/>
    <w:rsid w:val="00D24B50"/>
    <w:rsid w:val="00D2673E"/>
    <w:rsid w:val="00D26A25"/>
    <w:rsid w:val="00D26BD0"/>
    <w:rsid w:val="00D3044B"/>
    <w:rsid w:val="00D31DBC"/>
    <w:rsid w:val="00D33D36"/>
    <w:rsid w:val="00D35063"/>
    <w:rsid w:val="00D3617E"/>
    <w:rsid w:val="00D3702A"/>
    <w:rsid w:val="00D371A0"/>
    <w:rsid w:val="00D372DD"/>
    <w:rsid w:val="00D37BA2"/>
    <w:rsid w:val="00D41B7E"/>
    <w:rsid w:val="00D4231B"/>
    <w:rsid w:val="00D425CE"/>
    <w:rsid w:val="00D4399D"/>
    <w:rsid w:val="00D43F5F"/>
    <w:rsid w:val="00D45D73"/>
    <w:rsid w:val="00D464D8"/>
    <w:rsid w:val="00D46812"/>
    <w:rsid w:val="00D46944"/>
    <w:rsid w:val="00D46EAB"/>
    <w:rsid w:val="00D46F19"/>
    <w:rsid w:val="00D50125"/>
    <w:rsid w:val="00D50157"/>
    <w:rsid w:val="00D5068D"/>
    <w:rsid w:val="00D52D74"/>
    <w:rsid w:val="00D53D95"/>
    <w:rsid w:val="00D53D96"/>
    <w:rsid w:val="00D553D9"/>
    <w:rsid w:val="00D56074"/>
    <w:rsid w:val="00D56552"/>
    <w:rsid w:val="00D572D6"/>
    <w:rsid w:val="00D57460"/>
    <w:rsid w:val="00D57805"/>
    <w:rsid w:val="00D6060D"/>
    <w:rsid w:val="00D61730"/>
    <w:rsid w:val="00D61D3D"/>
    <w:rsid w:val="00D63DC7"/>
    <w:rsid w:val="00D64CAF"/>
    <w:rsid w:val="00D65926"/>
    <w:rsid w:val="00D667DE"/>
    <w:rsid w:val="00D671B8"/>
    <w:rsid w:val="00D67343"/>
    <w:rsid w:val="00D67CA8"/>
    <w:rsid w:val="00D67DA2"/>
    <w:rsid w:val="00D706D9"/>
    <w:rsid w:val="00D70DAB"/>
    <w:rsid w:val="00D769E1"/>
    <w:rsid w:val="00D7701E"/>
    <w:rsid w:val="00D77726"/>
    <w:rsid w:val="00D8109A"/>
    <w:rsid w:val="00D81897"/>
    <w:rsid w:val="00D843BD"/>
    <w:rsid w:val="00D84D04"/>
    <w:rsid w:val="00D86886"/>
    <w:rsid w:val="00D86B83"/>
    <w:rsid w:val="00D87E78"/>
    <w:rsid w:val="00D90952"/>
    <w:rsid w:val="00D91577"/>
    <w:rsid w:val="00D916E7"/>
    <w:rsid w:val="00D9266F"/>
    <w:rsid w:val="00D92879"/>
    <w:rsid w:val="00D9298D"/>
    <w:rsid w:val="00D9308F"/>
    <w:rsid w:val="00D9341E"/>
    <w:rsid w:val="00D9359D"/>
    <w:rsid w:val="00D93629"/>
    <w:rsid w:val="00D95724"/>
    <w:rsid w:val="00D95FE0"/>
    <w:rsid w:val="00D9652B"/>
    <w:rsid w:val="00D96C07"/>
    <w:rsid w:val="00DA0527"/>
    <w:rsid w:val="00DA20BE"/>
    <w:rsid w:val="00DA4002"/>
    <w:rsid w:val="00DA43FC"/>
    <w:rsid w:val="00DA46B7"/>
    <w:rsid w:val="00DA61E1"/>
    <w:rsid w:val="00DA71EB"/>
    <w:rsid w:val="00DA72B6"/>
    <w:rsid w:val="00DB0DE6"/>
    <w:rsid w:val="00DB1227"/>
    <w:rsid w:val="00DB1757"/>
    <w:rsid w:val="00DB18E6"/>
    <w:rsid w:val="00DB245D"/>
    <w:rsid w:val="00DB499C"/>
    <w:rsid w:val="00DB4A79"/>
    <w:rsid w:val="00DB51FC"/>
    <w:rsid w:val="00DB5321"/>
    <w:rsid w:val="00DB6F02"/>
    <w:rsid w:val="00DB6F22"/>
    <w:rsid w:val="00DC07CD"/>
    <w:rsid w:val="00DC0B1F"/>
    <w:rsid w:val="00DC1D3D"/>
    <w:rsid w:val="00DC312D"/>
    <w:rsid w:val="00DC3E24"/>
    <w:rsid w:val="00DC696A"/>
    <w:rsid w:val="00DD16F3"/>
    <w:rsid w:val="00DD2058"/>
    <w:rsid w:val="00DD2423"/>
    <w:rsid w:val="00DD249D"/>
    <w:rsid w:val="00DD29F8"/>
    <w:rsid w:val="00DD2A87"/>
    <w:rsid w:val="00DD3A8C"/>
    <w:rsid w:val="00DD47FD"/>
    <w:rsid w:val="00DD544E"/>
    <w:rsid w:val="00DD5855"/>
    <w:rsid w:val="00DD5DFD"/>
    <w:rsid w:val="00DD6042"/>
    <w:rsid w:val="00DD6328"/>
    <w:rsid w:val="00DD6395"/>
    <w:rsid w:val="00DD64D0"/>
    <w:rsid w:val="00DD6B0A"/>
    <w:rsid w:val="00DD6CDD"/>
    <w:rsid w:val="00DD7935"/>
    <w:rsid w:val="00DD7B18"/>
    <w:rsid w:val="00DD7CAD"/>
    <w:rsid w:val="00DE1672"/>
    <w:rsid w:val="00DE1E8B"/>
    <w:rsid w:val="00DE26B2"/>
    <w:rsid w:val="00DE475E"/>
    <w:rsid w:val="00DE4F6F"/>
    <w:rsid w:val="00DE5171"/>
    <w:rsid w:val="00DE5297"/>
    <w:rsid w:val="00DE62D6"/>
    <w:rsid w:val="00DE70D1"/>
    <w:rsid w:val="00DE7B69"/>
    <w:rsid w:val="00DF0929"/>
    <w:rsid w:val="00DF0BB2"/>
    <w:rsid w:val="00DF1235"/>
    <w:rsid w:val="00DF1A2D"/>
    <w:rsid w:val="00DF1B19"/>
    <w:rsid w:val="00DF25C2"/>
    <w:rsid w:val="00DF2995"/>
    <w:rsid w:val="00DF2B8C"/>
    <w:rsid w:val="00DF3FD2"/>
    <w:rsid w:val="00DF5C69"/>
    <w:rsid w:val="00DF5E37"/>
    <w:rsid w:val="00DF6BDB"/>
    <w:rsid w:val="00DF76B6"/>
    <w:rsid w:val="00DF7C5F"/>
    <w:rsid w:val="00E002C6"/>
    <w:rsid w:val="00E0079A"/>
    <w:rsid w:val="00E01405"/>
    <w:rsid w:val="00E02DF2"/>
    <w:rsid w:val="00E0311D"/>
    <w:rsid w:val="00E04DDE"/>
    <w:rsid w:val="00E05C54"/>
    <w:rsid w:val="00E05F66"/>
    <w:rsid w:val="00E0617C"/>
    <w:rsid w:val="00E06396"/>
    <w:rsid w:val="00E0713B"/>
    <w:rsid w:val="00E07B37"/>
    <w:rsid w:val="00E07DF2"/>
    <w:rsid w:val="00E10531"/>
    <w:rsid w:val="00E107C4"/>
    <w:rsid w:val="00E11787"/>
    <w:rsid w:val="00E126D7"/>
    <w:rsid w:val="00E12F42"/>
    <w:rsid w:val="00E12F60"/>
    <w:rsid w:val="00E13AB0"/>
    <w:rsid w:val="00E14FA0"/>
    <w:rsid w:val="00E2017C"/>
    <w:rsid w:val="00E20710"/>
    <w:rsid w:val="00E22E07"/>
    <w:rsid w:val="00E23E10"/>
    <w:rsid w:val="00E3060C"/>
    <w:rsid w:val="00E30674"/>
    <w:rsid w:val="00E30688"/>
    <w:rsid w:val="00E308EE"/>
    <w:rsid w:val="00E31B80"/>
    <w:rsid w:val="00E32927"/>
    <w:rsid w:val="00E32A62"/>
    <w:rsid w:val="00E32B2C"/>
    <w:rsid w:val="00E32DCE"/>
    <w:rsid w:val="00E33081"/>
    <w:rsid w:val="00E3428C"/>
    <w:rsid w:val="00E35C61"/>
    <w:rsid w:val="00E35D2B"/>
    <w:rsid w:val="00E36515"/>
    <w:rsid w:val="00E373BE"/>
    <w:rsid w:val="00E37BFC"/>
    <w:rsid w:val="00E401B0"/>
    <w:rsid w:val="00E40224"/>
    <w:rsid w:val="00E40B9C"/>
    <w:rsid w:val="00E41230"/>
    <w:rsid w:val="00E41712"/>
    <w:rsid w:val="00E42068"/>
    <w:rsid w:val="00E44A10"/>
    <w:rsid w:val="00E44F35"/>
    <w:rsid w:val="00E45634"/>
    <w:rsid w:val="00E46973"/>
    <w:rsid w:val="00E46E95"/>
    <w:rsid w:val="00E46F4A"/>
    <w:rsid w:val="00E47AF3"/>
    <w:rsid w:val="00E5049E"/>
    <w:rsid w:val="00E5170F"/>
    <w:rsid w:val="00E530E4"/>
    <w:rsid w:val="00E53141"/>
    <w:rsid w:val="00E5328A"/>
    <w:rsid w:val="00E54516"/>
    <w:rsid w:val="00E5518B"/>
    <w:rsid w:val="00E564E5"/>
    <w:rsid w:val="00E56C69"/>
    <w:rsid w:val="00E56F5F"/>
    <w:rsid w:val="00E60451"/>
    <w:rsid w:val="00E60A62"/>
    <w:rsid w:val="00E6116A"/>
    <w:rsid w:val="00E612A8"/>
    <w:rsid w:val="00E62831"/>
    <w:rsid w:val="00E62A4A"/>
    <w:rsid w:val="00E62D0F"/>
    <w:rsid w:val="00E6327F"/>
    <w:rsid w:val="00E66344"/>
    <w:rsid w:val="00E66C80"/>
    <w:rsid w:val="00E70891"/>
    <w:rsid w:val="00E709D6"/>
    <w:rsid w:val="00E70A6C"/>
    <w:rsid w:val="00E7165D"/>
    <w:rsid w:val="00E722DA"/>
    <w:rsid w:val="00E72366"/>
    <w:rsid w:val="00E72A4C"/>
    <w:rsid w:val="00E72F22"/>
    <w:rsid w:val="00E734A1"/>
    <w:rsid w:val="00E73FED"/>
    <w:rsid w:val="00E74E59"/>
    <w:rsid w:val="00E74F6C"/>
    <w:rsid w:val="00E76A1B"/>
    <w:rsid w:val="00E77777"/>
    <w:rsid w:val="00E77AA5"/>
    <w:rsid w:val="00E77D4E"/>
    <w:rsid w:val="00E81FE1"/>
    <w:rsid w:val="00E83A1B"/>
    <w:rsid w:val="00E83AFF"/>
    <w:rsid w:val="00E84CFB"/>
    <w:rsid w:val="00E85211"/>
    <w:rsid w:val="00E86261"/>
    <w:rsid w:val="00E87E4A"/>
    <w:rsid w:val="00E87F8F"/>
    <w:rsid w:val="00E90A1A"/>
    <w:rsid w:val="00E90EE3"/>
    <w:rsid w:val="00E92369"/>
    <w:rsid w:val="00E929B7"/>
    <w:rsid w:val="00E9336A"/>
    <w:rsid w:val="00E93592"/>
    <w:rsid w:val="00E93625"/>
    <w:rsid w:val="00E953F8"/>
    <w:rsid w:val="00E958BC"/>
    <w:rsid w:val="00E96615"/>
    <w:rsid w:val="00E976F2"/>
    <w:rsid w:val="00EA11A3"/>
    <w:rsid w:val="00EA1CB4"/>
    <w:rsid w:val="00EA213C"/>
    <w:rsid w:val="00EA21D4"/>
    <w:rsid w:val="00EA3124"/>
    <w:rsid w:val="00EA390C"/>
    <w:rsid w:val="00EA3A7C"/>
    <w:rsid w:val="00EA5612"/>
    <w:rsid w:val="00EA5CF7"/>
    <w:rsid w:val="00EA666D"/>
    <w:rsid w:val="00EA70E9"/>
    <w:rsid w:val="00EB02F2"/>
    <w:rsid w:val="00EB1116"/>
    <w:rsid w:val="00EB1557"/>
    <w:rsid w:val="00EB352F"/>
    <w:rsid w:val="00EB3DB4"/>
    <w:rsid w:val="00EB44BD"/>
    <w:rsid w:val="00EB5FF4"/>
    <w:rsid w:val="00EB682F"/>
    <w:rsid w:val="00EC2D22"/>
    <w:rsid w:val="00EC5396"/>
    <w:rsid w:val="00EC589A"/>
    <w:rsid w:val="00EC6779"/>
    <w:rsid w:val="00EC6BA4"/>
    <w:rsid w:val="00EC73A2"/>
    <w:rsid w:val="00ED14EE"/>
    <w:rsid w:val="00ED30D4"/>
    <w:rsid w:val="00ED3F26"/>
    <w:rsid w:val="00ED47EA"/>
    <w:rsid w:val="00ED548A"/>
    <w:rsid w:val="00ED557C"/>
    <w:rsid w:val="00ED67D9"/>
    <w:rsid w:val="00ED7144"/>
    <w:rsid w:val="00ED7EEA"/>
    <w:rsid w:val="00EE0405"/>
    <w:rsid w:val="00EE10AF"/>
    <w:rsid w:val="00EE34D4"/>
    <w:rsid w:val="00EE3576"/>
    <w:rsid w:val="00EE4BE1"/>
    <w:rsid w:val="00EE60BE"/>
    <w:rsid w:val="00EE67A0"/>
    <w:rsid w:val="00EE6C62"/>
    <w:rsid w:val="00EF0C58"/>
    <w:rsid w:val="00EF0F01"/>
    <w:rsid w:val="00EF10AC"/>
    <w:rsid w:val="00EF19F8"/>
    <w:rsid w:val="00EF3556"/>
    <w:rsid w:val="00EF4251"/>
    <w:rsid w:val="00EF471B"/>
    <w:rsid w:val="00EF4EF4"/>
    <w:rsid w:val="00EF6F1A"/>
    <w:rsid w:val="00EF74C1"/>
    <w:rsid w:val="00EF7AAC"/>
    <w:rsid w:val="00F00F5A"/>
    <w:rsid w:val="00F0161A"/>
    <w:rsid w:val="00F0252C"/>
    <w:rsid w:val="00F02EAB"/>
    <w:rsid w:val="00F03CDE"/>
    <w:rsid w:val="00F04A18"/>
    <w:rsid w:val="00F0513E"/>
    <w:rsid w:val="00F07D0E"/>
    <w:rsid w:val="00F102C7"/>
    <w:rsid w:val="00F10B9F"/>
    <w:rsid w:val="00F11593"/>
    <w:rsid w:val="00F126AD"/>
    <w:rsid w:val="00F137FE"/>
    <w:rsid w:val="00F13C69"/>
    <w:rsid w:val="00F13C99"/>
    <w:rsid w:val="00F1439A"/>
    <w:rsid w:val="00F14634"/>
    <w:rsid w:val="00F14C5A"/>
    <w:rsid w:val="00F15F22"/>
    <w:rsid w:val="00F16EC1"/>
    <w:rsid w:val="00F17C1D"/>
    <w:rsid w:val="00F206EC"/>
    <w:rsid w:val="00F209FB"/>
    <w:rsid w:val="00F2369D"/>
    <w:rsid w:val="00F23B70"/>
    <w:rsid w:val="00F24633"/>
    <w:rsid w:val="00F254AA"/>
    <w:rsid w:val="00F255FC"/>
    <w:rsid w:val="00F257AA"/>
    <w:rsid w:val="00F265EC"/>
    <w:rsid w:val="00F26A41"/>
    <w:rsid w:val="00F26C9B"/>
    <w:rsid w:val="00F31EBA"/>
    <w:rsid w:val="00F32005"/>
    <w:rsid w:val="00F32473"/>
    <w:rsid w:val="00F324B0"/>
    <w:rsid w:val="00F32F6A"/>
    <w:rsid w:val="00F3386C"/>
    <w:rsid w:val="00F34A93"/>
    <w:rsid w:val="00F3537F"/>
    <w:rsid w:val="00F37AEE"/>
    <w:rsid w:val="00F4118E"/>
    <w:rsid w:val="00F42CFB"/>
    <w:rsid w:val="00F43546"/>
    <w:rsid w:val="00F44404"/>
    <w:rsid w:val="00F4523B"/>
    <w:rsid w:val="00F45BB6"/>
    <w:rsid w:val="00F46361"/>
    <w:rsid w:val="00F46DD3"/>
    <w:rsid w:val="00F46F5F"/>
    <w:rsid w:val="00F4718B"/>
    <w:rsid w:val="00F5238A"/>
    <w:rsid w:val="00F53B75"/>
    <w:rsid w:val="00F53B77"/>
    <w:rsid w:val="00F55051"/>
    <w:rsid w:val="00F55B18"/>
    <w:rsid w:val="00F55BB2"/>
    <w:rsid w:val="00F567FA"/>
    <w:rsid w:val="00F56AB9"/>
    <w:rsid w:val="00F5710B"/>
    <w:rsid w:val="00F573CA"/>
    <w:rsid w:val="00F578D6"/>
    <w:rsid w:val="00F6196D"/>
    <w:rsid w:val="00F62706"/>
    <w:rsid w:val="00F62B0C"/>
    <w:rsid w:val="00F6379E"/>
    <w:rsid w:val="00F63BA1"/>
    <w:rsid w:val="00F63E6C"/>
    <w:rsid w:val="00F6463B"/>
    <w:rsid w:val="00F64640"/>
    <w:rsid w:val="00F65772"/>
    <w:rsid w:val="00F66564"/>
    <w:rsid w:val="00F665AE"/>
    <w:rsid w:val="00F67827"/>
    <w:rsid w:val="00F7222E"/>
    <w:rsid w:val="00F74975"/>
    <w:rsid w:val="00F75D6E"/>
    <w:rsid w:val="00F77635"/>
    <w:rsid w:val="00F777CD"/>
    <w:rsid w:val="00F802CA"/>
    <w:rsid w:val="00F80D9F"/>
    <w:rsid w:val="00F81A47"/>
    <w:rsid w:val="00F825BA"/>
    <w:rsid w:val="00F82857"/>
    <w:rsid w:val="00F82D22"/>
    <w:rsid w:val="00F82FD7"/>
    <w:rsid w:val="00F834BF"/>
    <w:rsid w:val="00F835DA"/>
    <w:rsid w:val="00F83CD7"/>
    <w:rsid w:val="00F83D10"/>
    <w:rsid w:val="00F854F1"/>
    <w:rsid w:val="00F85925"/>
    <w:rsid w:val="00F860D0"/>
    <w:rsid w:val="00F8634D"/>
    <w:rsid w:val="00F86604"/>
    <w:rsid w:val="00F86CB9"/>
    <w:rsid w:val="00F8758F"/>
    <w:rsid w:val="00F90094"/>
    <w:rsid w:val="00F90725"/>
    <w:rsid w:val="00F90CA2"/>
    <w:rsid w:val="00F90D53"/>
    <w:rsid w:val="00F91379"/>
    <w:rsid w:val="00F91448"/>
    <w:rsid w:val="00F9158F"/>
    <w:rsid w:val="00F93AB0"/>
    <w:rsid w:val="00F93C96"/>
    <w:rsid w:val="00F94F6D"/>
    <w:rsid w:val="00F95382"/>
    <w:rsid w:val="00F960B2"/>
    <w:rsid w:val="00F96250"/>
    <w:rsid w:val="00F96419"/>
    <w:rsid w:val="00F978FD"/>
    <w:rsid w:val="00FA04FE"/>
    <w:rsid w:val="00FA0501"/>
    <w:rsid w:val="00FA1B45"/>
    <w:rsid w:val="00FA29C1"/>
    <w:rsid w:val="00FA2DEA"/>
    <w:rsid w:val="00FA317C"/>
    <w:rsid w:val="00FA33FA"/>
    <w:rsid w:val="00FA3D33"/>
    <w:rsid w:val="00FA4232"/>
    <w:rsid w:val="00FA5452"/>
    <w:rsid w:val="00FA55E7"/>
    <w:rsid w:val="00FA64EA"/>
    <w:rsid w:val="00FA6C48"/>
    <w:rsid w:val="00FA7A65"/>
    <w:rsid w:val="00FB21AE"/>
    <w:rsid w:val="00FB2324"/>
    <w:rsid w:val="00FB39A0"/>
    <w:rsid w:val="00FB4757"/>
    <w:rsid w:val="00FB55B4"/>
    <w:rsid w:val="00FB59C8"/>
    <w:rsid w:val="00FC18C7"/>
    <w:rsid w:val="00FC2133"/>
    <w:rsid w:val="00FC3F6D"/>
    <w:rsid w:val="00FC426D"/>
    <w:rsid w:val="00FC4959"/>
    <w:rsid w:val="00FC4BE4"/>
    <w:rsid w:val="00FC625E"/>
    <w:rsid w:val="00FC69C5"/>
    <w:rsid w:val="00FC7EB8"/>
    <w:rsid w:val="00FD27F3"/>
    <w:rsid w:val="00FD343B"/>
    <w:rsid w:val="00FD3CCA"/>
    <w:rsid w:val="00FD4234"/>
    <w:rsid w:val="00FD4AF5"/>
    <w:rsid w:val="00FD5BEC"/>
    <w:rsid w:val="00FD5D41"/>
    <w:rsid w:val="00FD7906"/>
    <w:rsid w:val="00FD79E8"/>
    <w:rsid w:val="00FE0B18"/>
    <w:rsid w:val="00FE17D3"/>
    <w:rsid w:val="00FE1F7A"/>
    <w:rsid w:val="00FE35C9"/>
    <w:rsid w:val="00FE3935"/>
    <w:rsid w:val="00FE6465"/>
    <w:rsid w:val="00FE6F82"/>
    <w:rsid w:val="00FE7E1D"/>
    <w:rsid w:val="00FF02F0"/>
    <w:rsid w:val="00FF0B50"/>
    <w:rsid w:val="00FF1D92"/>
    <w:rsid w:val="00FF2A75"/>
    <w:rsid w:val="00FF2B81"/>
    <w:rsid w:val="00FF2F02"/>
    <w:rsid w:val="00FF3DF5"/>
    <w:rsid w:val="00FF48A7"/>
    <w:rsid w:val="00FF5D8E"/>
    <w:rsid w:val="00FF5F55"/>
    <w:rsid w:val="00FF71E9"/>
    <w:rsid w:val="00FF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E307"/>
  <w15:docId w15:val="{D5B1746B-42FE-4B31-9DB3-BBAD2B59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63B0"/>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04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BA3D1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aliases w:val="Normal bullet 2,List Paragraph1"/>
    <w:basedOn w:val="Normal"/>
    <w:link w:val="ListParagraphChar"/>
    <w:uiPriority w:val="34"/>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semiHidden/>
    <w:rsid w:val="00704F34"/>
    <w:rPr>
      <w:rFonts w:asciiTheme="majorHAnsi" w:eastAsiaTheme="majorEastAsia" w:hAnsiTheme="majorHAnsi" w:cstheme="majorBidi"/>
      <w:b/>
      <w:bCs/>
      <w:color w:val="4F81BD" w:themeColor="accent1"/>
      <w:sz w:val="26"/>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rsid w:val="00841B45"/>
    <w:pPr>
      <w:spacing w:before="100" w:beforeAutospacing="1" w:after="100" w:afterAutospacing="1"/>
    </w:pPr>
    <w:rPr>
      <w:rFonts w:eastAsia="Times New Roman"/>
      <w:lang w:val="en-US"/>
    </w:rPr>
  </w:style>
  <w:style w:type="character" w:customStyle="1" w:styleId="Bodytext10">
    <w:name w:val="Body text (10)_"/>
    <w:basedOn w:val="DefaultParagraphFont"/>
    <w:link w:val="Bodytext101"/>
    <w:uiPriority w:val="99"/>
    <w:rsid w:val="004B75F3"/>
    <w:rPr>
      <w:rFonts w:ascii="Arial" w:hAnsi="Arial" w:cs="Arial"/>
      <w:b/>
      <w:bCs/>
      <w:sz w:val="16"/>
      <w:szCs w:val="16"/>
      <w:shd w:val="clear" w:color="auto" w:fill="FFFFFF"/>
    </w:rPr>
  </w:style>
  <w:style w:type="character" w:customStyle="1" w:styleId="Bodytext102">
    <w:name w:val="Body text (10)2"/>
    <w:basedOn w:val="Bodytext10"/>
    <w:uiPriority w:val="99"/>
    <w:rsid w:val="004B75F3"/>
    <w:rPr>
      <w:rFonts w:ascii="Arial" w:hAnsi="Arial" w:cs="Arial"/>
      <w:b/>
      <w:bCs/>
      <w:sz w:val="16"/>
      <w:szCs w:val="16"/>
      <w:shd w:val="clear" w:color="auto" w:fill="FFFFFF"/>
    </w:rPr>
  </w:style>
  <w:style w:type="character" w:customStyle="1" w:styleId="Bodytext10NotBold1">
    <w:name w:val="Body text (10) + Not Bold1"/>
    <w:basedOn w:val="Bodytext10"/>
    <w:uiPriority w:val="99"/>
    <w:rsid w:val="004B75F3"/>
    <w:rPr>
      <w:rFonts w:ascii="Arial" w:hAnsi="Arial" w:cs="Arial"/>
      <w:b w:val="0"/>
      <w:bCs w:val="0"/>
      <w:sz w:val="16"/>
      <w:szCs w:val="16"/>
      <w:shd w:val="clear" w:color="auto" w:fill="FFFFFF"/>
    </w:rPr>
  </w:style>
  <w:style w:type="paragraph" w:customStyle="1" w:styleId="Bodytext101">
    <w:name w:val="Body text (10)1"/>
    <w:basedOn w:val="Normal"/>
    <w:link w:val="Bodytext10"/>
    <w:uiPriority w:val="99"/>
    <w:rsid w:val="004B75F3"/>
    <w:pPr>
      <w:widowControl w:val="0"/>
      <w:shd w:val="clear" w:color="auto" w:fill="FFFFFF"/>
      <w:spacing w:after="420" w:line="240" w:lineRule="atLeast"/>
      <w:ind w:hanging="460"/>
      <w:jc w:val="center"/>
    </w:pPr>
    <w:rPr>
      <w:rFonts w:ascii="Arial" w:eastAsia="Times New Roman" w:hAnsi="Arial" w:cs="Arial"/>
      <w:b/>
      <w:bCs/>
      <w:sz w:val="16"/>
      <w:szCs w:val="16"/>
      <w:lang w:val="en-US"/>
    </w:rPr>
  </w:style>
  <w:style w:type="paragraph" w:customStyle="1" w:styleId="MediumGrid21">
    <w:name w:val="Medium Grid 21"/>
    <w:qFormat/>
    <w:rsid w:val="00032DC2"/>
    <w:pPr>
      <w:widowControl w:val="0"/>
    </w:pPr>
    <w:rPr>
      <w:rFonts w:ascii="Courier New" w:eastAsia="Courier New" w:hAnsi="Courier New" w:cs="Courier New"/>
      <w:color w:val="000000"/>
      <w:sz w:val="24"/>
      <w:szCs w:val="24"/>
      <w:lang w:val="ro-RO"/>
    </w:rPr>
  </w:style>
  <w:style w:type="character" w:customStyle="1" w:styleId="BodytextBold">
    <w:name w:val="Body text + Bold"/>
    <w:rsid w:val="00032DC2"/>
    <w:rPr>
      <w:rFonts w:ascii="Arial Unicode MS" w:eastAsia="Arial Unicode MS" w:hAnsi="Arial Unicode MS" w:cs="Arial Unicode MS"/>
      <w:b/>
      <w:bCs/>
      <w:i w:val="0"/>
      <w:iCs w:val="0"/>
      <w:smallCaps w:val="0"/>
      <w:strike w:val="0"/>
      <w:color w:val="000000"/>
      <w:spacing w:val="0"/>
      <w:w w:val="100"/>
      <w:position w:val="0"/>
      <w:sz w:val="23"/>
      <w:szCs w:val="23"/>
      <w:u w:val="none"/>
      <w:lang w:val="ro-RO"/>
    </w:rPr>
  </w:style>
  <w:style w:type="character" w:styleId="Hyperlink">
    <w:name w:val="Hyperlink"/>
    <w:basedOn w:val="DefaultParagraphFont"/>
    <w:unhideWhenUsed/>
    <w:rsid w:val="00E30688"/>
    <w:rPr>
      <w:color w:val="0000FF" w:themeColor="hyperlink"/>
      <w:u w:val="single"/>
    </w:rPr>
  </w:style>
  <w:style w:type="character" w:customStyle="1" w:styleId="UnresolvedMention1">
    <w:name w:val="Unresolved Mention1"/>
    <w:basedOn w:val="DefaultParagraphFont"/>
    <w:uiPriority w:val="99"/>
    <w:semiHidden/>
    <w:unhideWhenUsed/>
    <w:rsid w:val="00E30688"/>
    <w:rPr>
      <w:color w:val="605E5C"/>
      <w:shd w:val="clear" w:color="auto" w:fill="E1DFDD"/>
    </w:rPr>
  </w:style>
  <w:style w:type="character" w:styleId="FollowedHyperlink">
    <w:name w:val="FollowedHyperlink"/>
    <w:basedOn w:val="DefaultParagraphFont"/>
    <w:semiHidden/>
    <w:unhideWhenUsed/>
    <w:rsid w:val="00E30688"/>
    <w:rPr>
      <w:color w:val="800080" w:themeColor="followedHyperlink"/>
      <w:u w:val="single"/>
    </w:rPr>
  </w:style>
  <w:style w:type="character" w:customStyle="1" w:styleId="Heading4Char">
    <w:name w:val="Heading 4 Char"/>
    <w:basedOn w:val="DefaultParagraphFont"/>
    <w:link w:val="Heading4"/>
    <w:semiHidden/>
    <w:rsid w:val="00BA3D14"/>
    <w:rPr>
      <w:rFonts w:asciiTheme="majorHAnsi" w:eastAsiaTheme="majorEastAsia" w:hAnsiTheme="majorHAnsi" w:cstheme="majorBidi"/>
      <w:i/>
      <w:iCs/>
      <w:color w:val="365F91" w:themeColor="accent1" w:themeShade="BF"/>
      <w:sz w:val="24"/>
      <w:szCs w:val="24"/>
      <w:lang w:val="ro-RO"/>
    </w:rPr>
  </w:style>
  <w:style w:type="paragraph" w:customStyle="1" w:styleId="CaracterCaracterCaracter">
    <w:name w:val="Caracter Caracter Caracter"/>
    <w:basedOn w:val="Normal"/>
    <w:rsid w:val="00686C65"/>
    <w:rPr>
      <w:rFonts w:eastAsia="Times New Roman"/>
      <w:lang w:val="pl-PL" w:eastAsia="pl-PL"/>
    </w:rPr>
  </w:style>
  <w:style w:type="character" w:customStyle="1" w:styleId="ListParagraphChar">
    <w:name w:val="List Paragraph Char"/>
    <w:aliases w:val="Normal bullet 2 Char,List Paragraph1 Char"/>
    <w:link w:val="ListParagraph"/>
    <w:uiPriority w:val="34"/>
    <w:rsid w:val="0090117A"/>
    <w:rPr>
      <w:rFonts w:eastAsia="SimSun"/>
      <w:sz w:val="24"/>
      <w:szCs w:val="24"/>
      <w:lang w:val="ro-RO"/>
    </w:rPr>
  </w:style>
  <w:style w:type="character" w:customStyle="1" w:styleId="Heading8Char">
    <w:name w:val="Heading 8 Char"/>
    <w:basedOn w:val="DefaultParagraphFont"/>
    <w:link w:val="Heading8"/>
    <w:rsid w:val="00636E5B"/>
    <w:rPr>
      <w:rFonts w:eastAsia="SimSun"/>
      <w:i/>
      <w:iCs/>
      <w:sz w:val="24"/>
      <w:szCs w:val="24"/>
      <w:lang w:val="ro-RO"/>
    </w:rPr>
  </w:style>
  <w:style w:type="character" w:customStyle="1" w:styleId="salnbdy">
    <w:name w:val="s_aln_bdy"/>
    <w:basedOn w:val="DefaultParagraphFont"/>
    <w:rsid w:val="00AB0960"/>
  </w:style>
  <w:style w:type="table" w:styleId="PlainTable2">
    <w:name w:val="Plain Table 2"/>
    <w:basedOn w:val="TableNormal"/>
    <w:uiPriority w:val="42"/>
    <w:rsid w:val="000170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0170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unhideWhenUsed/>
    <w:rsid w:val="00C815C1"/>
    <w:rPr>
      <w:sz w:val="20"/>
      <w:szCs w:val="20"/>
    </w:rPr>
  </w:style>
  <w:style w:type="character" w:customStyle="1" w:styleId="FootnoteTextChar">
    <w:name w:val="Footnote Text Char"/>
    <w:basedOn w:val="DefaultParagraphFont"/>
    <w:link w:val="FootnoteText"/>
    <w:semiHidden/>
    <w:rsid w:val="00C815C1"/>
    <w:rPr>
      <w:rFonts w:eastAsia="SimSun"/>
      <w:lang w:val="ro-RO"/>
    </w:rPr>
  </w:style>
  <w:style w:type="character" w:styleId="FootnoteReference">
    <w:name w:val="footnote reference"/>
    <w:basedOn w:val="DefaultParagraphFont"/>
    <w:semiHidden/>
    <w:unhideWhenUsed/>
    <w:rsid w:val="00C815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439685816">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538195891">
      <w:bodyDiv w:val="1"/>
      <w:marLeft w:val="0"/>
      <w:marRight w:val="0"/>
      <w:marTop w:val="0"/>
      <w:marBottom w:val="0"/>
      <w:divBdr>
        <w:top w:val="none" w:sz="0" w:space="0" w:color="auto"/>
        <w:left w:val="none" w:sz="0" w:space="0" w:color="auto"/>
        <w:bottom w:val="none" w:sz="0" w:space="0" w:color="auto"/>
        <w:right w:val="none" w:sz="0" w:space="0" w:color="auto"/>
      </w:divBdr>
    </w:div>
    <w:div w:id="1888756281">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957EA-A903-42D2-AB55-4B156DB6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5896</Words>
  <Characters>34202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UVT</dc:creator>
  <cp:keywords/>
  <cp:lastModifiedBy>Henri Coanda</cp:lastModifiedBy>
  <cp:revision>8</cp:revision>
  <cp:lastPrinted>2023-12-12T17:51:00Z</cp:lastPrinted>
  <dcterms:created xsi:type="dcterms:W3CDTF">2024-01-10T21:55:00Z</dcterms:created>
  <dcterms:modified xsi:type="dcterms:W3CDTF">2024-01-12T00:34:00Z</dcterms:modified>
</cp:coreProperties>
</file>