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3CF5C" w14:textId="5F25E6BF" w:rsidR="00183E5B" w:rsidRPr="002E5D6F" w:rsidRDefault="00C15F0B" w:rsidP="00E9501A">
      <w:pPr>
        <w:widowControl w:val="0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</w:rPr>
      </w:pPr>
      <w:r w:rsidRPr="002C3024">
        <w:rPr>
          <w:noProof/>
        </w:rPr>
        <w:drawing>
          <wp:anchor distT="0" distB="0" distL="114300" distR="114300" simplePos="0" relativeHeight="251660288" behindDoc="1" locked="0" layoutInCell="1" allowOverlap="1" wp14:anchorId="0C3655C1" wp14:editId="31B29A7F">
            <wp:simplePos x="0" y="0"/>
            <wp:positionH relativeFrom="margin">
              <wp:posOffset>1783080</wp:posOffset>
            </wp:positionH>
            <wp:positionV relativeFrom="page">
              <wp:posOffset>546735</wp:posOffset>
            </wp:positionV>
            <wp:extent cx="2583180" cy="2500630"/>
            <wp:effectExtent l="0" t="0" r="0" b="0"/>
            <wp:wrapTight wrapText="bothSides">
              <wp:wrapPolygon edited="0">
                <wp:start x="9876" y="3126"/>
                <wp:lineTo x="8283" y="3620"/>
                <wp:lineTo x="4619" y="5430"/>
                <wp:lineTo x="4619" y="6088"/>
                <wp:lineTo x="3186" y="8721"/>
                <wp:lineTo x="2867" y="11354"/>
                <wp:lineTo x="3504" y="13987"/>
                <wp:lineTo x="5416" y="16949"/>
                <wp:lineTo x="9398" y="18759"/>
                <wp:lineTo x="11788" y="18759"/>
                <wp:lineTo x="15770" y="16949"/>
                <wp:lineTo x="17681" y="13987"/>
                <wp:lineTo x="18319" y="11354"/>
                <wp:lineTo x="18000" y="8721"/>
                <wp:lineTo x="16885" y="6582"/>
                <wp:lineTo x="16726" y="5430"/>
                <wp:lineTo x="12903" y="3620"/>
                <wp:lineTo x="11310" y="3126"/>
                <wp:lineTo x="9876" y="3126"/>
              </wp:wrapPolygon>
            </wp:wrapTight>
            <wp:docPr id="379" name="Picture 6" descr="A blue and black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blue and black 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0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6C686" w14:textId="38ACFAFF" w:rsidR="002F707B" w:rsidRPr="002E5D6F" w:rsidRDefault="002F707B" w:rsidP="00E9501A">
      <w:pPr>
        <w:widowControl w:val="0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</w:rPr>
      </w:pPr>
    </w:p>
    <w:p w14:paraId="021AF52D" w14:textId="77777777" w:rsidR="00183E5B" w:rsidRPr="002E5D6F" w:rsidRDefault="00183E5B" w:rsidP="00E9501A">
      <w:pPr>
        <w:widowControl w:val="0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b/>
        </w:rPr>
      </w:pPr>
    </w:p>
    <w:p w14:paraId="5F3C6170" w14:textId="7960C2E4" w:rsidR="00077896" w:rsidRPr="002E5D6F" w:rsidRDefault="00077896" w:rsidP="002807B3">
      <w:pPr>
        <w:widowControl w:val="0"/>
        <w:tabs>
          <w:tab w:val="left" w:pos="993"/>
        </w:tabs>
        <w:spacing w:line="360" w:lineRule="auto"/>
        <w:jc w:val="center"/>
        <w:rPr>
          <w:rFonts w:ascii="Arial" w:hAnsi="Arial" w:cs="Arial"/>
          <w:b/>
        </w:rPr>
      </w:pPr>
    </w:p>
    <w:p w14:paraId="17AD9BEA" w14:textId="77777777" w:rsidR="00F102DE" w:rsidRDefault="00F102DE" w:rsidP="00E9501A">
      <w:pPr>
        <w:widowControl w:val="0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b/>
        </w:rPr>
      </w:pPr>
    </w:p>
    <w:p w14:paraId="4C21640C" w14:textId="77777777" w:rsidR="00C15F0B" w:rsidRDefault="00C15F0B" w:rsidP="00E9501A">
      <w:pPr>
        <w:widowControl w:val="0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b/>
        </w:rPr>
      </w:pPr>
    </w:p>
    <w:p w14:paraId="663347F9" w14:textId="77777777" w:rsidR="00C15F0B" w:rsidRDefault="00C15F0B" w:rsidP="00E9501A">
      <w:pPr>
        <w:widowControl w:val="0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b/>
        </w:rPr>
      </w:pPr>
    </w:p>
    <w:p w14:paraId="0600DF52" w14:textId="3A6F04CD" w:rsidR="00C15F0B" w:rsidRPr="002E5D6F" w:rsidRDefault="00C15F0B" w:rsidP="00E9501A">
      <w:pPr>
        <w:widowControl w:val="0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b/>
        </w:rPr>
      </w:pPr>
      <w:r w:rsidRPr="002E5D6F">
        <w:rPr>
          <w:rFonts w:ascii="Arial" w:hAnsi="Arial" w:cs="Arial"/>
          <w:b/>
          <w:bCs/>
          <w:noProof/>
          <w:lang w:eastAsia="ro-RO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050E3D7" wp14:editId="7051977A">
                <wp:simplePos x="0" y="0"/>
                <wp:positionH relativeFrom="column">
                  <wp:posOffset>-26670</wp:posOffset>
                </wp:positionH>
                <wp:positionV relativeFrom="paragraph">
                  <wp:posOffset>261620</wp:posOffset>
                </wp:positionV>
                <wp:extent cx="6057900" cy="812800"/>
                <wp:effectExtent l="0" t="0" r="19050" b="25400"/>
                <wp:wrapNone/>
                <wp:docPr id="5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1280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82E79" w14:textId="77777777" w:rsidR="002807B3" w:rsidRPr="002807B3" w:rsidRDefault="002807B3" w:rsidP="005A35E2">
                            <w:pPr>
                              <w:pStyle w:val="BodyText"/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4AAEF42" w14:textId="6396A50F" w:rsidR="00C82591" w:rsidRPr="00C15F0B" w:rsidRDefault="00AB6CF4" w:rsidP="005A35E2">
                            <w:pPr>
                              <w:pStyle w:val="BodyText"/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C15F0B">
                              <w:rPr>
                                <w:b/>
                                <w:sz w:val="32"/>
                                <w:szCs w:val="32"/>
                              </w:rPr>
                              <w:t>METODOLOGIE DE FINALIZARE A STUDIILOR PENTRU  PROGRAMELE DE CONVERSIE PROFESIONALĂ</w:t>
                            </w:r>
                          </w:p>
                          <w:p w14:paraId="0CA9AA5F" w14:textId="77777777" w:rsidR="00FD7295" w:rsidRDefault="00FD7295" w:rsidP="007F433B">
                            <w:pPr>
                              <w:pStyle w:val="BodyText"/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D729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63F9A77F" w14:textId="77777777" w:rsidR="00AA4621" w:rsidRPr="00AB5B18" w:rsidRDefault="00AA4621" w:rsidP="00FD7295">
                            <w:pPr>
                              <w:pStyle w:val="Style1"/>
                              <w:widowControl/>
                              <w:spacing w:line="360" w:lineRule="auto"/>
                              <w:ind w:firstLine="389"/>
                              <w:jc w:val="center"/>
                              <w:rPr>
                                <w:szCs w:val="32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50E3D7" id="_x0000_t202" coordsize="21600,21600" o:spt="202" path="m,l,21600r21600,l21600,xe">
                <v:stroke joinstyle="miter"/>
                <v:path gradientshapeok="t" o:connecttype="rect"/>
              </v:shapetype>
              <v:shape id="Text Box 374" o:spid="_x0000_s1026" type="#_x0000_t202" style="position:absolute;left:0;text-align:left;margin-left:-2.1pt;margin-top:20.6pt;width:477pt;height:6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" fillcolor="#eaeaea">
                <v:textbox>
                  <w:txbxContent>
                    <w:p w14:paraId="28182E79" w14:textId="77777777" w:rsidR="002807B3" w:rsidRPr="002807B3" w:rsidRDefault="002807B3" w:rsidP="005A35E2">
                      <w:pPr>
                        <w:pStyle w:val="BodyText"/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</w:p>
                    <w:p w14:paraId="64AAEF42" w14:textId="6396A50F" w:rsidR="00C82591" w:rsidRPr="00C15F0B" w:rsidRDefault="00AB6CF4" w:rsidP="005A35E2">
                      <w:pPr>
                        <w:pStyle w:val="BodyText"/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C15F0B">
                        <w:rPr>
                          <w:b/>
                          <w:sz w:val="32"/>
                          <w:szCs w:val="32"/>
                        </w:rPr>
                        <w:t>METODOLOGIE DE FINALIZARE A STUDIILOR PENTRU  PROGRAMELE DE CONVERSIE PROFESIONALĂ</w:t>
                      </w:r>
                    </w:p>
                    <w:p w14:paraId="0CA9AA5F" w14:textId="77777777" w:rsidR="00FD7295" w:rsidRDefault="00FD7295" w:rsidP="007F433B">
                      <w:pPr>
                        <w:pStyle w:val="BodyText"/>
                        <w:spacing w:after="0"/>
                        <w:jc w:val="center"/>
                        <w:rPr>
                          <w:b/>
                        </w:rPr>
                      </w:pPr>
                      <w:r w:rsidRPr="00FD729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63F9A77F" w14:textId="77777777" w:rsidR="00AA4621" w:rsidRPr="00AB5B18" w:rsidRDefault="00AA4621" w:rsidP="00FD7295">
                      <w:pPr>
                        <w:pStyle w:val="Style1"/>
                        <w:widowControl/>
                        <w:spacing w:line="360" w:lineRule="auto"/>
                        <w:ind w:firstLine="389"/>
                        <w:jc w:val="center"/>
                        <w:rPr>
                          <w:szCs w:val="32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A431AF9" w14:textId="3194F45B" w:rsidR="00D36E93" w:rsidRPr="002E5D6F" w:rsidRDefault="002279AC" w:rsidP="00E9501A">
      <w:pPr>
        <w:widowControl w:val="0"/>
        <w:tabs>
          <w:tab w:val="left" w:pos="993"/>
          <w:tab w:val="left" w:pos="6099"/>
        </w:tabs>
        <w:spacing w:line="360" w:lineRule="auto"/>
        <w:jc w:val="both"/>
        <w:rPr>
          <w:rFonts w:ascii="Arial" w:hAnsi="Arial" w:cs="Arial"/>
          <w:b/>
        </w:rPr>
      </w:pPr>
      <w:r w:rsidRPr="002E5D6F">
        <w:rPr>
          <w:rFonts w:ascii="Arial" w:hAnsi="Arial" w:cs="Arial"/>
          <w:b/>
        </w:rPr>
        <w:tab/>
      </w:r>
    </w:p>
    <w:p w14:paraId="7B6EC0C8" w14:textId="77777777" w:rsidR="005125AB" w:rsidRPr="002E5D6F" w:rsidRDefault="002279AC" w:rsidP="00E9501A">
      <w:pPr>
        <w:widowControl w:val="0"/>
        <w:tabs>
          <w:tab w:val="left" w:pos="993"/>
          <w:tab w:val="left" w:pos="6099"/>
        </w:tabs>
        <w:spacing w:line="360" w:lineRule="auto"/>
        <w:jc w:val="both"/>
        <w:rPr>
          <w:rFonts w:ascii="Arial" w:hAnsi="Arial" w:cs="Arial"/>
          <w:b/>
        </w:rPr>
      </w:pPr>
      <w:r w:rsidRPr="002E5D6F">
        <w:rPr>
          <w:rFonts w:ascii="Arial" w:hAnsi="Arial" w:cs="Arial"/>
          <w:b/>
        </w:rPr>
        <w:tab/>
      </w:r>
      <w:r w:rsidRPr="002E5D6F">
        <w:rPr>
          <w:rFonts w:ascii="Arial" w:hAnsi="Arial" w:cs="Arial"/>
          <w:b/>
        </w:rPr>
        <w:tab/>
      </w:r>
    </w:p>
    <w:p w14:paraId="62E6C273" w14:textId="77777777" w:rsidR="005125AB" w:rsidRPr="002E5D6F" w:rsidRDefault="005125AB" w:rsidP="00E9501A">
      <w:pPr>
        <w:widowControl w:val="0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b/>
        </w:rPr>
      </w:pPr>
    </w:p>
    <w:p w14:paraId="51401C61" w14:textId="77777777" w:rsidR="00C15F0B" w:rsidRDefault="00C15F0B" w:rsidP="00E9501A">
      <w:pPr>
        <w:widowControl w:val="0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b/>
        </w:rPr>
      </w:pPr>
    </w:p>
    <w:p w14:paraId="49BE911D" w14:textId="3DAA81BE" w:rsidR="00705334" w:rsidRPr="002E5D6F" w:rsidRDefault="00C15F0B" w:rsidP="00E9501A">
      <w:pPr>
        <w:widowControl w:val="0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b/>
        </w:rPr>
      </w:pPr>
      <w:r w:rsidRPr="002E5D6F">
        <w:rPr>
          <w:rFonts w:ascii="Arial" w:hAnsi="Arial" w:cs="Arial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1179DF" wp14:editId="72C2FBA6">
                <wp:simplePos x="0" y="0"/>
                <wp:positionH relativeFrom="margin">
                  <wp:posOffset>2667635</wp:posOffset>
                </wp:positionH>
                <wp:positionV relativeFrom="paragraph">
                  <wp:posOffset>177165</wp:posOffset>
                </wp:positionV>
                <wp:extent cx="1000125" cy="365760"/>
                <wp:effectExtent l="0" t="0" r="28575" b="1524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365760"/>
                        </a:xfrm>
                        <a:prstGeom prst="rect">
                          <a:avLst/>
                        </a:prstGeom>
                        <a:solidFill>
                          <a:srgbClr val="EAEAE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FAC28" w14:textId="7B893CB3" w:rsidR="000461B6" w:rsidRPr="00C15F0B" w:rsidRDefault="000461B6" w:rsidP="000461B6">
                            <w:pPr>
                              <w:widowControl w:val="0"/>
                              <w:tabs>
                                <w:tab w:val="left" w:pos="993"/>
                              </w:tabs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C15F0B">
                              <w:rPr>
                                <w:b/>
                                <w:sz w:val="36"/>
                                <w:szCs w:val="36"/>
                              </w:rPr>
                              <w:t>M 28</w:t>
                            </w:r>
                          </w:p>
                          <w:p w14:paraId="577C5CD6" w14:textId="77777777" w:rsidR="000461B6" w:rsidRPr="005125AB" w:rsidRDefault="000461B6" w:rsidP="000461B6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79DF" id="Text Box 4" o:spid="_x0000_s1027" type="#_x0000_t202" style="position:absolute;left:0;text-align:left;margin-left:210.05pt;margin-top:13.95pt;width:78.75pt;height:28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" fillcolor="#eaeaea">
                <v:textbox>
                  <w:txbxContent>
                    <w:p w14:paraId="5CFFAC28" w14:textId="7B893CB3" w:rsidR="000461B6" w:rsidRPr="00C15F0B" w:rsidRDefault="000461B6" w:rsidP="000461B6">
                      <w:pPr>
                        <w:widowControl w:val="0"/>
                        <w:tabs>
                          <w:tab w:val="left" w:pos="993"/>
                        </w:tabs>
                        <w:jc w:val="center"/>
                        <w:rPr>
                          <w:sz w:val="36"/>
                          <w:szCs w:val="36"/>
                        </w:rPr>
                      </w:pPr>
                      <w:r w:rsidRPr="00C15F0B">
                        <w:rPr>
                          <w:b/>
                          <w:sz w:val="36"/>
                          <w:szCs w:val="36"/>
                        </w:rPr>
                        <w:t>M 28</w:t>
                      </w:r>
                    </w:p>
                    <w:p w14:paraId="577C5CD6" w14:textId="77777777" w:rsidR="000461B6" w:rsidRPr="005125AB" w:rsidRDefault="000461B6" w:rsidP="000461B6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D1EF7C" w14:textId="70B51766" w:rsidR="005125AB" w:rsidRPr="002E5D6F" w:rsidRDefault="005125AB" w:rsidP="00E9501A">
      <w:pPr>
        <w:widowControl w:val="0"/>
        <w:tabs>
          <w:tab w:val="left" w:pos="993"/>
        </w:tabs>
        <w:spacing w:line="360" w:lineRule="auto"/>
        <w:ind w:firstLine="720"/>
        <w:jc w:val="both"/>
        <w:rPr>
          <w:rFonts w:ascii="Arial" w:hAnsi="Arial" w:cs="Arial"/>
          <w:b/>
        </w:rPr>
      </w:pPr>
    </w:p>
    <w:p w14:paraId="3049BDBE" w14:textId="3790B726" w:rsidR="00183E5B" w:rsidRPr="002E5D6F" w:rsidRDefault="005D7DD1" w:rsidP="00C15F0B">
      <w:pPr>
        <w:widowControl w:val="0"/>
        <w:spacing w:line="360" w:lineRule="auto"/>
        <w:jc w:val="center"/>
        <w:rPr>
          <w:rFonts w:ascii="Arial" w:hAnsi="Arial" w:cs="Arial"/>
        </w:rPr>
      </w:pPr>
      <w:r w:rsidRPr="002E5D6F">
        <w:rPr>
          <w:rFonts w:ascii="Arial" w:hAnsi="Arial" w:cs="Arial"/>
          <w:b/>
          <w:sz w:val="36"/>
        </w:rPr>
        <w:t xml:space="preserve"> </w:t>
      </w:r>
    </w:p>
    <w:p w14:paraId="731EA07E" w14:textId="77777777" w:rsidR="00C15F0B" w:rsidRPr="002C3024" w:rsidRDefault="000461B6" w:rsidP="00C15F0B">
      <w:pPr>
        <w:tabs>
          <w:tab w:val="left" w:pos="993"/>
        </w:tabs>
        <w:ind w:right="141" w:firstLine="720"/>
        <w:jc w:val="center"/>
        <w:rPr>
          <w:b/>
        </w:rPr>
      </w:pPr>
      <w:r w:rsidRPr="002E5D6F">
        <w:rPr>
          <w:rFonts w:ascii="Arial" w:hAnsi="Arial" w:cs="Arial"/>
        </w:rPr>
        <w:tab/>
      </w:r>
      <w:r w:rsidRPr="002E5D6F">
        <w:rPr>
          <w:rFonts w:ascii="Arial" w:hAnsi="Arial" w:cs="Arial"/>
        </w:rPr>
        <w:tab/>
      </w:r>
      <w:r w:rsidRPr="002E5D6F">
        <w:rPr>
          <w:rFonts w:ascii="Arial" w:hAnsi="Arial" w:cs="Arial"/>
        </w:rPr>
        <w:tab/>
      </w:r>
      <w:r w:rsidRPr="002E5D6F">
        <w:rPr>
          <w:rFonts w:ascii="Arial" w:hAnsi="Arial" w:cs="Arial"/>
        </w:rPr>
        <w:tab/>
      </w:r>
      <w:r w:rsidRPr="002E5D6F">
        <w:rPr>
          <w:rFonts w:ascii="Arial" w:hAnsi="Arial" w:cs="Arial"/>
        </w:rPr>
        <w:tab/>
      </w:r>
      <w:r w:rsidRPr="002E5D6F">
        <w:rPr>
          <w:rFonts w:ascii="Arial" w:hAnsi="Arial" w:cs="Arial"/>
        </w:rPr>
        <w:tab/>
      </w:r>
      <w:r w:rsidRPr="002E5D6F">
        <w:rPr>
          <w:rFonts w:ascii="Arial" w:hAnsi="Arial" w:cs="Arial"/>
        </w:rPr>
        <w:tab/>
      </w:r>
      <w:r w:rsidR="00C15F0B" w:rsidRPr="002C3024">
        <w:rPr>
          <w:b/>
        </w:rPr>
        <w:t>Aprobat Senat:</w:t>
      </w:r>
    </w:p>
    <w:p w14:paraId="79000977" w14:textId="77777777" w:rsidR="00C15F0B" w:rsidRDefault="00C15F0B" w:rsidP="00C15F0B">
      <w:pPr>
        <w:tabs>
          <w:tab w:val="left" w:pos="993"/>
        </w:tabs>
        <w:ind w:right="141"/>
      </w:pPr>
    </w:p>
    <w:p w14:paraId="117818A3" w14:textId="77777777" w:rsidR="00C15F0B" w:rsidRPr="002C3024" w:rsidRDefault="00C15F0B" w:rsidP="00C15F0B">
      <w:pPr>
        <w:tabs>
          <w:tab w:val="left" w:pos="993"/>
        </w:tabs>
        <w:ind w:right="141"/>
      </w:pPr>
    </w:p>
    <w:p w14:paraId="4755E92D" w14:textId="77777777" w:rsidR="00C15F0B" w:rsidRPr="002C3024" w:rsidRDefault="00C15F0B" w:rsidP="00C15F0B">
      <w:pPr>
        <w:tabs>
          <w:tab w:val="left" w:pos="993"/>
        </w:tabs>
        <w:ind w:firstLine="720"/>
        <w:jc w:val="center"/>
        <w:rPr>
          <w:b/>
        </w:rPr>
      </w:pPr>
      <w:r w:rsidRPr="002C3024">
        <w:rPr>
          <w:b/>
        </w:rPr>
        <w:tab/>
      </w:r>
      <w:r w:rsidRPr="002C3024">
        <w:rPr>
          <w:b/>
        </w:rPr>
        <w:tab/>
      </w:r>
      <w:r w:rsidRPr="002C3024">
        <w:rPr>
          <w:b/>
        </w:rPr>
        <w:tab/>
      </w:r>
      <w:r w:rsidRPr="002C3024">
        <w:rPr>
          <w:b/>
        </w:rPr>
        <w:tab/>
      </w:r>
      <w:r w:rsidRPr="002C3024">
        <w:rPr>
          <w:b/>
        </w:rPr>
        <w:tab/>
      </w:r>
      <w:r w:rsidRPr="002C3024">
        <w:rPr>
          <w:b/>
        </w:rPr>
        <w:tab/>
      </w:r>
      <w:r w:rsidRPr="002C3024">
        <w:rPr>
          <w:b/>
        </w:rPr>
        <w:tab/>
        <w:t>Conf. univ. dr. Claudia GILIA</w:t>
      </w:r>
    </w:p>
    <w:p w14:paraId="677450AE" w14:textId="77777777" w:rsidR="000461B6" w:rsidRPr="002E5D6F" w:rsidRDefault="000461B6" w:rsidP="000461B6">
      <w:pPr>
        <w:widowControl w:val="0"/>
        <w:tabs>
          <w:tab w:val="left" w:pos="993"/>
        </w:tabs>
        <w:ind w:firstLine="720"/>
        <w:jc w:val="center"/>
        <w:rPr>
          <w:rStyle w:val="Strong"/>
          <w:rFonts w:ascii="Arial" w:hAnsi="Arial" w:cs="Arial"/>
        </w:rPr>
      </w:pPr>
    </w:p>
    <w:p w14:paraId="389743BC" w14:textId="4ED2A2EA" w:rsidR="00D100C8" w:rsidRDefault="00D100C8" w:rsidP="00E9501A">
      <w:pPr>
        <w:widowControl w:val="0"/>
        <w:tabs>
          <w:tab w:val="left" w:pos="993"/>
        </w:tabs>
        <w:ind w:firstLine="720"/>
        <w:jc w:val="both"/>
        <w:rPr>
          <w:rStyle w:val="Strong"/>
          <w:rFonts w:ascii="Arial" w:hAnsi="Arial" w:cs="Arial"/>
        </w:rPr>
      </w:pPr>
    </w:p>
    <w:p w14:paraId="741DFE1D" w14:textId="77777777" w:rsidR="00C15F0B" w:rsidRPr="002E5D6F" w:rsidRDefault="00C15F0B" w:rsidP="00E9501A">
      <w:pPr>
        <w:widowControl w:val="0"/>
        <w:tabs>
          <w:tab w:val="left" w:pos="993"/>
        </w:tabs>
        <w:ind w:firstLine="720"/>
        <w:jc w:val="both"/>
        <w:rPr>
          <w:rStyle w:val="Strong"/>
          <w:rFonts w:ascii="Arial" w:hAnsi="Arial" w:cs="Arial"/>
        </w:rPr>
      </w:pPr>
    </w:p>
    <w:tbl>
      <w:tblPr>
        <w:tblW w:w="10065" w:type="dxa"/>
        <w:tblInd w:w="-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26"/>
        <w:gridCol w:w="1418"/>
        <w:gridCol w:w="1276"/>
        <w:gridCol w:w="3118"/>
        <w:gridCol w:w="431"/>
        <w:gridCol w:w="1979"/>
        <w:gridCol w:w="978"/>
        <w:gridCol w:w="439"/>
      </w:tblGrid>
      <w:tr w:rsidR="00D100C8" w:rsidRPr="00C15F0B" w14:paraId="1444F152" w14:textId="77777777" w:rsidTr="00C15F0B">
        <w:trPr>
          <w:trHeight w:val="264"/>
        </w:trPr>
        <w:tc>
          <w:tcPr>
            <w:tcW w:w="1844" w:type="dxa"/>
            <w:gridSpan w:val="2"/>
            <w:shd w:val="clear" w:color="auto" w:fill="D9D9D9" w:themeFill="background1" w:themeFillShade="D9"/>
            <w:vAlign w:val="center"/>
          </w:tcPr>
          <w:p w14:paraId="09718435" w14:textId="77777777" w:rsidR="00D100C8" w:rsidRPr="00C15F0B" w:rsidRDefault="00D100C8" w:rsidP="005E1CC9">
            <w:pPr>
              <w:spacing w:before="60" w:after="60"/>
              <w:jc w:val="center"/>
              <w:rPr>
                <w:b/>
                <w:bCs/>
              </w:rPr>
            </w:pPr>
            <w:r w:rsidRPr="00C15F0B">
              <w:rPr>
                <w:b/>
                <w:bCs/>
              </w:rPr>
              <w:t>Responsabilităţi</w:t>
            </w:r>
          </w:p>
        </w:tc>
        <w:tc>
          <w:tcPr>
            <w:tcW w:w="4394" w:type="dxa"/>
            <w:gridSpan w:val="2"/>
            <w:shd w:val="clear" w:color="auto" w:fill="D9D9D9" w:themeFill="background1" w:themeFillShade="D9"/>
            <w:vAlign w:val="center"/>
          </w:tcPr>
          <w:p w14:paraId="62E9A551" w14:textId="52CEDB93" w:rsidR="00D100C8" w:rsidRPr="00C15F0B" w:rsidRDefault="00D100C8" w:rsidP="005E1CC9">
            <w:pPr>
              <w:spacing w:before="60" w:after="60"/>
              <w:jc w:val="center"/>
              <w:rPr>
                <w:b/>
                <w:bCs/>
              </w:rPr>
            </w:pPr>
            <w:r w:rsidRPr="00C15F0B">
              <w:rPr>
                <w:b/>
                <w:bCs/>
              </w:rPr>
              <w:t>Nume, prenume</w:t>
            </w:r>
          </w:p>
        </w:tc>
        <w:tc>
          <w:tcPr>
            <w:tcW w:w="2410" w:type="dxa"/>
            <w:gridSpan w:val="2"/>
            <w:shd w:val="clear" w:color="auto" w:fill="D9D9D9" w:themeFill="background1" w:themeFillShade="D9"/>
            <w:vAlign w:val="center"/>
          </w:tcPr>
          <w:p w14:paraId="3877F9E1" w14:textId="77777777" w:rsidR="00D100C8" w:rsidRPr="00C15F0B" w:rsidRDefault="00D100C8" w:rsidP="005E1CC9">
            <w:pPr>
              <w:spacing w:before="60" w:after="60"/>
              <w:jc w:val="center"/>
              <w:rPr>
                <w:b/>
                <w:bCs/>
              </w:rPr>
            </w:pPr>
            <w:r w:rsidRPr="00C15F0B">
              <w:rPr>
                <w:b/>
                <w:bCs/>
              </w:rPr>
              <w:t>Funcţia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14:paraId="6DBA0454" w14:textId="77777777" w:rsidR="00D100C8" w:rsidRPr="00C15F0B" w:rsidRDefault="00D100C8" w:rsidP="005E1CC9">
            <w:pPr>
              <w:spacing w:before="60" w:after="60"/>
              <w:jc w:val="center"/>
              <w:rPr>
                <w:b/>
                <w:bCs/>
              </w:rPr>
            </w:pPr>
            <w:r w:rsidRPr="00C15F0B">
              <w:rPr>
                <w:b/>
                <w:bCs/>
              </w:rPr>
              <w:t>Semnătura</w:t>
            </w:r>
          </w:p>
        </w:tc>
      </w:tr>
      <w:tr w:rsidR="00D100C8" w:rsidRPr="00C15F0B" w14:paraId="76CB6810" w14:textId="77777777" w:rsidTr="005E1CC9">
        <w:trPr>
          <w:cantSplit/>
          <w:trHeight w:val="365"/>
        </w:trPr>
        <w:tc>
          <w:tcPr>
            <w:tcW w:w="1844" w:type="dxa"/>
            <w:gridSpan w:val="2"/>
            <w:vAlign w:val="center"/>
          </w:tcPr>
          <w:p w14:paraId="33EA925C" w14:textId="77777777" w:rsidR="00D100C8" w:rsidRPr="00C15F0B" w:rsidRDefault="00D100C8" w:rsidP="00CD3B3F">
            <w:pPr>
              <w:spacing w:before="60" w:after="60"/>
              <w:jc w:val="center"/>
            </w:pPr>
            <w:r w:rsidRPr="00C15F0B">
              <w:t>Elaborat</w:t>
            </w:r>
          </w:p>
        </w:tc>
        <w:tc>
          <w:tcPr>
            <w:tcW w:w="4394" w:type="dxa"/>
            <w:gridSpan w:val="2"/>
            <w:vAlign w:val="center"/>
          </w:tcPr>
          <w:p w14:paraId="48FD9668" w14:textId="3E98DEF2" w:rsidR="00D100C8" w:rsidRPr="00C15F0B" w:rsidRDefault="005A6690" w:rsidP="005E1CC9">
            <w:pPr>
              <w:jc w:val="center"/>
            </w:pPr>
            <w:r>
              <w:t>Prof</w:t>
            </w:r>
            <w:r w:rsidR="00163BD6" w:rsidRPr="00C15F0B">
              <w:t>.</w:t>
            </w:r>
            <w:r w:rsidR="00AB5B18" w:rsidRPr="00C15F0B">
              <w:t xml:space="preserve"> </w:t>
            </w:r>
            <w:r w:rsidR="00D100C8" w:rsidRPr="00C15F0B">
              <w:t>univ.</w:t>
            </w:r>
            <w:r w:rsidR="00AB5B18" w:rsidRPr="00C15F0B">
              <w:t xml:space="preserve"> </w:t>
            </w:r>
            <w:r w:rsidR="00D100C8" w:rsidRPr="00C15F0B">
              <w:t xml:space="preserve">dr. </w:t>
            </w:r>
            <w:r>
              <w:t>Mircea Constantin DUICĂ</w:t>
            </w:r>
          </w:p>
        </w:tc>
        <w:tc>
          <w:tcPr>
            <w:tcW w:w="2410" w:type="dxa"/>
            <w:gridSpan w:val="2"/>
            <w:vAlign w:val="center"/>
          </w:tcPr>
          <w:p w14:paraId="437FFC75" w14:textId="6A7FFE97" w:rsidR="00D100C8" w:rsidRPr="00C15F0B" w:rsidRDefault="00CD3B3F" w:rsidP="005E1CC9">
            <w:pPr>
              <w:jc w:val="center"/>
            </w:pPr>
            <w:r w:rsidRPr="00C15F0B">
              <w:t>Director DIDFC</w:t>
            </w:r>
          </w:p>
        </w:tc>
        <w:tc>
          <w:tcPr>
            <w:tcW w:w="1417" w:type="dxa"/>
            <w:gridSpan w:val="2"/>
            <w:vAlign w:val="center"/>
          </w:tcPr>
          <w:p w14:paraId="2004E4D4" w14:textId="77777777" w:rsidR="00D100C8" w:rsidRPr="00C15F0B" w:rsidRDefault="00D100C8" w:rsidP="005E1CC9">
            <w:pPr>
              <w:spacing w:before="60" w:after="60"/>
            </w:pPr>
          </w:p>
        </w:tc>
      </w:tr>
      <w:tr w:rsidR="000461B6" w:rsidRPr="00C15F0B" w14:paraId="27418585" w14:textId="77777777" w:rsidTr="000461B6">
        <w:trPr>
          <w:cantSplit/>
          <w:trHeight w:val="198"/>
        </w:trPr>
        <w:tc>
          <w:tcPr>
            <w:tcW w:w="1844" w:type="dxa"/>
            <w:gridSpan w:val="2"/>
            <w:vMerge w:val="restart"/>
            <w:vAlign w:val="center"/>
          </w:tcPr>
          <w:p w14:paraId="74641FDA" w14:textId="77777777" w:rsidR="000461B6" w:rsidRPr="00C15F0B" w:rsidRDefault="000461B6" w:rsidP="00CD3B3F">
            <w:pPr>
              <w:spacing w:before="60" w:after="60"/>
              <w:jc w:val="center"/>
            </w:pPr>
            <w:r w:rsidRPr="00C15F0B">
              <w:t>Verificat</w:t>
            </w:r>
          </w:p>
        </w:tc>
        <w:tc>
          <w:tcPr>
            <w:tcW w:w="4394" w:type="dxa"/>
            <w:gridSpan w:val="2"/>
            <w:vAlign w:val="center"/>
          </w:tcPr>
          <w:p w14:paraId="4026D9B8" w14:textId="4D00B628" w:rsidR="000461B6" w:rsidRPr="00C15F0B" w:rsidRDefault="00C15F0B" w:rsidP="000461B6">
            <w:pPr>
              <w:spacing w:before="60" w:after="60"/>
              <w:jc w:val="center"/>
            </w:pPr>
            <w:r w:rsidRPr="002C3024">
              <w:rPr>
                <w:color w:val="000000" w:themeColor="text1"/>
                <w:sz w:val="22"/>
                <w:szCs w:val="22"/>
                <w:lang w:eastAsia="ro-RO"/>
              </w:rPr>
              <w:t>Conf. dr. ing. Otilia NEDELCU</w:t>
            </w:r>
          </w:p>
        </w:tc>
        <w:tc>
          <w:tcPr>
            <w:tcW w:w="2410" w:type="dxa"/>
            <w:gridSpan w:val="2"/>
            <w:vAlign w:val="center"/>
          </w:tcPr>
          <w:p w14:paraId="2D7B347F" w14:textId="1D92DCE9" w:rsidR="000461B6" w:rsidRPr="00C15F0B" w:rsidRDefault="002E5D6F" w:rsidP="005E1CC9">
            <w:pPr>
              <w:spacing w:before="60" w:after="60"/>
              <w:jc w:val="center"/>
            </w:pPr>
            <w:r w:rsidRPr="00C15F0B">
              <w:t>Președinte Comisia pentru calitatea învățământului și cercetării</w:t>
            </w:r>
          </w:p>
        </w:tc>
        <w:tc>
          <w:tcPr>
            <w:tcW w:w="1417" w:type="dxa"/>
            <w:gridSpan w:val="2"/>
            <w:vAlign w:val="center"/>
          </w:tcPr>
          <w:p w14:paraId="6A99BF01" w14:textId="77777777" w:rsidR="000461B6" w:rsidRPr="00C15F0B" w:rsidRDefault="000461B6" w:rsidP="005E1CC9">
            <w:pPr>
              <w:spacing w:before="60" w:after="60"/>
            </w:pPr>
          </w:p>
        </w:tc>
      </w:tr>
      <w:tr w:rsidR="000461B6" w:rsidRPr="00C15F0B" w14:paraId="4B135014" w14:textId="77777777" w:rsidTr="005E1CC9">
        <w:trPr>
          <w:cantSplit/>
          <w:trHeight w:val="198"/>
        </w:trPr>
        <w:tc>
          <w:tcPr>
            <w:tcW w:w="1844" w:type="dxa"/>
            <w:gridSpan w:val="2"/>
            <w:vMerge/>
            <w:vAlign w:val="center"/>
          </w:tcPr>
          <w:p w14:paraId="19762B83" w14:textId="77777777" w:rsidR="000461B6" w:rsidRPr="00C15F0B" w:rsidRDefault="000461B6" w:rsidP="00CD3B3F">
            <w:pPr>
              <w:spacing w:before="60" w:after="60"/>
              <w:jc w:val="center"/>
            </w:pPr>
          </w:p>
        </w:tc>
        <w:tc>
          <w:tcPr>
            <w:tcW w:w="4394" w:type="dxa"/>
            <w:gridSpan w:val="2"/>
            <w:vAlign w:val="center"/>
          </w:tcPr>
          <w:p w14:paraId="6281CCF3" w14:textId="0F01F35B" w:rsidR="000461B6" w:rsidRPr="00C15F0B" w:rsidRDefault="000461B6" w:rsidP="000461B6">
            <w:pPr>
              <w:spacing w:before="60" w:after="60"/>
              <w:jc w:val="center"/>
            </w:pPr>
            <w:r w:rsidRPr="00C15F0B">
              <w:t xml:space="preserve">Conf. univ. dr. </w:t>
            </w:r>
          </w:p>
          <w:p w14:paraId="657002E6" w14:textId="5233D363" w:rsidR="000461B6" w:rsidRPr="00C15F0B" w:rsidRDefault="000461B6" w:rsidP="000461B6">
            <w:pPr>
              <w:spacing w:before="60" w:after="60"/>
              <w:jc w:val="center"/>
            </w:pPr>
            <w:r w:rsidRPr="00C15F0B">
              <w:t xml:space="preserve">Adrian ȚUȚUIANU </w:t>
            </w:r>
          </w:p>
        </w:tc>
        <w:tc>
          <w:tcPr>
            <w:tcW w:w="2410" w:type="dxa"/>
            <w:gridSpan w:val="2"/>
            <w:vAlign w:val="center"/>
          </w:tcPr>
          <w:p w14:paraId="152C283E" w14:textId="13653ED1" w:rsidR="000461B6" w:rsidRPr="00C15F0B" w:rsidRDefault="00254813" w:rsidP="00254813">
            <w:pPr>
              <w:jc w:val="center"/>
              <w:rPr>
                <w:sz w:val="22"/>
                <w:szCs w:val="22"/>
              </w:rPr>
            </w:pPr>
            <w:r w:rsidRPr="00C15F0B">
              <w:rPr>
                <w:sz w:val="22"/>
                <w:szCs w:val="22"/>
              </w:rPr>
              <w:t>Președinte Comisia pentru regulamente, metodologii și proceduri</w:t>
            </w:r>
          </w:p>
        </w:tc>
        <w:tc>
          <w:tcPr>
            <w:tcW w:w="1417" w:type="dxa"/>
            <w:gridSpan w:val="2"/>
            <w:vAlign w:val="center"/>
          </w:tcPr>
          <w:p w14:paraId="5A10A192" w14:textId="77777777" w:rsidR="000461B6" w:rsidRPr="00C15F0B" w:rsidRDefault="000461B6" w:rsidP="005E1CC9">
            <w:pPr>
              <w:spacing w:before="60" w:after="60"/>
            </w:pPr>
          </w:p>
        </w:tc>
      </w:tr>
      <w:tr w:rsidR="00D100C8" w:rsidRPr="00C15F0B" w14:paraId="620AAF4B" w14:textId="77777777" w:rsidTr="005E1CC9">
        <w:trPr>
          <w:cantSplit/>
          <w:trHeight w:val="344"/>
        </w:trPr>
        <w:tc>
          <w:tcPr>
            <w:tcW w:w="1844" w:type="dxa"/>
            <w:gridSpan w:val="2"/>
            <w:vAlign w:val="center"/>
          </w:tcPr>
          <w:p w14:paraId="17AC1856" w14:textId="77777777" w:rsidR="00D100C8" w:rsidRPr="00C15F0B" w:rsidRDefault="00D100C8" w:rsidP="00CD3B3F">
            <w:pPr>
              <w:spacing w:before="60" w:after="60"/>
              <w:jc w:val="center"/>
            </w:pPr>
            <w:r w:rsidRPr="00C15F0B">
              <w:t>Avizat</w:t>
            </w:r>
          </w:p>
        </w:tc>
        <w:tc>
          <w:tcPr>
            <w:tcW w:w="4394" w:type="dxa"/>
            <w:gridSpan w:val="2"/>
            <w:vAlign w:val="center"/>
          </w:tcPr>
          <w:p w14:paraId="402E46A0" w14:textId="7DF8EAF8" w:rsidR="00D100C8" w:rsidRPr="00C15F0B" w:rsidRDefault="00C15F0B" w:rsidP="000461B6">
            <w:pPr>
              <w:spacing w:before="60" w:after="60"/>
              <w:jc w:val="center"/>
            </w:pPr>
            <w:r w:rsidRPr="002C3024">
              <w:rPr>
                <w:color w:val="000000" w:themeColor="text1"/>
                <w:sz w:val="22"/>
                <w:szCs w:val="22"/>
              </w:rPr>
              <w:t>Conf. univ. dr. ing. Ioan Corneliu SĂLIȘTEANU</w:t>
            </w:r>
          </w:p>
        </w:tc>
        <w:tc>
          <w:tcPr>
            <w:tcW w:w="2410" w:type="dxa"/>
            <w:gridSpan w:val="2"/>
            <w:vAlign w:val="center"/>
          </w:tcPr>
          <w:p w14:paraId="4A58487C" w14:textId="77777777" w:rsidR="00D100C8" w:rsidRPr="00C15F0B" w:rsidRDefault="00D100C8" w:rsidP="005E1CC9">
            <w:pPr>
              <w:jc w:val="center"/>
            </w:pPr>
            <w:r w:rsidRPr="00C15F0B">
              <w:t>Prorector învățământ și asigurarea calității</w:t>
            </w:r>
          </w:p>
        </w:tc>
        <w:tc>
          <w:tcPr>
            <w:tcW w:w="1417" w:type="dxa"/>
            <w:gridSpan w:val="2"/>
            <w:vAlign w:val="center"/>
          </w:tcPr>
          <w:p w14:paraId="37E18727" w14:textId="77777777" w:rsidR="00D100C8" w:rsidRPr="00C15F0B" w:rsidRDefault="00D100C8" w:rsidP="005E1CC9">
            <w:pPr>
              <w:spacing w:before="60" w:after="60"/>
            </w:pPr>
          </w:p>
        </w:tc>
      </w:tr>
      <w:tr w:rsidR="00D100C8" w:rsidRPr="00C15F0B" w14:paraId="362FE50D" w14:textId="77777777" w:rsidTr="005E1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426" w:type="dxa"/>
          <w:wAfter w:w="439" w:type="dxa"/>
        </w:trPr>
        <w:tc>
          <w:tcPr>
            <w:tcW w:w="2694" w:type="dxa"/>
            <w:gridSpan w:val="2"/>
            <w:vAlign w:val="center"/>
          </w:tcPr>
          <w:p w14:paraId="4EF3BF10" w14:textId="698F1C8B" w:rsidR="00D100C8" w:rsidRPr="00C15F0B" w:rsidRDefault="00D100C8" w:rsidP="005E1CC9">
            <w:pPr>
              <w:widowControl w:val="0"/>
              <w:jc w:val="both"/>
            </w:pPr>
            <w:r w:rsidRPr="00C15F0B">
              <w:t xml:space="preserve">EDIŢIA: </w:t>
            </w:r>
            <w:r w:rsidR="005A6690">
              <w:rPr>
                <w:b/>
                <w:bCs/>
                <w:color w:val="FF0000"/>
              </w:rPr>
              <w:t>3</w:t>
            </w:r>
          </w:p>
        </w:tc>
        <w:tc>
          <w:tcPr>
            <w:tcW w:w="3549" w:type="dxa"/>
            <w:gridSpan w:val="2"/>
            <w:vAlign w:val="center"/>
          </w:tcPr>
          <w:p w14:paraId="116A76E2" w14:textId="77777777" w:rsidR="00D100C8" w:rsidRPr="00C15F0B" w:rsidRDefault="00D100C8" w:rsidP="005E1CC9">
            <w:pPr>
              <w:pStyle w:val="Heading8"/>
              <w:widowControl w:val="0"/>
              <w:spacing w:before="0" w:after="0"/>
              <w:ind w:firstLine="33"/>
              <w:jc w:val="both"/>
              <w:rPr>
                <w:i w:val="0"/>
              </w:rPr>
            </w:pPr>
          </w:p>
        </w:tc>
        <w:tc>
          <w:tcPr>
            <w:tcW w:w="2957" w:type="dxa"/>
            <w:gridSpan w:val="2"/>
            <w:vAlign w:val="center"/>
          </w:tcPr>
          <w:p w14:paraId="34EC2B11" w14:textId="77777777" w:rsidR="00D100C8" w:rsidRPr="00C15F0B" w:rsidRDefault="00D100C8" w:rsidP="005E1CC9">
            <w:pPr>
              <w:widowControl w:val="0"/>
              <w:jc w:val="both"/>
            </w:pPr>
            <w:r w:rsidRPr="00C15F0B">
              <w:t xml:space="preserve">REVIZIA: </w:t>
            </w:r>
            <w:r w:rsidRPr="00C15F0B">
              <w:rPr>
                <w:b/>
                <w:bCs/>
                <w:u w:val="single"/>
              </w:rPr>
              <w:t>0</w:t>
            </w:r>
            <w:r w:rsidRPr="00C15F0B">
              <w:t xml:space="preserve">  1  2  3  4  5</w:t>
            </w:r>
          </w:p>
          <w:p w14:paraId="633CFFD8" w14:textId="77777777" w:rsidR="00D100C8" w:rsidRPr="00C15F0B" w:rsidRDefault="00D100C8" w:rsidP="005E1CC9">
            <w:pPr>
              <w:widowControl w:val="0"/>
              <w:jc w:val="both"/>
            </w:pPr>
          </w:p>
        </w:tc>
      </w:tr>
      <w:tr w:rsidR="002807B3" w:rsidRPr="00C15F0B" w14:paraId="0364C4EC" w14:textId="77777777" w:rsidTr="005E1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426" w:type="dxa"/>
          <w:wAfter w:w="439" w:type="dxa"/>
        </w:trPr>
        <w:tc>
          <w:tcPr>
            <w:tcW w:w="9200" w:type="dxa"/>
            <w:gridSpan w:val="6"/>
          </w:tcPr>
          <w:p w14:paraId="6B49A5A6" w14:textId="4FCF5534" w:rsidR="002807B3" w:rsidRPr="00C15F0B" w:rsidRDefault="002807B3" w:rsidP="002807B3">
            <w:pPr>
              <w:widowControl w:val="0"/>
              <w:tabs>
                <w:tab w:val="left" w:pos="-2508"/>
                <w:tab w:val="center" w:pos="4711"/>
              </w:tabs>
              <w:jc w:val="both"/>
            </w:pPr>
            <w:r w:rsidRPr="00C15F0B">
              <w:rPr>
                <w:sz w:val="22"/>
                <w:szCs w:val="22"/>
              </w:rPr>
              <w:t>Intră în vigoare începând cu data de</w:t>
            </w:r>
            <w:r w:rsidR="00C15F0B">
              <w:rPr>
                <w:sz w:val="22"/>
                <w:szCs w:val="22"/>
              </w:rPr>
              <w:t xml:space="preserve">: </w:t>
            </w:r>
          </w:p>
        </w:tc>
      </w:tr>
      <w:tr w:rsidR="002807B3" w:rsidRPr="00C15F0B" w14:paraId="6A75682E" w14:textId="77777777" w:rsidTr="005E1CC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gridAfter w:val="1"/>
          <w:wBefore w:w="426" w:type="dxa"/>
          <w:wAfter w:w="439" w:type="dxa"/>
        </w:trPr>
        <w:tc>
          <w:tcPr>
            <w:tcW w:w="9200" w:type="dxa"/>
            <w:gridSpan w:val="6"/>
          </w:tcPr>
          <w:p w14:paraId="4BE34FB3" w14:textId="7A47EB21" w:rsidR="002807B3" w:rsidRPr="00C15F0B" w:rsidRDefault="002807B3" w:rsidP="002807B3">
            <w:pPr>
              <w:widowControl w:val="0"/>
              <w:tabs>
                <w:tab w:val="left" w:pos="-2508"/>
                <w:tab w:val="center" w:pos="4711"/>
              </w:tabs>
              <w:jc w:val="both"/>
            </w:pPr>
            <w:r w:rsidRPr="00C15F0B">
              <w:rPr>
                <w:sz w:val="22"/>
                <w:szCs w:val="22"/>
              </w:rPr>
              <w:t xml:space="preserve">Aprobat  </w:t>
            </w:r>
            <w:r w:rsidRPr="00C15F0B">
              <w:rPr>
                <w:b/>
                <w:color w:val="FF0000"/>
                <w:sz w:val="22"/>
                <w:szCs w:val="22"/>
              </w:rPr>
              <w:t>HCA nr. .....</w:t>
            </w:r>
            <w:r w:rsidR="000461B6" w:rsidRPr="00C15F0B">
              <w:rPr>
                <w:b/>
                <w:color w:val="FF0000"/>
                <w:sz w:val="22"/>
                <w:szCs w:val="22"/>
              </w:rPr>
              <w:t>/...</w:t>
            </w:r>
            <w:r w:rsidRPr="00C15F0B">
              <w:rPr>
                <w:b/>
                <w:color w:val="FF0000"/>
                <w:sz w:val="22"/>
                <w:szCs w:val="22"/>
              </w:rPr>
              <w:t>.</w:t>
            </w:r>
            <w:r w:rsidR="00C15F0B">
              <w:rPr>
                <w:b/>
                <w:color w:val="FF0000"/>
                <w:sz w:val="22"/>
                <w:szCs w:val="22"/>
              </w:rPr>
              <w:t>........</w:t>
            </w:r>
          </w:p>
        </w:tc>
      </w:tr>
    </w:tbl>
    <w:p w14:paraId="10A98A59" w14:textId="77777777" w:rsidR="0055490F" w:rsidRPr="002E5D6F" w:rsidRDefault="0055490F" w:rsidP="00E9501A">
      <w:pPr>
        <w:widowControl w:val="0"/>
        <w:tabs>
          <w:tab w:val="left" w:pos="993"/>
        </w:tabs>
        <w:ind w:firstLine="720"/>
        <w:jc w:val="both"/>
        <w:rPr>
          <w:rFonts w:ascii="Arial" w:hAnsi="Arial" w:cs="Arial"/>
        </w:rPr>
      </w:pPr>
    </w:p>
    <w:p w14:paraId="7B57C9BA" w14:textId="77777777" w:rsidR="00C15F0B" w:rsidRPr="00C15F0B" w:rsidRDefault="00C15F0B" w:rsidP="00C15F0B">
      <w:pPr>
        <w:rPr>
          <w:rFonts w:ascii="Arial" w:hAnsi="Arial" w:cs="Arial"/>
        </w:rPr>
      </w:pPr>
    </w:p>
    <w:p w14:paraId="28893070" w14:textId="77777777" w:rsidR="00C15F0B" w:rsidRPr="00C15F0B" w:rsidRDefault="00C15F0B" w:rsidP="00C15F0B">
      <w:pPr>
        <w:rPr>
          <w:rFonts w:ascii="Arial" w:hAnsi="Arial" w:cs="Arial"/>
        </w:rPr>
      </w:pPr>
    </w:p>
    <w:p w14:paraId="473A152A" w14:textId="77777777" w:rsidR="00C15F0B" w:rsidRPr="00C15F0B" w:rsidRDefault="00C15F0B" w:rsidP="00C15F0B">
      <w:pPr>
        <w:rPr>
          <w:rFonts w:ascii="Arial" w:hAnsi="Arial" w:cs="Arial"/>
        </w:rPr>
      </w:pPr>
    </w:p>
    <w:p w14:paraId="3FE3D2AC" w14:textId="77777777" w:rsidR="00C15F0B" w:rsidRDefault="00C15F0B" w:rsidP="00C15F0B">
      <w:pPr>
        <w:rPr>
          <w:rFonts w:ascii="Arial" w:hAnsi="Arial" w:cs="Arial"/>
        </w:rPr>
      </w:pPr>
    </w:p>
    <w:p w14:paraId="0301A067" w14:textId="77777777" w:rsidR="00C15F0B" w:rsidRPr="00C15F0B" w:rsidRDefault="00C15F0B" w:rsidP="00C15F0B">
      <w:pPr>
        <w:rPr>
          <w:rFonts w:ascii="Arial" w:hAnsi="Arial" w:cs="Arial"/>
        </w:rPr>
        <w:sectPr w:rsidR="00C15F0B" w:rsidRPr="00C15F0B" w:rsidSect="00D91E8D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134" w:right="1134" w:bottom="1134" w:left="1134" w:header="680" w:footer="850" w:gutter="0"/>
          <w:cols w:space="720"/>
          <w:docGrid w:linePitch="360"/>
        </w:sectPr>
      </w:pPr>
    </w:p>
    <w:p w14:paraId="2F30E9E5" w14:textId="542BD625" w:rsidR="00765E93" w:rsidRDefault="00765E93" w:rsidP="00D5489B">
      <w:pPr>
        <w:jc w:val="both"/>
        <w:rPr>
          <w:rFonts w:ascii="Arial" w:hAnsi="Arial" w:cs="Arial"/>
        </w:rPr>
      </w:pPr>
    </w:p>
    <w:p w14:paraId="30C338C9" w14:textId="77777777" w:rsidR="002D7AA9" w:rsidRPr="002E5D6F" w:rsidRDefault="002D7AA9" w:rsidP="00D5489B">
      <w:pPr>
        <w:jc w:val="both"/>
        <w:rPr>
          <w:rFonts w:ascii="Arial" w:hAnsi="Arial" w:cs="Arial"/>
        </w:rPr>
      </w:pPr>
    </w:p>
    <w:p w14:paraId="012EC60C" w14:textId="77777777" w:rsidR="006327E3" w:rsidRPr="00B61E7D" w:rsidRDefault="006327E3" w:rsidP="006327E3">
      <w:pPr>
        <w:tabs>
          <w:tab w:val="left" w:pos="851"/>
          <w:tab w:val="left" w:pos="993"/>
        </w:tabs>
        <w:ind w:right="4" w:firstLine="567"/>
        <w:jc w:val="center"/>
        <w:rPr>
          <w:b/>
          <w:bCs/>
        </w:rPr>
      </w:pPr>
      <w:r w:rsidRPr="00B61E7D">
        <w:rPr>
          <w:b/>
          <w:bCs/>
        </w:rPr>
        <w:t>PREAMBUL</w:t>
      </w:r>
    </w:p>
    <w:p w14:paraId="7A706BE2" w14:textId="77777777" w:rsidR="006327E3" w:rsidRPr="00B61E7D" w:rsidRDefault="006327E3" w:rsidP="006327E3">
      <w:pPr>
        <w:tabs>
          <w:tab w:val="left" w:pos="851"/>
          <w:tab w:val="left" w:pos="993"/>
        </w:tabs>
        <w:ind w:right="4" w:firstLine="567"/>
        <w:jc w:val="center"/>
        <w:rPr>
          <w:b/>
          <w:bCs/>
        </w:rPr>
      </w:pPr>
    </w:p>
    <w:p w14:paraId="45E7BFC7" w14:textId="77777777" w:rsidR="006327E3" w:rsidRDefault="006327E3" w:rsidP="006327E3">
      <w:pPr>
        <w:tabs>
          <w:tab w:val="left" w:pos="851"/>
          <w:tab w:val="left" w:pos="993"/>
        </w:tabs>
        <w:ind w:right="4" w:firstLine="567"/>
        <w:jc w:val="both"/>
      </w:pPr>
      <w:r w:rsidRPr="00B61E7D">
        <w:t>Admiterea la programele de conversie profesională a cadrelor didactice din Învățământul preuniversitar în anul 202</w:t>
      </w:r>
      <w:r>
        <w:t>6</w:t>
      </w:r>
      <w:r w:rsidRPr="00B61E7D">
        <w:t xml:space="preserve"> se face </w:t>
      </w:r>
      <w:r>
        <w:t>î</w:t>
      </w:r>
      <w:r w:rsidRPr="00B61E7D">
        <w:t xml:space="preserve">n conformitate </w:t>
      </w:r>
      <w:r>
        <w:t>c</w:t>
      </w:r>
      <w:r w:rsidRPr="00B61E7D">
        <w:t>u următoarele acte normative:</w:t>
      </w:r>
    </w:p>
    <w:p w14:paraId="66B51247" w14:textId="77777777" w:rsidR="006327E3" w:rsidRPr="00B61E7D" w:rsidRDefault="006327E3" w:rsidP="006327E3">
      <w:pPr>
        <w:tabs>
          <w:tab w:val="left" w:pos="851"/>
          <w:tab w:val="left" w:pos="993"/>
        </w:tabs>
        <w:ind w:right="4" w:firstLine="567"/>
        <w:jc w:val="both"/>
      </w:pPr>
    </w:p>
    <w:p w14:paraId="4B8B1797" w14:textId="77777777" w:rsidR="006327E3" w:rsidRPr="0098642D" w:rsidRDefault="006327E3" w:rsidP="006327E3">
      <w:pPr>
        <w:pStyle w:val="ListParagraph"/>
        <w:numPr>
          <w:ilvl w:val="0"/>
          <w:numId w:val="48"/>
        </w:numPr>
        <w:ind w:left="851" w:hanging="284"/>
        <w:rPr>
          <w:rFonts w:ascii="Times New Roman" w:hAnsi="Times New Roman"/>
          <w:sz w:val="24"/>
          <w:szCs w:val="24"/>
        </w:rPr>
      </w:pPr>
      <w:r w:rsidRPr="0098642D">
        <w:rPr>
          <w:rFonts w:ascii="Times New Roman" w:hAnsi="Times New Roman"/>
          <w:sz w:val="24"/>
          <w:szCs w:val="24"/>
        </w:rPr>
        <w:t>Legea învățământului superior nr 199/2023;</w:t>
      </w:r>
    </w:p>
    <w:p w14:paraId="3214E7FA" w14:textId="77777777" w:rsidR="006327E3" w:rsidRPr="0098642D" w:rsidRDefault="006327E3" w:rsidP="006327E3">
      <w:pPr>
        <w:pStyle w:val="ListParagraph"/>
        <w:numPr>
          <w:ilvl w:val="0"/>
          <w:numId w:val="48"/>
        </w:numPr>
        <w:tabs>
          <w:tab w:val="left" w:pos="851"/>
          <w:tab w:val="left" w:pos="993"/>
        </w:tabs>
        <w:spacing w:after="0" w:line="240" w:lineRule="auto"/>
        <w:ind w:left="0" w:right="6" w:firstLine="567"/>
        <w:jc w:val="both"/>
        <w:rPr>
          <w:rFonts w:ascii="Times New Roman" w:hAnsi="Times New Roman"/>
          <w:sz w:val="24"/>
          <w:szCs w:val="24"/>
        </w:rPr>
      </w:pPr>
      <w:r w:rsidRPr="0098642D">
        <w:rPr>
          <w:rFonts w:ascii="Times New Roman" w:hAnsi="Times New Roman"/>
          <w:sz w:val="24"/>
          <w:szCs w:val="24"/>
        </w:rPr>
        <w:t>Ordinul Ministerului Educației nr. 7877/20.12. 2024, publicat în M. Of. nr. 1331/31.12.2024, privind aprobarea Normelor metodologice de organizare și funcționare a programelor postuniversitare de conversie profesională a cadrelor didactice din învățământul preuniversitar;</w:t>
      </w:r>
    </w:p>
    <w:p w14:paraId="67143FC7" w14:textId="77777777" w:rsidR="006327E3" w:rsidRPr="0098642D" w:rsidRDefault="006327E3" w:rsidP="006327E3">
      <w:pPr>
        <w:pStyle w:val="ListParagraph"/>
        <w:numPr>
          <w:ilvl w:val="0"/>
          <w:numId w:val="48"/>
        </w:numPr>
        <w:tabs>
          <w:tab w:val="left" w:pos="851"/>
          <w:tab w:val="left" w:pos="993"/>
        </w:tabs>
        <w:spacing w:after="0" w:line="240" w:lineRule="auto"/>
        <w:ind w:left="0" w:right="6" w:firstLine="567"/>
        <w:jc w:val="both"/>
        <w:rPr>
          <w:rFonts w:ascii="Times New Roman" w:hAnsi="Times New Roman"/>
          <w:sz w:val="24"/>
          <w:szCs w:val="24"/>
        </w:rPr>
      </w:pPr>
      <w:r w:rsidRPr="0098642D">
        <w:rPr>
          <w:rFonts w:ascii="Times New Roman" w:hAnsi="Times New Roman"/>
          <w:sz w:val="24"/>
          <w:szCs w:val="24"/>
        </w:rPr>
        <w:t>Ordinul Ministrului Educa</w:t>
      </w:r>
      <w:r>
        <w:rPr>
          <w:rFonts w:ascii="Times New Roman" w:hAnsi="Times New Roman"/>
          <w:sz w:val="24"/>
          <w:szCs w:val="24"/>
        </w:rPr>
        <w:t>ț</w:t>
      </w:r>
      <w:r w:rsidRPr="0098642D">
        <w:rPr>
          <w:rFonts w:ascii="Times New Roman" w:hAnsi="Times New Roman"/>
          <w:sz w:val="24"/>
          <w:szCs w:val="24"/>
        </w:rPr>
        <w:t>iei nr. 7.386/2024 pentru aprobarea Profilului si standardelor profesionale ale cadrului didactic din învățământul preuniversitar, pe etape de carieră și pe niveluri de învățământ;</w:t>
      </w:r>
    </w:p>
    <w:p w14:paraId="0EDFACF5" w14:textId="77777777" w:rsidR="006327E3" w:rsidRPr="0098642D" w:rsidRDefault="006327E3" w:rsidP="006327E3">
      <w:pPr>
        <w:pStyle w:val="ListParagraph"/>
        <w:numPr>
          <w:ilvl w:val="0"/>
          <w:numId w:val="48"/>
        </w:numPr>
        <w:tabs>
          <w:tab w:val="left" w:pos="851"/>
          <w:tab w:val="left" w:pos="993"/>
        </w:tabs>
        <w:spacing w:after="0" w:line="240" w:lineRule="auto"/>
        <w:ind w:left="0" w:right="6" w:firstLine="567"/>
        <w:jc w:val="both"/>
        <w:rPr>
          <w:rFonts w:ascii="Times New Roman" w:hAnsi="Times New Roman"/>
          <w:sz w:val="24"/>
          <w:szCs w:val="24"/>
        </w:rPr>
      </w:pPr>
      <w:r w:rsidRPr="0098642D">
        <w:rPr>
          <w:rFonts w:ascii="Times New Roman" w:hAnsi="Times New Roman"/>
          <w:sz w:val="24"/>
          <w:szCs w:val="24"/>
        </w:rPr>
        <w:t>Carta Universității ”Valahia" din Târgoviște;</w:t>
      </w:r>
    </w:p>
    <w:p w14:paraId="35FAE98D" w14:textId="4EC8C37D" w:rsidR="006327E3" w:rsidRPr="00B61E7D" w:rsidRDefault="006327E3" w:rsidP="006327E3">
      <w:pPr>
        <w:pStyle w:val="ListParagraph"/>
        <w:numPr>
          <w:ilvl w:val="0"/>
          <w:numId w:val="48"/>
        </w:numPr>
        <w:tabs>
          <w:tab w:val="left" w:pos="851"/>
          <w:tab w:val="left" w:pos="993"/>
        </w:tabs>
        <w:spacing w:after="0" w:line="240" w:lineRule="auto"/>
        <w:ind w:left="0" w:right="6" w:firstLine="567"/>
        <w:jc w:val="both"/>
        <w:rPr>
          <w:rFonts w:ascii="Times New Roman" w:hAnsi="Times New Roman"/>
          <w:sz w:val="24"/>
          <w:szCs w:val="24"/>
        </w:rPr>
      </w:pPr>
      <w:r w:rsidRPr="0098642D">
        <w:rPr>
          <w:rFonts w:ascii="Times New Roman" w:hAnsi="Times New Roman"/>
          <w:sz w:val="24"/>
          <w:szCs w:val="24"/>
        </w:rPr>
        <w:t>Regulamentul de organizare și funcționare</w:t>
      </w:r>
      <w:r w:rsidRPr="00B61E7D">
        <w:rPr>
          <w:rFonts w:ascii="Times New Roman" w:hAnsi="Times New Roman"/>
          <w:sz w:val="24"/>
          <w:szCs w:val="24"/>
        </w:rPr>
        <w:t xml:space="preserve"> a Departamentului de Învățământ la Distanță și Formare Continuă al Universității ”Valahia" din Târgoviște (REG 01/DIDFC);</w:t>
      </w:r>
    </w:p>
    <w:p w14:paraId="75DEA90D" w14:textId="77777777" w:rsidR="006327E3" w:rsidRDefault="006327E3" w:rsidP="006327E3">
      <w:pPr>
        <w:jc w:val="center"/>
        <w:rPr>
          <w:b/>
          <w:bCs/>
        </w:rPr>
      </w:pPr>
    </w:p>
    <w:p w14:paraId="7A0847F6" w14:textId="77777777" w:rsidR="006327E3" w:rsidRDefault="006327E3" w:rsidP="006327E3">
      <w:pPr>
        <w:jc w:val="center"/>
        <w:rPr>
          <w:b/>
          <w:bCs/>
        </w:rPr>
      </w:pPr>
    </w:p>
    <w:p w14:paraId="2ABDAC78" w14:textId="77777777" w:rsidR="006327E3" w:rsidRPr="00B61E7D" w:rsidRDefault="006327E3" w:rsidP="006327E3">
      <w:pPr>
        <w:jc w:val="center"/>
        <w:rPr>
          <w:b/>
          <w:bCs/>
        </w:rPr>
      </w:pPr>
      <w:r w:rsidRPr="00B61E7D">
        <w:rPr>
          <w:b/>
          <w:bCs/>
        </w:rPr>
        <w:t>II. DISPOZIȚII REGULAMENTARE</w:t>
      </w:r>
    </w:p>
    <w:p w14:paraId="498E3410" w14:textId="77777777" w:rsidR="006327E3" w:rsidRPr="00B61E7D" w:rsidRDefault="006327E3" w:rsidP="006327E3">
      <w:pPr>
        <w:jc w:val="both"/>
        <w:rPr>
          <w:b/>
          <w:bCs/>
        </w:rPr>
      </w:pPr>
    </w:p>
    <w:p w14:paraId="6F7013B0" w14:textId="0D1EAFCE" w:rsidR="006327E3" w:rsidRPr="00B61E7D" w:rsidRDefault="006327E3" w:rsidP="006327E3">
      <w:pPr>
        <w:ind w:firstLine="567"/>
        <w:jc w:val="both"/>
      </w:pPr>
      <w:r w:rsidRPr="00B61E7D">
        <w:rPr>
          <w:b/>
          <w:bCs/>
        </w:rPr>
        <w:t>Art. 1.</w:t>
      </w:r>
      <w:r w:rsidRPr="00B61E7D">
        <w:t xml:space="preserve">  Examenul de finalizare a studiilor la programele de conversie profesională se organizează și se desfășoară potrivit cadrului legal general și al prezentului regulament. </w:t>
      </w:r>
    </w:p>
    <w:p w14:paraId="39B04AE3" w14:textId="77777777" w:rsidR="006327E3" w:rsidRPr="00B61E7D" w:rsidRDefault="006327E3" w:rsidP="006327E3">
      <w:pPr>
        <w:ind w:firstLine="567"/>
        <w:jc w:val="both"/>
        <w:rPr>
          <w:b/>
          <w:bCs/>
        </w:rPr>
      </w:pPr>
    </w:p>
    <w:p w14:paraId="3B35BB5C" w14:textId="77777777" w:rsidR="006327E3" w:rsidRPr="00B61E7D" w:rsidRDefault="006327E3" w:rsidP="006327E3">
      <w:pPr>
        <w:ind w:firstLine="567"/>
        <w:jc w:val="both"/>
      </w:pPr>
      <w:r w:rsidRPr="00B61E7D">
        <w:rPr>
          <w:b/>
          <w:bCs/>
        </w:rPr>
        <w:t>Art.</w:t>
      </w:r>
      <w:r>
        <w:rPr>
          <w:b/>
          <w:bCs/>
        </w:rPr>
        <w:t xml:space="preserve"> </w:t>
      </w:r>
      <w:r w:rsidRPr="00B61E7D">
        <w:rPr>
          <w:b/>
          <w:bCs/>
        </w:rPr>
        <w:t>2</w:t>
      </w:r>
      <w:r w:rsidRPr="00B61E7D">
        <w:t xml:space="preserve">  (1) Probele pentru examenul de absolvire a programelor de conversie profesională sunt, după cum urmează: </w:t>
      </w:r>
    </w:p>
    <w:p w14:paraId="17618A8C" w14:textId="77777777" w:rsidR="006327E3" w:rsidRPr="00B61E7D" w:rsidRDefault="006327E3" w:rsidP="006327E3">
      <w:pPr>
        <w:ind w:firstLine="567"/>
        <w:jc w:val="both"/>
        <w:rPr>
          <w:b/>
        </w:rPr>
      </w:pPr>
      <w:r w:rsidRPr="00B61E7D">
        <w:rPr>
          <w:b/>
        </w:rPr>
        <w:t>(1) Pentru programul ,,</w:t>
      </w:r>
      <w:r w:rsidRPr="00B61E7D">
        <w:rPr>
          <w:b/>
          <w:i/>
        </w:rPr>
        <w:t>Pedagogia Învățământului Primar și Preșcolar</w:t>
      </w:r>
      <w:r w:rsidRPr="00B61E7D">
        <w:rPr>
          <w:b/>
        </w:rPr>
        <w:t xml:space="preserve">”: </w:t>
      </w:r>
    </w:p>
    <w:p w14:paraId="140CD356" w14:textId="77777777" w:rsidR="006327E3" w:rsidRPr="00B61E7D" w:rsidRDefault="006327E3" w:rsidP="006327E3">
      <w:pPr>
        <w:ind w:firstLine="567"/>
        <w:jc w:val="both"/>
      </w:pPr>
      <w:r w:rsidRPr="00B61E7D">
        <w:t xml:space="preserve">1. Proba 1 - probă scrisă - Evaluarea cunoștințelor fundamentale și de specialitate </w:t>
      </w:r>
    </w:p>
    <w:p w14:paraId="4B143FBE" w14:textId="77777777" w:rsidR="006327E3" w:rsidRPr="00B61E7D" w:rsidRDefault="006327E3" w:rsidP="006327E3">
      <w:pPr>
        <w:ind w:firstLine="567"/>
        <w:jc w:val="both"/>
      </w:pPr>
      <w:r w:rsidRPr="00B61E7D">
        <w:t xml:space="preserve">2. Proba 2 - Prezentarea și susținerea lucrării de absolvire. </w:t>
      </w:r>
    </w:p>
    <w:p w14:paraId="62DE2A06" w14:textId="77777777" w:rsidR="006327E3" w:rsidRDefault="006327E3" w:rsidP="006327E3">
      <w:pPr>
        <w:ind w:firstLine="567"/>
        <w:jc w:val="both"/>
      </w:pPr>
    </w:p>
    <w:p w14:paraId="7FFF0563" w14:textId="77777777" w:rsidR="006327E3" w:rsidRPr="00B61E7D" w:rsidRDefault="006327E3" w:rsidP="006327E3">
      <w:pPr>
        <w:ind w:firstLine="567"/>
        <w:jc w:val="both"/>
        <w:rPr>
          <w:b/>
        </w:rPr>
      </w:pPr>
      <w:r w:rsidRPr="00B61E7D">
        <w:rPr>
          <w:b/>
        </w:rPr>
        <w:t>(</w:t>
      </w:r>
      <w:r>
        <w:rPr>
          <w:b/>
        </w:rPr>
        <w:t>2</w:t>
      </w:r>
      <w:r w:rsidRPr="00B61E7D">
        <w:rPr>
          <w:b/>
        </w:rPr>
        <w:t>) Pentru programul ,,</w:t>
      </w:r>
      <w:r>
        <w:rPr>
          <w:b/>
          <w:i/>
        </w:rPr>
        <w:t>Știinte</w:t>
      </w:r>
      <w:r w:rsidRPr="00B61E7D">
        <w:rPr>
          <w:b/>
        </w:rPr>
        <w:t xml:space="preserve">”: </w:t>
      </w:r>
    </w:p>
    <w:p w14:paraId="757EA5AA" w14:textId="77777777" w:rsidR="006327E3" w:rsidRPr="00B61E7D" w:rsidRDefault="006327E3" w:rsidP="006327E3">
      <w:pPr>
        <w:ind w:firstLine="567"/>
        <w:jc w:val="both"/>
      </w:pPr>
      <w:r w:rsidRPr="00B61E7D">
        <w:t xml:space="preserve">1. Proba 1 - probă scrisă - Evaluarea cunoștințelor fundamentale și de specialitate </w:t>
      </w:r>
    </w:p>
    <w:p w14:paraId="16A670F5" w14:textId="77777777" w:rsidR="006327E3" w:rsidRPr="00B61E7D" w:rsidRDefault="006327E3" w:rsidP="006327E3">
      <w:pPr>
        <w:ind w:firstLine="567"/>
        <w:jc w:val="both"/>
      </w:pPr>
      <w:r w:rsidRPr="00B61E7D">
        <w:t xml:space="preserve">2. Proba 2 - Prezentarea și susținerea lucrării de absolvire. </w:t>
      </w:r>
    </w:p>
    <w:p w14:paraId="0A4826C6" w14:textId="77777777" w:rsidR="006327E3" w:rsidRPr="00B61E7D" w:rsidRDefault="006327E3" w:rsidP="006327E3">
      <w:pPr>
        <w:ind w:firstLine="567"/>
        <w:jc w:val="both"/>
      </w:pPr>
    </w:p>
    <w:p w14:paraId="0D041D26" w14:textId="77777777" w:rsidR="006327E3" w:rsidRPr="00B61E7D" w:rsidRDefault="006327E3" w:rsidP="006327E3">
      <w:pPr>
        <w:ind w:firstLine="567"/>
        <w:jc w:val="both"/>
        <w:rPr>
          <w:b/>
        </w:rPr>
      </w:pPr>
      <w:r w:rsidRPr="00B61E7D">
        <w:rPr>
          <w:b/>
        </w:rPr>
        <w:t>(</w:t>
      </w:r>
      <w:r>
        <w:rPr>
          <w:b/>
        </w:rPr>
        <w:t>3</w:t>
      </w:r>
      <w:r w:rsidRPr="00B61E7D">
        <w:rPr>
          <w:b/>
        </w:rPr>
        <w:t>) Pentru programul ,,</w:t>
      </w:r>
      <w:r w:rsidRPr="00B61E7D">
        <w:rPr>
          <w:b/>
          <w:i/>
        </w:rPr>
        <w:t>Educație fizică și sportivă</w:t>
      </w:r>
      <w:r w:rsidRPr="00B61E7D">
        <w:rPr>
          <w:b/>
        </w:rPr>
        <w:t>”:</w:t>
      </w:r>
    </w:p>
    <w:p w14:paraId="71DEFC84" w14:textId="77777777" w:rsidR="006327E3" w:rsidRPr="00B61E7D" w:rsidRDefault="006327E3" w:rsidP="006327E3">
      <w:pPr>
        <w:ind w:firstLine="567"/>
        <w:jc w:val="both"/>
      </w:pPr>
      <w:r w:rsidRPr="00B61E7D">
        <w:t xml:space="preserve">1. Proba 1 - probă orală - Evaluarea cunoștințelor fundamentale și de specialitate </w:t>
      </w:r>
    </w:p>
    <w:p w14:paraId="128A3942" w14:textId="77777777" w:rsidR="006327E3" w:rsidRPr="00B61E7D" w:rsidRDefault="006327E3" w:rsidP="006327E3">
      <w:pPr>
        <w:ind w:firstLine="567"/>
        <w:jc w:val="both"/>
      </w:pPr>
      <w:r w:rsidRPr="00B61E7D">
        <w:t xml:space="preserve">2. Proba 2 - Prezentarea și susținerea lucrării de absolvire. </w:t>
      </w:r>
    </w:p>
    <w:p w14:paraId="5BC362A1" w14:textId="77777777" w:rsidR="006327E3" w:rsidRPr="00B61E7D" w:rsidRDefault="006327E3" w:rsidP="006327E3">
      <w:pPr>
        <w:ind w:firstLine="567"/>
        <w:jc w:val="both"/>
      </w:pPr>
    </w:p>
    <w:p w14:paraId="71ABA988" w14:textId="78560F0C" w:rsidR="006327E3" w:rsidRPr="00B61E7D" w:rsidRDefault="006327E3" w:rsidP="006327E3">
      <w:pPr>
        <w:ind w:firstLine="567"/>
        <w:jc w:val="both"/>
      </w:pPr>
      <w:r w:rsidRPr="00B61E7D">
        <w:t>(</w:t>
      </w:r>
      <w:r w:rsidR="00D02E62">
        <w:t>2</w:t>
      </w:r>
      <w:r w:rsidRPr="00B61E7D">
        <w:t>) Probele pentru examenul de absolvire se desfășoară în prezenta, în același loc și în același moment, a comisiei/comisiilor de examen specifice fiecărei probe și a examinatului.</w:t>
      </w:r>
    </w:p>
    <w:p w14:paraId="6193A796" w14:textId="5832C044" w:rsidR="006327E3" w:rsidRPr="00B61E7D" w:rsidRDefault="006327E3" w:rsidP="006327E3">
      <w:pPr>
        <w:ind w:firstLine="567"/>
        <w:jc w:val="both"/>
        <w:rPr>
          <w:color w:val="FF0000"/>
        </w:rPr>
      </w:pPr>
      <w:r w:rsidRPr="00B61E7D">
        <w:t>(</w:t>
      </w:r>
      <w:r w:rsidR="00D02E62">
        <w:t>3</w:t>
      </w:r>
      <w:r w:rsidRPr="00B61E7D">
        <w:t xml:space="preserve">) Probele de evaluare a cunoștințelor fundamentale și de specialitate se desfășoară pe baza tematicii și a bibliografiei stabilite de către departamentele de profil și sunt publicate pe site-ul web al Departamentului Învățământ la Distanță și Formare Continuă (DIDFC) și pe platforma MOODLE. </w:t>
      </w:r>
    </w:p>
    <w:p w14:paraId="789115F5" w14:textId="1B8B2A54" w:rsidR="006327E3" w:rsidRPr="00B61E7D" w:rsidRDefault="006327E3" w:rsidP="006327E3">
      <w:pPr>
        <w:ind w:firstLine="567"/>
        <w:jc w:val="both"/>
      </w:pPr>
      <w:r w:rsidRPr="00B61E7D">
        <w:t>(</w:t>
      </w:r>
      <w:r w:rsidR="00D02E62">
        <w:t>4</w:t>
      </w:r>
      <w:r w:rsidRPr="00B61E7D">
        <w:t xml:space="preserve">) Nota de promovare a fiecărei probe este minim 5 (cinci). </w:t>
      </w:r>
    </w:p>
    <w:p w14:paraId="71044A7E" w14:textId="0646141E" w:rsidR="006327E3" w:rsidRDefault="006327E3" w:rsidP="006327E3">
      <w:pPr>
        <w:ind w:firstLine="567"/>
        <w:jc w:val="both"/>
      </w:pPr>
      <w:r w:rsidRPr="00B61E7D">
        <w:t>(</w:t>
      </w:r>
      <w:r w:rsidR="00D02E62">
        <w:t>5</w:t>
      </w:r>
      <w:r w:rsidRPr="00B61E7D">
        <w:t>) Media de promovare a examenului de absolvire este minim 6 (șase), ce reprezintă media aritmetică a celor două probe.</w:t>
      </w:r>
    </w:p>
    <w:p w14:paraId="4CAAB298" w14:textId="77777777" w:rsidR="006327E3" w:rsidRPr="00B61E7D" w:rsidRDefault="006327E3" w:rsidP="006327E3">
      <w:pPr>
        <w:ind w:firstLine="567"/>
        <w:jc w:val="both"/>
      </w:pPr>
    </w:p>
    <w:p w14:paraId="4B923D92" w14:textId="77777777" w:rsidR="006327E3" w:rsidRPr="00B61E7D" w:rsidRDefault="006327E3" w:rsidP="006327E3">
      <w:pPr>
        <w:ind w:firstLine="567"/>
        <w:jc w:val="both"/>
        <w:rPr>
          <w:bCs/>
        </w:rPr>
      </w:pPr>
      <w:r w:rsidRPr="00B61E7D">
        <w:rPr>
          <w:b/>
          <w:bCs/>
        </w:rPr>
        <w:lastRenderedPageBreak/>
        <w:t xml:space="preserve">Art. 3. </w:t>
      </w:r>
      <w:r w:rsidRPr="00B61E7D">
        <w:rPr>
          <w:bCs/>
        </w:rPr>
        <w:t>Absolvenții promoțiilor anterioare se pot înscrie la examenele de finalizare a studiilor în sesiunile programate.</w:t>
      </w:r>
    </w:p>
    <w:p w14:paraId="4450E766" w14:textId="77777777" w:rsidR="006327E3" w:rsidRPr="00B61E7D" w:rsidRDefault="006327E3" w:rsidP="006327E3">
      <w:pPr>
        <w:ind w:firstLine="567"/>
        <w:jc w:val="both"/>
        <w:rPr>
          <w:b/>
          <w:bCs/>
        </w:rPr>
      </w:pPr>
      <w:r w:rsidRPr="00B61E7D">
        <w:rPr>
          <w:b/>
          <w:bCs/>
        </w:rPr>
        <w:t xml:space="preserve">       </w:t>
      </w:r>
    </w:p>
    <w:p w14:paraId="6ECA1A54" w14:textId="77777777" w:rsidR="006327E3" w:rsidRPr="00B61E7D" w:rsidRDefault="006327E3" w:rsidP="006327E3">
      <w:pPr>
        <w:ind w:firstLine="567"/>
        <w:jc w:val="both"/>
      </w:pPr>
      <w:r w:rsidRPr="00B61E7D">
        <w:rPr>
          <w:b/>
          <w:bCs/>
        </w:rPr>
        <w:t xml:space="preserve">Art. 4 </w:t>
      </w:r>
      <w:r w:rsidRPr="00B61E7D">
        <w:t>Comisiile pentru examenele de finalizare a studiilor la programele de conversie profesională  se stabilesc, prin decizia rectorului Universității „Valahia” din Târgoviște, la propunerea DIDFC, cu aprobarea Consiliului de Administrație.</w:t>
      </w:r>
    </w:p>
    <w:p w14:paraId="5A610665" w14:textId="77777777" w:rsidR="006327E3" w:rsidRPr="00B61E7D" w:rsidRDefault="006327E3" w:rsidP="006327E3">
      <w:pPr>
        <w:ind w:firstLine="567"/>
        <w:jc w:val="both"/>
        <w:rPr>
          <w:color w:val="C00000"/>
        </w:rPr>
      </w:pPr>
    </w:p>
    <w:p w14:paraId="573F3086" w14:textId="77777777" w:rsidR="006327E3" w:rsidRPr="00B61E7D" w:rsidRDefault="006327E3" w:rsidP="006327E3">
      <w:pPr>
        <w:ind w:firstLine="567"/>
        <w:jc w:val="both"/>
        <w:rPr>
          <w:bCs/>
        </w:rPr>
      </w:pPr>
      <w:r w:rsidRPr="00B61E7D">
        <w:rPr>
          <w:b/>
          <w:bCs/>
        </w:rPr>
        <w:t xml:space="preserve">Art. 5. </w:t>
      </w:r>
      <w:r w:rsidRPr="00B61E7D">
        <w:rPr>
          <w:bCs/>
        </w:rPr>
        <w:t xml:space="preserve">Comisiile de examen au următoarele atribuții: </w:t>
      </w:r>
    </w:p>
    <w:p w14:paraId="2E356ABC" w14:textId="77777777" w:rsidR="006327E3" w:rsidRPr="00B61E7D" w:rsidRDefault="006327E3" w:rsidP="006327E3">
      <w:pPr>
        <w:tabs>
          <w:tab w:val="left" w:pos="426"/>
        </w:tabs>
        <w:ind w:left="426" w:firstLine="283"/>
        <w:jc w:val="both"/>
        <w:rPr>
          <w:b/>
          <w:bCs/>
        </w:rPr>
      </w:pPr>
      <w:r w:rsidRPr="00B61E7D">
        <w:rPr>
          <w:bCs/>
        </w:rPr>
        <w:t>a. Stabilesc orarul desfășurării probelor de examen și după caz, gruparea candidaților pe serii, în funcție de temele și conducătorii lucrărilor și de celelalte criterii necesare bunei organizări a examenelor.</w:t>
      </w:r>
    </w:p>
    <w:p w14:paraId="524C70E8" w14:textId="77777777" w:rsidR="006327E3" w:rsidRPr="00B61E7D" w:rsidRDefault="006327E3" w:rsidP="006327E3">
      <w:pPr>
        <w:tabs>
          <w:tab w:val="left" w:pos="426"/>
        </w:tabs>
        <w:ind w:left="426" w:firstLine="283"/>
        <w:jc w:val="both"/>
        <w:rPr>
          <w:bCs/>
        </w:rPr>
      </w:pPr>
      <w:r w:rsidRPr="00B61E7D">
        <w:rPr>
          <w:bCs/>
        </w:rPr>
        <w:t>b. Organizează acțiunea de stabilire a subiectelor de examen şi asigură concordanța acestora cu tematicile şi bibliografiile aprobate.</w:t>
      </w:r>
    </w:p>
    <w:p w14:paraId="5994607A" w14:textId="77777777" w:rsidR="006327E3" w:rsidRPr="00B61E7D" w:rsidRDefault="006327E3" w:rsidP="006327E3">
      <w:pPr>
        <w:tabs>
          <w:tab w:val="left" w:pos="426"/>
        </w:tabs>
        <w:ind w:left="426" w:firstLine="283"/>
        <w:jc w:val="both"/>
        <w:rPr>
          <w:bCs/>
        </w:rPr>
      </w:pPr>
      <w:r w:rsidRPr="00B61E7D">
        <w:rPr>
          <w:bCs/>
        </w:rPr>
        <w:t>c. Stabilesc şi aplică baremele şi criteriile de evaluare pentru fiecare probă de examen.</w:t>
      </w:r>
    </w:p>
    <w:p w14:paraId="2C460D40" w14:textId="77777777" w:rsidR="006327E3" w:rsidRPr="00B61E7D" w:rsidRDefault="006327E3" w:rsidP="006327E3">
      <w:pPr>
        <w:tabs>
          <w:tab w:val="left" w:pos="426"/>
        </w:tabs>
        <w:ind w:left="426" w:firstLine="283"/>
        <w:jc w:val="both"/>
        <w:rPr>
          <w:bCs/>
        </w:rPr>
      </w:pPr>
      <w:r w:rsidRPr="00B61E7D">
        <w:rPr>
          <w:bCs/>
        </w:rPr>
        <w:t>d. Verifică dosarele candidaților înscriși la examene.</w:t>
      </w:r>
    </w:p>
    <w:p w14:paraId="16771D6E" w14:textId="77777777" w:rsidR="006327E3" w:rsidRPr="00B61E7D" w:rsidRDefault="006327E3" w:rsidP="006327E3">
      <w:pPr>
        <w:tabs>
          <w:tab w:val="left" w:pos="426"/>
        </w:tabs>
        <w:ind w:left="426" w:firstLine="283"/>
        <w:jc w:val="both"/>
        <w:rPr>
          <w:bCs/>
        </w:rPr>
      </w:pPr>
      <w:r w:rsidRPr="00B61E7D">
        <w:rPr>
          <w:bCs/>
        </w:rPr>
        <w:t>e. Verifică referatele întocmite de conducătorii științifici pentru lucrările de absolvire şi studiază lucrările respective până la nivelul formulării unui punct de vedere corect privind calitatea acestora.</w:t>
      </w:r>
    </w:p>
    <w:p w14:paraId="72B0BBE1" w14:textId="77777777" w:rsidR="006327E3" w:rsidRPr="00B61E7D" w:rsidRDefault="006327E3" w:rsidP="006327E3">
      <w:pPr>
        <w:tabs>
          <w:tab w:val="left" w:pos="426"/>
        </w:tabs>
        <w:ind w:left="426" w:firstLine="283"/>
        <w:jc w:val="both"/>
        <w:rPr>
          <w:bCs/>
        </w:rPr>
      </w:pPr>
      <w:r w:rsidRPr="00B61E7D">
        <w:rPr>
          <w:bCs/>
        </w:rPr>
        <w:t>f. Asigură desfășurarea în bune condiții a fiecărei probe de examen, în concordanță cu prevederile legale și cu celelalte cerințe pedagogice și deontologice privind desfășurarea examenelor.</w:t>
      </w:r>
    </w:p>
    <w:p w14:paraId="0124AC6A" w14:textId="77777777" w:rsidR="006327E3" w:rsidRPr="00B61E7D" w:rsidRDefault="006327E3" w:rsidP="006327E3">
      <w:pPr>
        <w:tabs>
          <w:tab w:val="left" w:pos="426"/>
        </w:tabs>
        <w:ind w:left="426" w:firstLine="283"/>
        <w:jc w:val="both"/>
        <w:rPr>
          <w:bCs/>
        </w:rPr>
      </w:pPr>
      <w:r w:rsidRPr="00B61E7D">
        <w:rPr>
          <w:bCs/>
        </w:rPr>
        <w:t xml:space="preserve">g. Completează cataloagele de examen şi verifică certitudinea acestora.   </w:t>
      </w:r>
    </w:p>
    <w:p w14:paraId="76F713C7" w14:textId="77777777" w:rsidR="006327E3" w:rsidRPr="00B61E7D" w:rsidRDefault="006327E3" w:rsidP="006327E3">
      <w:pPr>
        <w:ind w:firstLine="567"/>
        <w:jc w:val="both"/>
        <w:rPr>
          <w:bCs/>
        </w:rPr>
      </w:pPr>
    </w:p>
    <w:p w14:paraId="7FBEBF1D" w14:textId="77777777" w:rsidR="006327E3" w:rsidRPr="00B61E7D" w:rsidRDefault="006327E3" w:rsidP="006327E3">
      <w:pPr>
        <w:ind w:firstLine="567"/>
        <w:jc w:val="both"/>
        <w:rPr>
          <w:bCs/>
        </w:rPr>
      </w:pPr>
      <w:r w:rsidRPr="00B61E7D">
        <w:rPr>
          <w:b/>
          <w:bCs/>
        </w:rPr>
        <w:t xml:space="preserve">Art. 6. </w:t>
      </w:r>
      <w:r w:rsidRPr="00B61E7D">
        <w:t>Rezultatele obținute la probele orale, de aptitudini sportive sau artistice nu pot fi contestate.</w:t>
      </w:r>
    </w:p>
    <w:p w14:paraId="53B6B0A6" w14:textId="77777777" w:rsidR="006327E3" w:rsidRPr="00B61E7D" w:rsidRDefault="006327E3" w:rsidP="006327E3">
      <w:pPr>
        <w:ind w:firstLine="567"/>
        <w:jc w:val="both"/>
        <w:rPr>
          <w:bCs/>
        </w:rPr>
      </w:pPr>
    </w:p>
    <w:p w14:paraId="22A3A68D" w14:textId="77777777" w:rsidR="006327E3" w:rsidRPr="00B61E7D" w:rsidRDefault="006327E3" w:rsidP="006327E3">
      <w:pPr>
        <w:ind w:firstLine="567"/>
        <w:jc w:val="both"/>
      </w:pPr>
      <w:r w:rsidRPr="00B61E7D">
        <w:rPr>
          <w:b/>
          <w:bCs/>
        </w:rPr>
        <w:t xml:space="preserve">Art. 7. </w:t>
      </w:r>
      <w:r w:rsidRPr="00B61E7D">
        <w:t>La promovarea examenului de absolvire, absolventul obține 10 credite transferabile de studii, suplimentare celor 30 ale fiecărui semestru.</w:t>
      </w:r>
    </w:p>
    <w:p w14:paraId="7B392551" w14:textId="77777777" w:rsidR="006327E3" w:rsidRPr="00B61E7D" w:rsidRDefault="006327E3" w:rsidP="006327E3">
      <w:pPr>
        <w:ind w:firstLine="567"/>
        <w:jc w:val="both"/>
      </w:pPr>
    </w:p>
    <w:p w14:paraId="5A599A2C" w14:textId="77777777" w:rsidR="006327E3" w:rsidRPr="00B61E7D" w:rsidRDefault="006327E3" w:rsidP="006327E3">
      <w:pPr>
        <w:ind w:firstLine="567"/>
        <w:jc w:val="both"/>
      </w:pPr>
      <w:r w:rsidRPr="00B61E7D">
        <w:rPr>
          <w:b/>
          <w:bCs/>
        </w:rPr>
        <w:t>Art. 8</w:t>
      </w:r>
      <w:r w:rsidRPr="00B61E7D">
        <w:t>. Evaluarea la proba scrisă se realizează după un barem de corectare.</w:t>
      </w:r>
    </w:p>
    <w:p w14:paraId="3A7C6CAA" w14:textId="77777777" w:rsidR="006327E3" w:rsidRPr="00B61E7D" w:rsidRDefault="006327E3" w:rsidP="006327E3">
      <w:pPr>
        <w:ind w:firstLine="567"/>
        <w:jc w:val="both"/>
      </w:pPr>
    </w:p>
    <w:p w14:paraId="52619810" w14:textId="77777777" w:rsidR="006327E3" w:rsidRPr="00B61E7D" w:rsidRDefault="006327E3" w:rsidP="006327E3">
      <w:pPr>
        <w:ind w:firstLine="567"/>
        <w:jc w:val="both"/>
      </w:pPr>
      <w:r w:rsidRPr="00B61E7D">
        <w:rPr>
          <w:b/>
          <w:bCs/>
        </w:rPr>
        <w:t>Art. 9.</w:t>
      </w:r>
      <w:r w:rsidRPr="00B61E7D">
        <w:t xml:space="preserve"> </w:t>
      </w:r>
      <w:r w:rsidRPr="00D02E62">
        <w:rPr>
          <w:b/>
          <w:bCs/>
        </w:rPr>
        <w:t>(1)</w:t>
      </w:r>
      <w:r w:rsidRPr="00B61E7D">
        <w:t xml:space="preserve"> La susținerea lucrării de absolvire, fiecare membru din cadrul comisiei de examen acordă note întregi. Nota de promovare reprezintă media aritmetică calculată din notele propuse de fiecare membru al comisiei.</w:t>
      </w:r>
    </w:p>
    <w:p w14:paraId="051383A5" w14:textId="77777777" w:rsidR="006327E3" w:rsidRPr="00B61E7D" w:rsidRDefault="006327E3" w:rsidP="006327E3">
      <w:pPr>
        <w:ind w:firstLine="567"/>
        <w:jc w:val="both"/>
      </w:pPr>
      <w:r w:rsidRPr="00D02E62">
        <w:rPr>
          <w:b/>
          <w:bCs/>
        </w:rPr>
        <w:t>(2)</w:t>
      </w:r>
      <w:r w:rsidRPr="00B61E7D">
        <w:t xml:space="preserve"> Prezentarea și susținerea lucrării de absolvire este publică. </w:t>
      </w:r>
    </w:p>
    <w:p w14:paraId="58ADFEA6" w14:textId="77777777" w:rsidR="006327E3" w:rsidRPr="00B61E7D" w:rsidRDefault="006327E3" w:rsidP="006327E3">
      <w:pPr>
        <w:ind w:firstLine="567"/>
        <w:jc w:val="both"/>
      </w:pPr>
      <w:r w:rsidRPr="00D02E62">
        <w:rPr>
          <w:b/>
          <w:bCs/>
        </w:rPr>
        <w:t>(3)</w:t>
      </w:r>
      <w:r w:rsidRPr="00B61E7D">
        <w:t xml:space="preserve"> Lucrările de absolvire ce urmează a fi susținute vor fi însoțite de declarație de asumare a răspunderii din partea candidatului privind originalitatea lucrării și de raportul de similitudini rezultat din sistemul antiplagiat.</w:t>
      </w:r>
    </w:p>
    <w:p w14:paraId="260EF881" w14:textId="77777777" w:rsidR="006327E3" w:rsidRPr="00B61E7D" w:rsidRDefault="006327E3" w:rsidP="006327E3">
      <w:pPr>
        <w:ind w:firstLine="567"/>
        <w:jc w:val="both"/>
      </w:pPr>
      <w:r w:rsidRPr="00D02E62">
        <w:rPr>
          <w:b/>
          <w:bCs/>
        </w:rPr>
        <w:t>(4)</w:t>
      </w:r>
      <w:r w:rsidRPr="00B61E7D">
        <w:t xml:space="preserve"> Conducătorii științifici ai lucrărilor de absolvire răspund în solidar cu autorii acestora de asigurarea originalității conținutului acestora, conform art. </w:t>
      </w:r>
      <w:r w:rsidRPr="00D02E62">
        <w:rPr>
          <w:color w:val="EE0000"/>
        </w:rPr>
        <w:t>143, alin. 4 din Legea Educației Naționale nr. 1/2011</w:t>
      </w:r>
      <w:r w:rsidRPr="00B61E7D">
        <w:t xml:space="preserve">, cu modificările și completările ulterioare. </w:t>
      </w:r>
    </w:p>
    <w:p w14:paraId="27602A4E" w14:textId="77777777" w:rsidR="006327E3" w:rsidRPr="00B61E7D" w:rsidRDefault="006327E3" w:rsidP="006327E3">
      <w:pPr>
        <w:ind w:firstLine="567"/>
        <w:jc w:val="both"/>
      </w:pPr>
      <w:r w:rsidRPr="00D02E62">
        <w:rPr>
          <w:b/>
          <w:bCs/>
        </w:rPr>
        <w:t>(5)</w:t>
      </w:r>
      <w:r w:rsidRPr="00B61E7D">
        <w:t xml:space="preserve"> Elaborarea lucrării de absolvire se realizează sub îndrumarea unui conducător științific. Acesta este un cadru didactic de specialitate, având titlul științific de doctor.</w:t>
      </w:r>
    </w:p>
    <w:p w14:paraId="2F43CA14" w14:textId="77777777" w:rsidR="006327E3" w:rsidRPr="00B61E7D" w:rsidRDefault="006327E3" w:rsidP="006327E3">
      <w:pPr>
        <w:ind w:firstLine="567"/>
        <w:jc w:val="both"/>
      </w:pPr>
      <w:r w:rsidRPr="00D02E62">
        <w:rPr>
          <w:b/>
          <w:bCs/>
        </w:rPr>
        <w:t>(6)</w:t>
      </w:r>
      <w:r w:rsidRPr="00B61E7D">
        <w:t xml:space="preserve"> Conducătorul științific întocmește, pentru fiecare lucrare îndrumată, un referat care cuprinde evaluarea sintetică a calității lucrării, precum și nota propusă.</w:t>
      </w:r>
    </w:p>
    <w:p w14:paraId="56AC2FA4" w14:textId="77777777" w:rsidR="006327E3" w:rsidRPr="00B61E7D" w:rsidRDefault="006327E3" w:rsidP="006327E3">
      <w:pPr>
        <w:ind w:firstLine="567"/>
        <w:jc w:val="both"/>
      </w:pPr>
    </w:p>
    <w:p w14:paraId="26AC8045" w14:textId="77777777" w:rsidR="006327E3" w:rsidRPr="00B61E7D" w:rsidRDefault="006327E3" w:rsidP="006327E3">
      <w:pPr>
        <w:ind w:firstLine="567"/>
        <w:jc w:val="both"/>
      </w:pPr>
      <w:r w:rsidRPr="00B61E7D">
        <w:rPr>
          <w:b/>
          <w:bCs/>
        </w:rPr>
        <w:lastRenderedPageBreak/>
        <w:t xml:space="preserve">Art. 10. </w:t>
      </w:r>
      <w:r w:rsidRPr="00B61E7D">
        <w:t>Absolvenții Universității „Valahia” din Târgoviște care nu au promovat examenul de finalizare a studiilor li  se poate elibera, la cerere, o adeverință valabilă până la eliberarea certificatului de absolvire.</w:t>
      </w:r>
    </w:p>
    <w:p w14:paraId="42C19ACD" w14:textId="77777777" w:rsidR="006327E3" w:rsidRPr="00B61E7D" w:rsidRDefault="006327E3" w:rsidP="006327E3">
      <w:pPr>
        <w:ind w:firstLine="567"/>
        <w:jc w:val="both"/>
      </w:pPr>
      <w:r w:rsidRPr="00B61E7D">
        <w:rPr>
          <w:b/>
          <w:bCs/>
        </w:rPr>
        <w:t>Art.</w:t>
      </w:r>
      <w:r>
        <w:rPr>
          <w:b/>
          <w:bCs/>
        </w:rPr>
        <w:t xml:space="preserve"> </w:t>
      </w:r>
      <w:r w:rsidRPr="00B61E7D">
        <w:rPr>
          <w:b/>
          <w:bCs/>
        </w:rPr>
        <w:t xml:space="preserve">11. </w:t>
      </w:r>
      <w:r w:rsidRPr="00B61E7D">
        <w:t>Rectorul poate anula, cu aprobarea Senatului universitar, un examen de finalizare a studiilor, un certificat sau o diplomă de studii, atunci când se dovedește că s-a obținut prin mijloace frauduloase sau prin încălcarea prevederilor Codului de etică și deontologie universitară.</w:t>
      </w:r>
    </w:p>
    <w:p w14:paraId="185C8C1B" w14:textId="77777777" w:rsidR="006327E3" w:rsidRPr="00B61E7D" w:rsidRDefault="006327E3" w:rsidP="006327E3">
      <w:pPr>
        <w:jc w:val="both"/>
      </w:pPr>
    </w:p>
    <w:p w14:paraId="3177B549" w14:textId="77777777" w:rsidR="006327E3" w:rsidRPr="00B61E7D" w:rsidRDefault="006327E3" w:rsidP="006327E3">
      <w:pPr>
        <w:jc w:val="center"/>
        <w:rPr>
          <w:b/>
          <w:bCs/>
        </w:rPr>
      </w:pPr>
    </w:p>
    <w:p w14:paraId="58728450" w14:textId="77777777" w:rsidR="006327E3" w:rsidRPr="00B61E7D" w:rsidRDefault="006327E3" w:rsidP="006327E3">
      <w:pPr>
        <w:jc w:val="center"/>
        <w:rPr>
          <w:b/>
          <w:bCs/>
        </w:rPr>
      </w:pPr>
      <w:r w:rsidRPr="00B61E7D">
        <w:rPr>
          <w:b/>
          <w:bCs/>
        </w:rPr>
        <w:t>III. DISPOZIȚII FINALE</w:t>
      </w:r>
    </w:p>
    <w:p w14:paraId="3C4AE640" w14:textId="77777777" w:rsidR="006327E3" w:rsidRPr="00B61E7D" w:rsidRDefault="006327E3" w:rsidP="006327E3">
      <w:pPr>
        <w:jc w:val="center"/>
        <w:rPr>
          <w:b/>
          <w:bCs/>
        </w:rPr>
      </w:pPr>
    </w:p>
    <w:p w14:paraId="20700263" w14:textId="77F7EC3A" w:rsidR="006327E3" w:rsidRDefault="006327E3" w:rsidP="006327E3">
      <w:pPr>
        <w:ind w:firstLine="567"/>
        <w:jc w:val="both"/>
      </w:pPr>
      <w:r w:rsidRPr="00B61E7D">
        <w:rPr>
          <w:b/>
          <w:bCs/>
        </w:rPr>
        <w:t>Art. 12</w:t>
      </w:r>
      <w:r w:rsidRPr="00B61E7D">
        <w:t>. Prezent</w:t>
      </w:r>
      <w:r>
        <w:t>a</w:t>
      </w:r>
      <w:r w:rsidRPr="00B61E7D">
        <w:t xml:space="preserve"> </w:t>
      </w:r>
      <w:r>
        <w:t>metodologie</w:t>
      </w:r>
      <w:r w:rsidRPr="00B61E7D">
        <w:t xml:space="preserve"> se aplică începând cu sesiunile de examene de finalizare a studiilor aferente anului universitar 202</w:t>
      </w:r>
      <w:r>
        <w:t>5</w:t>
      </w:r>
      <w:r w:rsidRPr="00B61E7D">
        <w:t>-202</w:t>
      </w:r>
      <w:r>
        <w:t>6</w:t>
      </w:r>
      <w:r w:rsidRPr="00B61E7D">
        <w:t>.</w:t>
      </w:r>
    </w:p>
    <w:p w14:paraId="63CB32A8" w14:textId="05635451" w:rsidR="00AA4596" w:rsidRPr="00C15F0B" w:rsidRDefault="00AA4596" w:rsidP="00375271">
      <w:pPr>
        <w:jc w:val="both"/>
      </w:pPr>
    </w:p>
    <w:p w14:paraId="4EA64F83" w14:textId="1EF298C2" w:rsidR="00AA4596" w:rsidRPr="00C15F0B" w:rsidRDefault="00AA4596" w:rsidP="00D02E62">
      <w:pPr>
        <w:ind w:firstLine="567"/>
        <w:jc w:val="both"/>
      </w:pPr>
      <w:r w:rsidRPr="00C15F0B">
        <w:rPr>
          <w:b/>
          <w:bCs/>
        </w:rPr>
        <w:t>Art</w:t>
      </w:r>
      <w:r w:rsidR="002D7AA9" w:rsidRPr="00C15F0B">
        <w:rPr>
          <w:b/>
          <w:bCs/>
        </w:rPr>
        <w:t>.</w:t>
      </w:r>
      <w:r w:rsidRPr="00C15F0B">
        <w:rPr>
          <w:b/>
          <w:bCs/>
        </w:rPr>
        <w:t xml:space="preserve"> 13. </w:t>
      </w:r>
      <w:r w:rsidRPr="00C15F0B">
        <w:t xml:space="preserve">Prezenta Metodologie a fost avizată de către Consiliul de Administraţie al Universității </w:t>
      </w:r>
      <w:r w:rsidR="00C15F0B">
        <w:t>„</w:t>
      </w:r>
      <w:r w:rsidRPr="00C15F0B">
        <w:t xml:space="preserve">Valahia” din Târgoviște în data de ……………………, a fost aprobată de către Senatul Universității </w:t>
      </w:r>
      <w:r w:rsidR="00C15F0B">
        <w:t>„</w:t>
      </w:r>
      <w:r w:rsidRPr="00C15F0B">
        <w:t>Valahia” din Târgoviște în data de ……………….., și intră în vigoare de la data aprobării sale.</w:t>
      </w:r>
    </w:p>
    <w:p w14:paraId="66170BDF" w14:textId="1E00E6F4" w:rsidR="00931C30" w:rsidRPr="002E5D6F" w:rsidRDefault="00931C30" w:rsidP="00931C30">
      <w:pPr>
        <w:rPr>
          <w:rFonts w:ascii="Arial" w:hAnsi="Arial" w:cs="Arial"/>
        </w:rPr>
      </w:pPr>
    </w:p>
    <w:sectPr w:rsidR="00931C30" w:rsidRPr="002E5D6F" w:rsidSect="00C15F0B">
      <w:headerReference w:type="default" r:id="rId14"/>
      <w:footerReference w:type="default" r:id="rId15"/>
      <w:pgSz w:w="11907" w:h="16840" w:code="9"/>
      <w:pgMar w:top="1134" w:right="1134" w:bottom="709" w:left="1134" w:header="675" w:footer="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AAF9D6" w14:textId="77777777" w:rsidR="00050649" w:rsidRDefault="00050649">
      <w:r>
        <w:separator/>
      </w:r>
    </w:p>
  </w:endnote>
  <w:endnote w:type="continuationSeparator" w:id="0">
    <w:p w14:paraId="389D4601" w14:textId="77777777" w:rsidR="00050649" w:rsidRDefault="000506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69FF2" w14:textId="77777777" w:rsidR="005B7ABA" w:rsidRDefault="009C5DC5" w:rsidP="000E2DE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5B7AB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72B91E" w14:textId="77777777" w:rsidR="005B7ABA" w:rsidRDefault="005B7A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3B140" w14:textId="77777777" w:rsidR="00405BFF" w:rsidRPr="00C15F0B" w:rsidRDefault="00405BFF" w:rsidP="00385045">
    <w:pPr>
      <w:pStyle w:val="BodyTextIndent"/>
      <w:ind w:left="0"/>
      <w:jc w:val="center"/>
      <w:rPr>
        <w:rFonts w:ascii="Times New Roman" w:hAnsi="Times New Roman"/>
        <w:iCs/>
        <w:sz w:val="16"/>
        <w:szCs w:val="16"/>
        <w:u w:val="single"/>
        <w:lang w:val="ro-RO"/>
      </w:rPr>
    </w:pPr>
    <w:r w:rsidRPr="00C15F0B">
      <w:rPr>
        <w:rFonts w:ascii="Times New Roman" w:hAnsi="Times New Roman"/>
        <w:b/>
        <w:bCs/>
        <w:iCs/>
        <w:sz w:val="16"/>
        <w:szCs w:val="16"/>
        <w:lang w:val="ro-RO"/>
      </w:rPr>
      <w:t xml:space="preserve">- </w:t>
    </w:r>
    <w:r w:rsidRPr="00C15F0B">
      <w:rPr>
        <w:rFonts w:ascii="Times New Roman" w:hAnsi="Times New Roman"/>
        <w:bCs/>
        <w:iCs/>
        <w:sz w:val="16"/>
        <w:szCs w:val="16"/>
        <w:lang w:val="ro-RO"/>
      </w:rPr>
      <w:t>Document controlat</w:t>
    </w:r>
    <w:r w:rsidRPr="00C15F0B">
      <w:rPr>
        <w:rFonts w:ascii="Times New Roman" w:hAnsi="Times New Roman"/>
        <w:b/>
        <w:bCs/>
        <w:iCs/>
        <w:sz w:val="16"/>
        <w:szCs w:val="16"/>
        <w:lang w:val="ro-RO"/>
      </w:rPr>
      <w:t xml:space="preserve"> -</w:t>
    </w:r>
  </w:p>
  <w:p w14:paraId="7063AC1B" w14:textId="5E9C6F1D" w:rsidR="00405BFF" w:rsidRPr="00C15F0B" w:rsidRDefault="00CD6287" w:rsidP="00C42A3E">
    <w:pPr>
      <w:pStyle w:val="Footer"/>
      <w:tabs>
        <w:tab w:val="clear" w:pos="4320"/>
        <w:tab w:val="clear" w:pos="8640"/>
      </w:tabs>
      <w:rPr>
        <w:iCs/>
        <w:color w:val="FF0000"/>
        <w:sz w:val="16"/>
        <w:szCs w:val="16"/>
      </w:rPr>
    </w:pPr>
    <w:r w:rsidRPr="00C15F0B">
      <w:rPr>
        <w:iCs/>
        <w:sz w:val="16"/>
        <w:szCs w:val="16"/>
      </w:rPr>
      <w:t xml:space="preserve">    </w:t>
    </w:r>
    <w:r w:rsidR="00595B60" w:rsidRPr="00C15F0B">
      <w:rPr>
        <w:iCs/>
        <w:sz w:val="16"/>
        <w:szCs w:val="16"/>
      </w:rPr>
      <w:t xml:space="preserve">   </w:t>
    </w:r>
    <w:r w:rsidRPr="00C15F0B">
      <w:rPr>
        <w:iCs/>
        <w:sz w:val="16"/>
        <w:szCs w:val="16"/>
      </w:rPr>
      <w:t xml:space="preserve">  </w:t>
    </w:r>
    <w:r w:rsidR="00405BFF" w:rsidRPr="00C15F0B">
      <w:rPr>
        <w:iCs/>
        <w:sz w:val="16"/>
        <w:szCs w:val="16"/>
      </w:rPr>
      <w:t>F</w:t>
    </w:r>
    <w:r w:rsidR="00385045" w:rsidRPr="00C15F0B">
      <w:rPr>
        <w:iCs/>
        <w:sz w:val="16"/>
        <w:szCs w:val="16"/>
      </w:rPr>
      <w:t xml:space="preserve"> 422</w:t>
    </w:r>
    <w:r w:rsidR="00167CE3" w:rsidRPr="00C15F0B">
      <w:rPr>
        <w:iCs/>
        <w:sz w:val="16"/>
        <w:szCs w:val="16"/>
      </w:rPr>
      <w:t>.201</w:t>
    </w:r>
    <w:r w:rsidR="00385045" w:rsidRPr="00C15F0B">
      <w:rPr>
        <w:iCs/>
        <w:sz w:val="16"/>
        <w:szCs w:val="16"/>
      </w:rPr>
      <w:t>4</w:t>
    </w:r>
    <w:r w:rsidR="00D91E8D" w:rsidRPr="00C15F0B">
      <w:rPr>
        <w:iCs/>
        <w:sz w:val="16"/>
        <w:szCs w:val="16"/>
      </w:rPr>
      <w:t>.Ed.</w:t>
    </w:r>
    <w:r w:rsidR="006D2EBA">
      <w:rPr>
        <w:iCs/>
        <w:sz w:val="16"/>
        <w:szCs w:val="16"/>
      </w:rPr>
      <w:t>3</w:t>
    </w:r>
    <w:r w:rsidRPr="00C15F0B">
      <w:rPr>
        <w:iCs/>
        <w:sz w:val="16"/>
        <w:szCs w:val="16"/>
      </w:rPr>
      <w:tab/>
      <w:t xml:space="preserve">                        </w:t>
    </w:r>
    <w:r w:rsidR="00595B60" w:rsidRPr="00C15F0B">
      <w:rPr>
        <w:iCs/>
        <w:sz w:val="16"/>
        <w:szCs w:val="16"/>
      </w:rPr>
      <w:tab/>
      <w:t xml:space="preserve">      </w:t>
    </w:r>
    <w:r w:rsidR="00595B60" w:rsidRPr="00C15F0B">
      <w:rPr>
        <w:iCs/>
        <w:sz w:val="16"/>
        <w:szCs w:val="16"/>
      </w:rPr>
      <w:tab/>
    </w:r>
    <w:r w:rsidR="00D91E8D" w:rsidRPr="00C15F0B">
      <w:rPr>
        <w:iCs/>
        <w:sz w:val="16"/>
        <w:szCs w:val="16"/>
      </w:rPr>
      <w:tab/>
    </w:r>
    <w:r w:rsidR="00D91E8D" w:rsidRPr="00C15F0B">
      <w:rPr>
        <w:iCs/>
        <w:sz w:val="16"/>
        <w:szCs w:val="16"/>
      </w:rPr>
      <w:tab/>
    </w:r>
    <w:r w:rsidR="00D91E8D" w:rsidRPr="00C15F0B">
      <w:rPr>
        <w:iCs/>
        <w:sz w:val="16"/>
        <w:szCs w:val="16"/>
      </w:rPr>
      <w:tab/>
    </w:r>
    <w:r w:rsidR="00D91E8D" w:rsidRPr="00C15F0B">
      <w:rPr>
        <w:iCs/>
        <w:sz w:val="16"/>
        <w:szCs w:val="16"/>
      </w:rPr>
      <w:tab/>
    </w:r>
    <w:r w:rsidR="00C15F0B">
      <w:rPr>
        <w:iCs/>
        <w:sz w:val="16"/>
        <w:szCs w:val="16"/>
      </w:rPr>
      <w:tab/>
    </w:r>
    <w:r w:rsidR="00C15F0B">
      <w:rPr>
        <w:iCs/>
        <w:sz w:val="16"/>
        <w:szCs w:val="16"/>
      </w:rPr>
      <w:tab/>
      <w:t xml:space="preserve">          </w:t>
    </w:r>
    <w:r w:rsidR="00D91E8D" w:rsidRPr="00C15F0B">
      <w:rPr>
        <w:sz w:val="16"/>
      </w:rPr>
      <w:t>Document public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BAED17" w14:textId="1827678C" w:rsidR="009F0F50" w:rsidRPr="00C15F0B" w:rsidRDefault="009F0F50" w:rsidP="00C15F0B">
    <w:pPr>
      <w:pStyle w:val="Footer"/>
      <w:tabs>
        <w:tab w:val="clear" w:pos="8640"/>
        <w:tab w:val="right" w:pos="9356"/>
      </w:tabs>
      <w:rPr>
        <w:color w:val="FF0000"/>
        <w:sz w:val="16"/>
      </w:rPr>
    </w:pPr>
    <w:r w:rsidRPr="00C15F0B">
      <w:rPr>
        <w:iCs/>
        <w:sz w:val="16"/>
        <w:szCs w:val="16"/>
      </w:rPr>
      <w:t xml:space="preserve">F </w:t>
    </w:r>
    <w:r w:rsidR="00385045" w:rsidRPr="00C15F0B">
      <w:rPr>
        <w:iCs/>
        <w:sz w:val="16"/>
        <w:szCs w:val="16"/>
      </w:rPr>
      <w:t>422</w:t>
    </w:r>
    <w:r w:rsidRPr="00C15F0B">
      <w:rPr>
        <w:iCs/>
        <w:sz w:val="16"/>
        <w:szCs w:val="16"/>
      </w:rPr>
      <w:t>.201</w:t>
    </w:r>
    <w:r w:rsidR="00385045" w:rsidRPr="00C15F0B">
      <w:rPr>
        <w:iCs/>
        <w:sz w:val="16"/>
        <w:szCs w:val="16"/>
      </w:rPr>
      <w:t>4</w:t>
    </w:r>
    <w:r w:rsidR="002D3748" w:rsidRPr="00C15F0B">
      <w:rPr>
        <w:iCs/>
        <w:sz w:val="16"/>
        <w:szCs w:val="16"/>
      </w:rPr>
      <w:t>.Ed.</w:t>
    </w:r>
    <w:r w:rsidR="006D2EBA">
      <w:rPr>
        <w:iCs/>
        <w:sz w:val="16"/>
        <w:szCs w:val="16"/>
      </w:rPr>
      <w:t>3</w:t>
    </w:r>
    <w:r w:rsidRPr="00C15F0B">
      <w:rPr>
        <w:iCs/>
        <w:sz w:val="16"/>
        <w:szCs w:val="16"/>
      </w:rPr>
      <w:t xml:space="preserve">                                                                                                                                        </w:t>
    </w:r>
    <w:r w:rsidR="00C15F0B">
      <w:rPr>
        <w:iCs/>
        <w:sz w:val="16"/>
        <w:szCs w:val="16"/>
      </w:rPr>
      <w:t xml:space="preserve"> </w:t>
    </w:r>
    <w:r w:rsidR="00C15F0B">
      <w:rPr>
        <w:iCs/>
        <w:sz w:val="16"/>
        <w:szCs w:val="16"/>
      </w:rPr>
      <w:tab/>
    </w:r>
    <w:r w:rsidR="00C15F0B" w:rsidRPr="00C15F0B">
      <w:rPr>
        <w:sz w:val="16"/>
      </w:rPr>
      <w:t>Document public</w:t>
    </w:r>
    <w:r w:rsidR="00C15F0B">
      <w:rPr>
        <w:iCs/>
        <w:sz w:val="16"/>
        <w:szCs w:val="16"/>
      </w:rPr>
      <w:tab/>
    </w:r>
    <w:r w:rsidR="00C15F0B">
      <w:rPr>
        <w:iCs/>
        <w:sz w:val="16"/>
        <w:szCs w:val="16"/>
      </w:rPr>
      <w:tab/>
    </w:r>
    <w:r w:rsidR="00C15F0B">
      <w:rPr>
        <w:iCs/>
        <w:sz w:val="16"/>
        <w:szCs w:val="16"/>
      </w:rPr>
      <w:tab/>
    </w:r>
    <w:r w:rsidR="00C15F0B">
      <w:rPr>
        <w:sz w:val="16"/>
      </w:rPr>
      <w:tab/>
    </w:r>
    <w:r w:rsidR="00C15F0B">
      <w:rPr>
        <w:sz w:val="16"/>
      </w:rPr>
      <w:tab/>
    </w:r>
  </w:p>
  <w:p w14:paraId="7E266F15" w14:textId="77777777" w:rsidR="00C52E3A" w:rsidRPr="00C456F3" w:rsidRDefault="00C52E3A" w:rsidP="009F0F50">
    <w:pPr>
      <w:pStyle w:val="Footer"/>
    </w:pPr>
  </w:p>
  <w:p w14:paraId="23806FC4" w14:textId="77777777" w:rsidR="009F0F50" w:rsidRDefault="009F0F50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11E4B4" w14:textId="628221EB" w:rsidR="006053F3" w:rsidRPr="00C15F0B" w:rsidRDefault="006053F3" w:rsidP="00C15F0B">
    <w:pPr>
      <w:pStyle w:val="Footer"/>
      <w:tabs>
        <w:tab w:val="clear" w:pos="8640"/>
        <w:tab w:val="right" w:pos="9639"/>
      </w:tabs>
      <w:rPr>
        <w:iCs/>
        <w:color w:val="FF0000"/>
        <w:sz w:val="16"/>
        <w:szCs w:val="16"/>
      </w:rPr>
    </w:pPr>
    <w:r w:rsidRPr="00C15F0B">
      <w:rPr>
        <w:iCs/>
        <w:sz w:val="16"/>
        <w:szCs w:val="16"/>
      </w:rPr>
      <w:t xml:space="preserve">F </w:t>
    </w:r>
    <w:r w:rsidR="00C52E3A" w:rsidRPr="00C15F0B">
      <w:rPr>
        <w:iCs/>
        <w:sz w:val="16"/>
        <w:szCs w:val="16"/>
      </w:rPr>
      <w:t>422</w:t>
    </w:r>
    <w:r w:rsidRPr="00C15F0B">
      <w:rPr>
        <w:iCs/>
        <w:sz w:val="16"/>
        <w:szCs w:val="16"/>
      </w:rPr>
      <w:t>.201</w:t>
    </w:r>
    <w:r w:rsidR="00C52E3A" w:rsidRPr="00C15F0B">
      <w:rPr>
        <w:iCs/>
        <w:sz w:val="16"/>
        <w:szCs w:val="16"/>
      </w:rPr>
      <w:t>4</w:t>
    </w:r>
    <w:r w:rsidRPr="00C15F0B">
      <w:rPr>
        <w:iCs/>
        <w:sz w:val="16"/>
        <w:szCs w:val="16"/>
      </w:rPr>
      <w:t>.Ed.</w:t>
    </w:r>
    <w:r w:rsidR="00C15F0B">
      <w:rPr>
        <w:iCs/>
        <w:sz w:val="16"/>
        <w:szCs w:val="16"/>
      </w:rPr>
      <w:t>3</w:t>
    </w:r>
    <w:r w:rsidR="00AA4621" w:rsidRPr="00C15F0B">
      <w:rPr>
        <w:iCs/>
        <w:sz w:val="16"/>
        <w:szCs w:val="16"/>
      </w:rPr>
      <w:tab/>
    </w:r>
    <w:r w:rsidR="00AA4621" w:rsidRPr="00C15F0B">
      <w:rPr>
        <w:iCs/>
        <w:sz w:val="16"/>
        <w:szCs w:val="16"/>
      </w:rPr>
      <w:tab/>
    </w:r>
    <w:r w:rsidR="00AA4621" w:rsidRPr="00C15F0B">
      <w:rPr>
        <w:iCs/>
        <w:color w:val="FF0000"/>
        <w:sz w:val="16"/>
        <w:szCs w:val="16"/>
      </w:rPr>
      <w:t xml:space="preserve">      </w:t>
    </w:r>
    <w:r w:rsidR="0066568D" w:rsidRPr="00C15F0B">
      <w:rPr>
        <w:iCs/>
        <w:color w:val="FF0000"/>
        <w:sz w:val="16"/>
        <w:szCs w:val="16"/>
      </w:rPr>
      <w:t xml:space="preserve">      </w:t>
    </w:r>
    <w:r w:rsidRPr="00C15F0B">
      <w:rPr>
        <w:iCs/>
        <w:color w:val="FF0000"/>
        <w:sz w:val="16"/>
        <w:szCs w:val="16"/>
      </w:rPr>
      <w:t xml:space="preserve"> </w:t>
    </w:r>
    <w:r w:rsidR="009958E0" w:rsidRPr="00C15F0B">
      <w:rPr>
        <w:sz w:val="16"/>
      </w:rPr>
      <w:t>Document public</w:t>
    </w:r>
  </w:p>
  <w:p w14:paraId="317F745B" w14:textId="77777777" w:rsidR="006053F3" w:rsidRDefault="006053F3" w:rsidP="00C456F3">
    <w:pPr>
      <w:pStyle w:val="Footer"/>
      <w:rPr>
        <w:rFonts w:ascii="Arial" w:hAnsi="Arial" w:cs="Arial"/>
        <w:iCs/>
        <w:sz w:val="16"/>
        <w:szCs w:val="16"/>
      </w:rPr>
    </w:pPr>
    <w:r w:rsidRPr="000F591D">
      <w:rPr>
        <w:rFonts w:ascii="Arial" w:hAnsi="Arial" w:cs="Arial"/>
        <w:iCs/>
        <w:sz w:val="16"/>
        <w:szCs w:val="16"/>
      </w:rPr>
      <w:tab/>
    </w:r>
    <w:r w:rsidRPr="000F591D">
      <w:rPr>
        <w:rFonts w:ascii="Arial" w:hAnsi="Arial" w:cs="Arial"/>
        <w:iCs/>
        <w:sz w:val="16"/>
        <w:szCs w:val="16"/>
      </w:rPr>
      <w:tab/>
      <w:t xml:space="preserve">                   </w:t>
    </w:r>
    <w:r>
      <w:rPr>
        <w:rFonts w:ascii="Arial" w:hAnsi="Arial" w:cs="Arial"/>
        <w:iCs/>
        <w:sz w:val="16"/>
        <w:szCs w:val="16"/>
      </w:rPr>
      <w:t xml:space="preserve">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056A8D" w14:textId="77777777" w:rsidR="00050649" w:rsidRDefault="00050649">
      <w:r>
        <w:separator/>
      </w:r>
    </w:p>
  </w:footnote>
  <w:footnote w:type="continuationSeparator" w:id="0">
    <w:p w14:paraId="213A56DC" w14:textId="77777777" w:rsidR="00050649" w:rsidRDefault="000506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4EECE5" w14:textId="77777777" w:rsidR="002F707B" w:rsidRPr="00C15F0B" w:rsidRDefault="002F707B" w:rsidP="002F707B">
    <w:pPr>
      <w:jc w:val="center"/>
      <w:rPr>
        <w:b/>
        <w:sz w:val="36"/>
        <w:szCs w:val="36"/>
      </w:rPr>
    </w:pPr>
    <w:r w:rsidRPr="00C15F0B">
      <w:rPr>
        <w:b/>
        <w:sz w:val="36"/>
        <w:szCs w:val="36"/>
      </w:rPr>
      <w:t>UNIVERSITATEA „VALAHIA” DIN TÂRGOVIŞTE</w:t>
    </w:r>
  </w:p>
  <w:p w14:paraId="23E2F0C6" w14:textId="77777777" w:rsidR="00BA430A" w:rsidRDefault="00BA43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26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6"/>
      <w:gridCol w:w="5691"/>
      <w:gridCol w:w="1560"/>
      <w:gridCol w:w="1559"/>
    </w:tblGrid>
    <w:tr w:rsidR="00F72DD0" w:rsidRPr="004E17D4" w14:paraId="6FC3D228" w14:textId="77777777" w:rsidTr="007B6F36">
      <w:trPr>
        <w:cantSplit/>
        <w:trHeight w:val="603"/>
      </w:trPr>
      <w:tc>
        <w:tcPr>
          <w:tcW w:w="1416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1BA18253" w14:textId="079493C8" w:rsidR="00F72DD0" w:rsidRPr="006E5381" w:rsidRDefault="00C15F0B" w:rsidP="009C1106">
          <w:pPr>
            <w:pStyle w:val="Header"/>
            <w:tabs>
              <w:tab w:val="clear" w:pos="4320"/>
              <w:tab w:val="clear" w:pos="8640"/>
            </w:tabs>
            <w:spacing w:before="120" w:after="120"/>
            <w:jc w:val="center"/>
          </w:pPr>
          <w:r w:rsidRPr="002C3024">
            <w:rPr>
              <w:noProof/>
            </w:rPr>
            <w:drawing>
              <wp:inline distT="0" distB="0" distL="0" distR="0" wp14:anchorId="69F6051E" wp14:editId="1E2F4936">
                <wp:extent cx="882015" cy="876300"/>
                <wp:effectExtent l="0" t="0" r="0" b="0"/>
                <wp:docPr id="1614236387" name="Picture 151581991" descr="A logo of a university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1581991" descr="A logo of a university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01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91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1E117921" w14:textId="792E34D6" w:rsidR="00F72DD0" w:rsidRPr="00C15F0B" w:rsidRDefault="00B4773E" w:rsidP="00E62019">
          <w:pPr>
            <w:pStyle w:val="Header"/>
            <w:jc w:val="center"/>
            <w:rPr>
              <w:b/>
              <w:bCs/>
            </w:rPr>
          </w:pPr>
          <w:r w:rsidRPr="00C15F0B">
            <w:rPr>
              <w:b/>
              <w:bCs/>
            </w:rPr>
            <w:t>METODOLOGIE</w:t>
          </w:r>
        </w:p>
      </w:tc>
      <w:tc>
        <w:tcPr>
          <w:tcW w:w="3119" w:type="dxa"/>
          <w:gridSpan w:val="2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1F60ABB3" w14:textId="77777777" w:rsidR="00F72DD0" w:rsidRPr="00C15F0B" w:rsidRDefault="00176E54" w:rsidP="00595B60">
          <w:pPr>
            <w:pStyle w:val="Header"/>
            <w:jc w:val="center"/>
            <w:rPr>
              <w:b/>
              <w:sz w:val="20"/>
              <w:szCs w:val="20"/>
            </w:rPr>
          </w:pPr>
          <w:r w:rsidRPr="00C15F0B">
            <w:rPr>
              <w:b/>
              <w:sz w:val="20"/>
              <w:szCs w:val="20"/>
            </w:rPr>
            <w:t>Cod document</w:t>
          </w:r>
        </w:p>
        <w:p w14:paraId="5AA7BB28" w14:textId="23BCB3CD" w:rsidR="00176E54" w:rsidRPr="00C15F0B" w:rsidRDefault="00B4773E" w:rsidP="00C3007F">
          <w:pPr>
            <w:pStyle w:val="Header"/>
            <w:jc w:val="center"/>
            <w:rPr>
              <w:b/>
              <w:sz w:val="20"/>
              <w:szCs w:val="20"/>
              <w:lang w:val="en-US"/>
            </w:rPr>
          </w:pPr>
          <w:r w:rsidRPr="00C15F0B">
            <w:rPr>
              <w:b/>
              <w:sz w:val="20"/>
              <w:szCs w:val="20"/>
            </w:rPr>
            <w:t>M</w:t>
          </w:r>
          <w:r w:rsidR="00C55A5F" w:rsidRPr="00C15F0B">
            <w:rPr>
              <w:b/>
              <w:sz w:val="20"/>
              <w:szCs w:val="20"/>
            </w:rPr>
            <w:t xml:space="preserve"> </w:t>
          </w:r>
          <w:r w:rsidR="000461B6" w:rsidRPr="00C15F0B">
            <w:rPr>
              <w:b/>
              <w:sz w:val="20"/>
              <w:szCs w:val="20"/>
            </w:rPr>
            <w:t>28</w:t>
          </w:r>
        </w:p>
      </w:tc>
    </w:tr>
    <w:tr w:rsidR="00F72DD0" w:rsidRPr="00D2212E" w14:paraId="7DB58EE2" w14:textId="77777777" w:rsidTr="007B6F36">
      <w:trPr>
        <w:cantSplit/>
        <w:trHeight w:val="225"/>
      </w:trPr>
      <w:tc>
        <w:tcPr>
          <w:tcW w:w="1416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46624690" w14:textId="77777777" w:rsidR="00F72DD0" w:rsidRPr="006E5381" w:rsidRDefault="00F72DD0" w:rsidP="00F21CFE">
          <w:pPr>
            <w:rPr>
              <w:rFonts w:ascii="Arial" w:hAnsi="Arial" w:cs="Arial"/>
            </w:rPr>
          </w:pPr>
        </w:p>
      </w:tc>
      <w:tc>
        <w:tcPr>
          <w:tcW w:w="5691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4339C9DF" w14:textId="4DD9EA36" w:rsidR="00503453" w:rsidRPr="00C15F0B" w:rsidRDefault="000461B6" w:rsidP="00E9501A">
          <w:pPr>
            <w:pStyle w:val="BodyText"/>
            <w:jc w:val="center"/>
            <w:rPr>
              <w:b/>
              <w:sz w:val="22"/>
              <w:szCs w:val="22"/>
            </w:rPr>
          </w:pPr>
          <w:r w:rsidRPr="00C15F0B">
            <w:rPr>
              <w:b/>
              <w:sz w:val="22"/>
              <w:szCs w:val="22"/>
            </w:rPr>
            <w:t>Metodologie de finalizare a studiilor pentru  programele de conversie profesională</w:t>
          </w:r>
        </w:p>
      </w:tc>
      <w:tc>
        <w:tcPr>
          <w:tcW w:w="1560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B023566" w14:textId="77777777" w:rsidR="00F72DD0" w:rsidRPr="00C15F0B" w:rsidRDefault="000E7D43" w:rsidP="00595B60">
          <w:pPr>
            <w:pStyle w:val="Header"/>
            <w:rPr>
              <w:sz w:val="20"/>
              <w:szCs w:val="20"/>
            </w:rPr>
          </w:pPr>
          <w:r w:rsidRPr="00C15F0B">
            <w:rPr>
              <w:sz w:val="20"/>
              <w:szCs w:val="20"/>
            </w:rPr>
            <w:t>Pag./Total pag</w:t>
          </w:r>
        </w:p>
      </w:tc>
      <w:tc>
        <w:tcPr>
          <w:tcW w:w="1559" w:type="dxa"/>
          <w:tcBorders>
            <w:top w:val="single" w:sz="12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</w:tcPr>
        <w:p w14:paraId="3EC7452C" w14:textId="597DBAF1" w:rsidR="00F72DD0" w:rsidRPr="00C15F0B" w:rsidRDefault="007535AB" w:rsidP="00732462">
          <w:pPr>
            <w:pStyle w:val="Header"/>
            <w:ind w:right="864"/>
            <w:rPr>
              <w:sz w:val="20"/>
              <w:szCs w:val="20"/>
              <w:lang w:val="en-US"/>
            </w:rPr>
          </w:pPr>
          <w:r w:rsidRPr="00C15F0B">
            <w:rPr>
              <w:rStyle w:val="PageNumber"/>
              <w:sz w:val="20"/>
              <w:szCs w:val="20"/>
            </w:rPr>
            <w:t>2</w:t>
          </w:r>
          <w:r w:rsidR="007A7BCD" w:rsidRPr="00C15F0B">
            <w:rPr>
              <w:rStyle w:val="PageNumber"/>
              <w:sz w:val="20"/>
              <w:szCs w:val="20"/>
            </w:rPr>
            <w:t>/</w:t>
          </w:r>
          <w:r w:rsidR="00254813" w:rsidRPr="00C15F0B">
            <w:rPr>
              <w:rStyle w:val="PageNumber"/>
              <w:sz w:val="20"/>
              <w:szCs w:val="20"/>
            </w:rPr>
            <w:t>4</w:t>
          </w:r>
        </w:p>
      </w:tc>
    </w:tr>
    <w:tr w:rsidR="00F72DD0" w:rsidRPr="004E17D4" w14:paraId="147F6A7D" w14:textId="77777777" w:rsidTr="007B6F36">
      <w:trPr>
        <w:cantSplit/>
        <w:trHeight w:val="225"/>
      </w:trPr>
      <w:tc>
        <w:tcPr>
          <w:tcW w:w="1416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39377581" w14:textId="77777777" w:rsidR="00F72DD0" w:rsidRPr="006E5381" w:rsidRDefault="00F72DD0" w:rsidP="00F21CFE">
          <w:pPr>
            <w:rPr>
              <w:rFonts w:ascii="Arial" w:hAnsi="Arial" w:cs="Arial"/>
            </w:rPr>
          </w:pPr>
        </w:p>
      </w:tc>
      <w:tc>
        <w:tcPr>
          <w:tcW w:w="5691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1FA3A404" w14:textId="77777777" w:rsidR="00F72DD0" w:rsidRPr="00C15F0B" w:rsidRDefault="00F72DD0" w:rsidP="00E62019">
          <w:pPr>
            <w:pStyle w:val="Header"/>
            <w:jc w:val="center"/>
            <w:rPr>
              <w:b/>
              <w:bCs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3D7F23C" w14:textId="77777777" w:rsidR="00F72DD0" w:rsidRPr="00C15F0B" w:rsidRDefault="00F72DD0" w:rsidP="00595B60">
          <w:pPr>
            <w:pStyle w:val="Header"/>
            <w:rPr>
              <w:sz w:val="20"/>
              <w:szCs w:val="20"/>
            </w:rPr>
          </w:pPr>
          <w:r w:rsidRPr="00C15F0B">
            <w:rPr>
              <w:sz w:val="20"/>
              <w:szCs w:val="20"/>
            </w:rPr>
            <w:t>Data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</w:tcPr>
        <w:p w14:paraId="6E74DE42" w14:textId="3AD83F95" w:rsidR="00F72DD0" w:rsidRPr="00C15F0B" w:rsidRDefault="005A6690" w:rsidP="00595B60">
          <w:pPr>
            <w:pStyle w:val="Header"/>
            <w:rPr>
              <w:sz w:val="20"/>
              <w:szCs w:val="20"/>
            </w:rPr>
          </w:pPr>
          <w:r>
            <w:rPr>
              <w:sz w:val="20"/>
              <w:szCs w:val="20"/>
            </w:rPr>
            <w:t>22.06.2026</w:t>
          </w:r>
        </w:p>
      </w:tc>
    </w:tr>
    <w:tr w:rsidR="00F72DD0" w:rsidRPr="004E17D4" w14:paraId="55C0F019" w14:textId="77777777" w:rsidTr="007B6F36">
      <w:trPr>
        <w:cantSplit/>
        <w:trHeight w:val="377"/>
      </w:trPr>
      <w:tc>
        <w:tcPr>
          <w:tcW w:w="1416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7724EF16" w14:textId="77777777" w:rsidR="00F72DD0" w:rsidRPr="006E5381" w:rsidRDefault="00F72DD0" w:rsidP="00F21CFE">
          <w:pPr>
            <w:rPr>
              <w:rFonts w:ascii="Arial" w:hAnsi="Arial" w:cs="Arial"/>
            </w:rPr>
          </w:pPr>
        </w:p>
      </w:tc>
      <w:tc>
        <w:tcPr>
          <w:tcW w:w="5691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5EF5093D" w14:textId="77777777" w:rsidR="00F72DD0" w:rsidRPr="00C15F0B" w:rsidRDefault="00F72DD0" w:rsidP="00E62019">
          <w:pPr>
            <w:pStyle w:val="Header"/>
            <w:jc w:val="center"/>
            <w:rPr>
              <w:b/>
              <w:bCs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14:paraId="797058E0" w14:textId="77777777" w:rsidR="00F72DD0" w:rsidRPr="00C15F0B" w:rsidRDefault="00F72DD0" w:rsidP="00595B60">
          <w:pPr>
            <w:pStyle w:val="Header"/>
            <w:rPr>
              <w:sz w:val="20"/>
              <w:szCs w:val="20"/>
            </w:rPr>
          </w:pPr>
          <w:r w:rsidRPr="00C15F0B">
            <w:rPr>
              <w:sz w:val="20"/>
              <w:szCs w:val="20"/>
            </w:rPr>
            <w:t>Ediţie/Revizie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660E82E8" w14:textId="58F11B1D" w:rsidR="00F72DD0" w:rsidRPr="00C15F0B" w:rsidRDefault="00C15F0B" w:rsidP="00595B60">
          <w:pPr>
            <w:pStyle w:val="Header"/>
            <w:rPr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2</w:t>
          </w:r>
          <w:r w:rsidR="00ED48A5" w:rsidRPr="00C15F0B">
            <w:rPr>
              <w:sz w:val="20"/>
              <w:szCs w:val="20"/>
            </w:rPr>
            <w:t xml:space="preserve">/ </w:t>
          </w:r>
          <w:r w:rsidR="00ED48A5" w:rsidRPr="00C15F0B">
            <w:rPr>
              <w:b/>
              <w:sz w:val="20"/>
              <w:szCs w:val="20"/>
              <w:u w:val="single"/>
            </w:rPr>
            <w:t>0</w:t>
          </w:r>
          <w:r w:rsidR="00ED48A5" w:rsidRPr="00C15F0B">
            <w:rPr>
              <w:sz w:val="20"/>
              <w:szCs w:val="20"/>
            </w:rPr>
            <w:t xml:space="preserve"> 1 2 3 4 5</w:t>
          </w:r>
        </w:p>
      </w:tc>
    </w:tr>
  </w:tbl>
  <w:p w14:paraId="65C7C58C" w14:textId="77777777" w:rsidR="00F72DD0" w:rsidRPr="00205356" w:rsidRDefault="00F72DD0" w:rsidP="00910A69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42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5547"/>
      <w:gridCol w:w="1560"/>
      <w:gridCol w:w="1417"/>
    </w:tblGrid>
    <w:tr w:rsidR="006053F3" w:rsidRPr="00205356" w14:paraId="6C32982B" w14:textId="77777777" w:rsidTr="00D100C8">
      <w:trPr>
        <w:cantSplit/>
        <w:trHeight w:val="603"/>
      </w:trPr>
      <w:tc>
        <w:tcPr>
          <w:tcW w:w="1418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3F916015" w14:textId="6BA460C8" w:rsidR="006053F3" w:rsidRPr="006E5381" w:rsidRDefault="00C15F0B" w:rsidP="00A2638C">
          <w:pPr>
            <w:pStyle w:val="Header"/>
            <w:tabs>
              <w:tab w:val="clear" w:pos="4320"/>
              <w:tab w:val="clear" w:pos="8640"/>
            </w:tabs>
            <w:spacing w:before="120" w:after="120"/>
            <w:jc w:val="center"/>
          </w:pPr>
          <w:r w:rsidRPr="002C3024">
            <w:rPr>
              <w:noProof/>
            </w:rPr>
            <w:drawing>
              <wp:inline distT="0" distB="0" distL="0" distR="0" wp14:anchorId="1C21CFB8" wp14:editId="582A9172">
                <wp:extent cx="882015" cy="876300"/>
                <wp:effectExtent l="0" t="0" r="0" b="0"/>
                <wp:docPr id="1562637454" name="Picture 151581991" descr="A logo of a university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1581991" descr="A logo of a university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01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47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471FEB02" w14:textId="2159FC36" w:rsidR="006053F3" w:rsidRPr="00C15F0B" w:rsidRDefault="00B4773E" w:rsidP="00A2638C">
          <w:pPr>
            <w:pStyle w:val="Header"/>
            <w:jc w:val="center"/>
            <w:rPr>
              <w:b/>
              <w:bCs/>
            </w:rPr>
          </w:pPr>
          <w:r w:rsidRPr="00C15F0B">
            <w:rPr>
              <w:b/>
              <w:bCs/>
            </w:rPr>
            <w:t>METODOLOGIE</w:t>
          </w:r>
        </w:p>
      </w:tc>
      <w:tc>
        <w:tcPr>
          <w:tcW w:w="2977" w:type="dxa"/>
          <w:gridSpan w:val="2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</w:tcPr>
        <w:p w14:paraId="2E877C5A" w14:textId="77777777" w:rsidR="006053F3" w:rsidRPr="00C15F0B" w:rsidRDefault="006053F3" w:rsidP="00A2638C">
          <w:pPr>
            <w:pStyle w:val="Header"/>
            <w:jc w:val="center"/>
            <w:rPr>
              <w:b/>
              <w:sz w:val="20"/>
              <w:szCs w:val="20"/>
            </w:rPr>
          </w:pPr>
          <w:r w:rsidRPr="00C15F0B">
            <w:rPr>
              <w:b/>
              <w:sz w:val="20"/>
              <w:szCs w:val="20"/>
            </w:rPr>
            <w:t>Cod document</w:t>
          </w:r>
        </w:p>
        <w:p w14:paraId="1EBA4D42" w14:textId="0D20495B" w:rsidR="006053F3" w:rsidRPr="00C15F0B" w:rsidRDefault="00B4773E" w:rsidP="00C3007F">
          <w:pPr>
            <w:pStyle w:val="Header"/>
            <w:jc w:val="center"/>
            <w:rPr>
              <w:sz w:val="20"/>
              <w:szCs w:val="20"/>
            </w:rPr>
          </w:pPr>
          <w:r w:rsidRPr="00C15F0B">
            <w:rPr>
              <w:b/>
              <w:sz w:val="20"/>
              <w:szCs w:val="20"/>
            </w:rPr>
            <w:t>M</w:t>
          </w:r>
          <w:r w:rsidR="00AA4596" w:rsidRPr="00C15F0B">
            <w:rPr>
              <w:b/>
              <w:sz w:val="20"/>
              <w:szCs w:val="20"/>
            </w:rPr>
            <w:t xml:space="preserve"> 28</w:t>
          </w:r>
        </w:p>
      </w:tc>
    </w:tr>
    <w:tr w:rsidR="006053F3" w:rsidRPr="008C6C2A" w14:paraId="5FD085DA" w14:textId="77777777" w:rsidTr="00D100C8">
      <w:trPr>
        <w:cantSplit/>
        <w:trHeight w:val="225"/>
      </w:trPr>
      <w:tc>
        <w:tcPr>
          <w:tcW w:w="1418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6C04967D" w14:textId="77777777" w:rsidR="006053F3" w:rsidRPr="006E5381" w:rsidRDefault="006053F3" w:rsidP="00A2638C">
          <w:pPr>
            <w:rPr>
              <w:rFonts w:ascii="Arial" w:hAnsi="Arial" w:cs="Arial"/>
            </w:rPr>
          </w:pPr>
        </w:p>
      </w:tc>
      <w:tc>
        <w:tcPr>
          <w:tcW w:w="5547" w:type="dxa"/>
          <w:vMerge w:val="restart"/>
          <w:tcBorders>
            <w:top w:val="single" w:sz="12" w:space="0" w:color="auto"/>
            <w:left w:val="single" w:sz="12" w:space="0" w:color="auto"/>
            <w:right w:val="single" w:sz="12" w:space="0" w:color="auto"/>
          </w:tcBorders>
          <w:vAlign w:val="center"/>
        </w:tcPr>
        <w:p w14:paraId="070E36C5" w14:textId="235179B7" w:rsidR="006053F3" w:rsidRPr="00C15F0B" w:rsidRDefault="00AA4596" w:rsidP="007068A6">
          <w:pPr>
            <w:pStyle w:val="BodyText"/>
            <w:spacing w:after="0"/>
            <w:jc w:val="center"/>
            <w:rPr>
              <w:b/>
            </w:rPr>
          </w:pPr>
          <w:r w:rsidRPr="00C15F0B">
            <w:rPr>
              <w:b/>
              <w:sz w:val="22"/>
              <w:szCs w:val="22"/>
            </w:rPr>
            <w:t>Metodologie de finalizare a studiilor pentru  programele de conversie profesională</w:t>
          </w:r>
        </w:p>
      </w:tc>
      <w:tc>
        <w:tcPr>
          <w:tcW w:w="1560" w:type="dxa"/>
          <w:tcBorders>
            <w:top w:val="single" w:sz="12" w:space="0" w:color="auto"/>
            <w:left w:val="single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757D2B2" w14:textId="77777777" w:rsidR="006053F3" w:rsidRPr="00C15F0B" w:rsidRDefault="00340DD0" w:rsidP="00E9501A">
          <w:pPr>
            <w:pStyle w:val="Header"/>
            <w:rPr>
              <w:sz w:val="20"/>
              <w:szCs w:val="20"/>
            </w:rPr>
          </w:pPr>
          <w:r w:rsidRPr="00C15F0B">
            <w:rPr>
              <w:sz w:val="20"/>
              <w:szCs w:val="20"/>
            </w:rPr>
            <w:t>Pag./Total pag</w:t>
          </w:r>
        </w:p>
      </w:tc>
      <w:tc>
        <w:tcPr>
          <w:tcW w:w="1417" w:type="dxa"/>
          <w:tcBorders>
            <w:top w:val="single" w:sz="12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</w:tcPr>
        <w:p w14:paraId="0F3ADA2C" w14:textId="77777777" w:rsidR="006053F3" w:rsidRPr="00C15F0B" w:rsidRDefault="009C5DC5" w:rsidP="00E9501A">
          <w:pPr>
            <w:pStyle w:val="Header"/>
            <w:tabs>
              <w:tab w:val="left" w:pos="992"/>
            </w:tabs>
            <w:ind w:right="492"/>
            <w:rPr>
              <w:sz w:val="20"/>
              <w:szCs w:val="20"/>
            </w:rPr>
          </w:pPr>
          <w:r w:rsidRPr="00C15F0B">
            <w:rPr>
              <w:rStyle w:val="PageNumber"/>
              <w:sz w:val="20"/>
              <w:szCs w:val="20"/>
            </w:rPr>
            <w:fldChar w:fldCharType="begin"/>
          </w:r>
          <w:r w:rsidR="00B4161A" w:rsidRPr="00C15F0B">
            <w:rPr>
              <w:rStyle w:val="PageNumber"/>
              <w:sz w:val="20"/>
              <w:szCs w:val="20"/>
            </w:rPr>
            <w:instrText xml:space="preserve"> PAGE </w:instrText>
          </w:r>
          <w:r w:rsidRPr="00C15F0B">
            <w:rPr>
              <w:rStyle w:val="PageNumber"/>
              <w:sz w:val="20"/>
              <w:szCs w:val="20"/>
            </w:rPr>
            <w:fldChar w:fldCharType="separate"/>
          </w:r>
          <w:r w:rsidR="00873E3C" w:rsidRPr="00C15F0B">
            <w:rPr>
              <w:rStyle w:val="PageNumber"/>
              <w:noProof/>
              <w:sz w:val="20"/>
              <w:szCs w:val="20"/>
            </w:rPr>
            <w:t>11</w:t>
          </w:r>
          <w:r w:rsidRPr="00C15F0B">
            <w:rPr>
              <w:rStyle w:val="PageNumber"/>
              <w:sz w:val="20"/>
              <w:szCs w:val="20"/>
            </w:rPr>
            <w:fldChar w:fldCharType="end"/>
          </w:r>
          <w:r w:rsidR="00B4161A" w:rsidRPr="00C15F0B">
            <w:rPr>
              <w:rStyle w:val="PageNumber"/>
              <w:sz w:val="20"/>
              <w:szCs w:val="20"/>
            </w:rPr>
            <w:t>/</w:t>
          </w:r>
          <w:r w:rsidRPr="00C15F0B">
            <w:rPr>
              <w:rStyle w:val="PageNumber"/>
              <w:sz w:val="20"/>
              <w:szCs w:val="20"/>
            </w:rPr>
            <w:fldChar w:fldCharType="begin"/>
          </w:r>
          <w:r w:rsidR="00B4161A" w:rsidRPr="00C15F0B">
            <w:rPr>
              <w:rStyle w:val="PageNumber"/>
              <w:sz w:val="20"/>
              <w:szCs w:val="20"/>
            </w:rPr>
            <w:instrText xml:space="preserve"> NUMPAGES </w:instrText>
          </w:r>
          <w:r w:rsidRPr="00C15F0B">
            <w:rPr>
              <w:rStyle w:val="PageNumber"/>
              <w:sz w:val="20"/>
              <w:szCs w:val="20"/>
            </w:rPr>
            <w:fldChar w:fldCharType="separate"/>
          </w:r>
          <w:r w:rsidR="00873E3C" w:rsidRPr="00C15F0B">
            <w:rPr>
              <w:rStyle w:val="PageNumber"/>
              <w:noProof/>
              <w:sz w:val="20"/>
              <w:szCs w:val="20"/>
            </w:rPr>
            <w:t>12</w:t>
          </w:r>
          <w:r w:rsidRPr="00C15F0B">
            <w:rPr>
              <w:rStyle w:val="PageNumber"/>
              <w:sz w:val="20"/>
              <w:szCs w:val="20"/>
            </w:rPr>
            <w:fldChar w:fldCharType="end"/>
          </w:r>
        </w:p>
      </w:tc>
    </w:tr>
    <w:tr w:rsidR="006053F3" w:rsidRPr="00205356" w14:paraId="167408D9" w14:textId="77777777" w:rsidTr="00D100C8">
      <w:trPr>
        <w:cantSplit/>
        <w:trHeight w:val="225"/>
      </w:trPr>
      <w:tc>
        <w:tcPr>
          <w:tcW w:w="1418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5DABDB0E" w14:textId="77777777" w:rsidR="006053F3" w:rsidRPr="006E5381" w:rsidRDefault="006053F3" w:rsidP="00A2638C">
          <w:pPr>
            <w:rPr>
              <w:rFonts w:ascii="Arial" w:hAnsi="Arial" w:cs="Arial"/>
            </w:rPr>
          </w:pPr>
        </w:p>
      </w:tc>
      <w:tc>
        <w:tcPr>
          <w:tcW w:w="5547" w:type="dxa"/>
          <w:vMerge/>
          <w:tcBorders>
            <w:left w:val="single" w:sz="12" w:space="0" w:color="auto"/>
            <w:right w:val="single" w:sz="12" w:space="0" w:color="auto"/>
          </w:tcBorders>
        </w:tcPr>
        <w:p w14:paraId="24FF8047" w14:textId="77777777" w:rsidR="006053F3" w:rsidRPr="00C15F0B" w:rsidRDefault="006053F3" w:rsidP="00A2638C">
          <w:pPr>
            <w:pStyle w:val="Header"/>
            <w:jc w:val="center"/>
            <w:rPr>
              <w:b/>
              <w:bCs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auto"/>
            <w:left w:val="single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8E8F59D" w14:textId="77777777" w:rsidR="006053F3" w:rsidRPr="00C15F0B" w:rsidRDefault="006053F3" w:rsidP="00E9501A">
          <w:pPr>
            <w:pStyle w:val="Header"/>
            <w:rPr>
              <w:sz w:val="20"/>
              <w:szCs w:val="20"/>
            </w:rPr>
          </w:pPr>
          <w:r w:rsidRPr="00C15F0B">
            <w:rPr>
              <w:sz w:val="20"/>
              <w:szCs w:val="20"/>
            </w:rPr>
            <w:t>Data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12" w:space="0" w:color="auto"/>
          </w:tcBorders>
          <w:vAlign w:val="center"/>
        </w:tcPr>
        <w:p w14:paraId="1C236F5D" w14:textId="4661D178" w:rsidR="006053F3" w:rsidRPr="00C15F0B" w:rsidRDefault="006327E3" w:rsidP="00E9501A">
          <w:pPr>
            <w:pStyle w:val="Header"/>
            <w:rPr>
              <w:sz w:val="20"/>
              <w:szCs w:val="20"/>
            </w:rPr>
          </w:pPr>
          <w:r>
            <w:rPr>
              <w:sz w:val="20"/>
              <w:szCs w:val="20"/>
            </w:rPr>
            <w:t>22.06.2026</w:t>
          </w:r>
        </w:p>
      </w:tc>
    </w:tr>
    <w:tr w:rsidR="006053F3" w:rsidRPr="00205356" w14:paraId="45743F97" w14:textId="77777777" w:rsidTr="00D100C8">
      <w:trPr>
        <w:cantSplit/>
        <w:trHeight w:val="165"/>
      </w:trPr>
      <w:tc>
        <w:tcPr>
          <w:tcW w:w="1418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7C8419EF" w14:textId="77777777" w:rsidR="006053F3" w:rsidRPr="006E5381" w:rsidRDefault="006053F3" w:rsidP="00A2638C">
          <w:pPr>
            <w:rPr>
              <w:rFonts w:ascii="Arial" w:hAnsi="Arial" w:cs="Arial"/>
            </w:rPr>
          </w:pPr>
        </w:p>
      </w:tc>
      <w:tc>
        <w:tcPr>
          <w:tcW w:w="5547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</w:tcPr>
        <w:p w14:paraId="72E3F35C" w14:textId="77777777" w:rsidR="006053F3" w:rsidRPr="00C15F0B" w:rsidRDefault="006053F3" w:rsidP="00A2638C">
          <w:pPr>
            <w:pStyle w:val="Header"/>
            <w:jc w:val="center"/>
            <w:rPr>
              <w:b/>
              <w:bCs/>
              <w:sz w:val="20"/>
              <w:szCs w:val="20"/>
            </w:rPr>
          </w:pPr>
        </w:p>
      </w:tc>
      <w:tc>
        <w:tcPr>
          <w:tcW w:w="1560" w:type="dxa"/>
          <w:tcBorders>
            <w:top w:val="single" w:sz="4" w:space="0" w:color="auto"/>
            <w:left w:val="single" w:sz="12" w:space="0" w:color="auto"/>
            <w:bottom w:val="single" w:sz="12" w:space="0" w:color="auto"/>
            <w:right w:val="single" w:sz="4" w:space="0" w:color="auto"/>
          </w:tcBorders>
          <w:vAlign w:val="center"/>
        </w:tcPr>
        <w:p w14:paraId="2DFC1545" w14:textId="77777777" w:rsidR="006053F3" w:rsidRPr="00C15F0B" w:rsidRDefault="006053F3" w:rsidP="00E9501A">
          <w:pPr>
            <w:pStyle w:val="Header"/>
            <w:rPr>
              <w:sz w:val="20"/>
              <w:szCs w:val="20"/>
            </w:rPr>
          </w:pPr>
          <w:r w:rsidRPr="00C15F0B">
            <w:rPr>
              <w:sz w:val="20"/>
              <w:szCs w:val="20"/>
            </w:rPr>
            <w:t>Ediţie/Revizie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3AC8D3DB" w14:textId="05B3FA5A" w:rsidR="006053F3" w:rsidRPr="00C15F0B" w:rsidRDefault="00C15F0B" w:rsidP="00E9501A">
          <w:pPr>
            <w:pStyle w:val="Header"/>
            <w:rPr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2</w:t>
          </w:r>
          <w:r w:rsidR="00D100C8" w:rsidRPr="00C15F0B">
            <w:rPr>
              <w:sz w:val="20"/>
              <w:szCs w:val="20"/>
            </w:rPr>
            <w:t xml:space="preserve">/ </w:t>
          </w:r>
          <w:r w:rsidR="00D100C8" w:rsidRPr="00C15F0B">
            <w:rPr>
              <w:b/>
              <w:sz w:val="20"/>
              <w:szCs w:val="20"/>
              <w:u w:val="single"/>
            </w:rPr>
            <w:t>0</w:t>
          </w:r>
          <w:r w:rsidR="00D100C8" w:rsidRPr="00C15F0B">
            <w:rPr>
              <w:sz w:val="20"/>
              <w:szCs w:val="20"/>
            </w:rPr>
            <w:t xml:space="preserve"> 1 2 3 4 5</w:t>
          </w:r>
        </w:p>
      </w:tc>
    </w:tr>
  </w:tbl>
  <w:p w14:paraId="17B86531" w14:textId="77777777" w:rsidR="000E2DEC" w:rsidRDefault="000E2DEC">
    <w:pPr>
      <w:pStyle w:val="Header"/>
      <w:rPr>
        <w:rFonts w:ascii="Arial" w:hAnsi="Arial" w:cs="Arial"/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C3655C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4pt;height:11.4pt" o:bullet="t">
        <v:imagedata r:id="rId1" o:title="mso9"/>
      </v:shape>
    </w:pict>
  </w:numPicBullet>
  <w:numPicBullet w:numPicBulletId="1">
    <w:pict>
      <v:shape id="_x0000_i1026" type="#_x0000_t75" style="width:11.4pt;height:11.4pt" o:bullet="t">
        <v:imagedata r:id="rId2" o:title="mso629A"/>
      </v:shape>
    </w:pict>
  </w:numPicBullet>
  <w:abstractNum w:abstractNumId="0" w15:restartNumberingAfterBreak="0">
    <w:nsid w:val="004E69E8"/>
    <w:multiLevelType w:val="singleLevel"/>
    <w:tmpl w:val="99BE9816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i w:val="0"/>
      </w:rPr>
    </w:lvl>
  </w:abstractNum>
  <w:abstractNum w:abstractNumId="1" w15:restartNumberingAfterBreak="0">
    <w:nsid w:val="06B8707C"/>
    <w:multiLevelType w:val="hybridMultilevel"/>
    <w:tmpl w:val="4B28C1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7F4F58"/>
    <w:multiLevelType w:val="singleLevel"/>
    <w:tmpl w:val="78BC20D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08902DA6"/>
    <w:multiLevelType w:val="singleLevel"/>
    <w:tmpl w:val="C2306282"/>
    <w:lvl w:ilvl="0">
      <w:start w:val="1"/>
      <w:numFmt w:val="lowerLetter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4" w15:restartNumberingAfterBreak="0">
    <w:nsid w:val="089D18FC"/>
    <w:multiLevelType w:val="hybridMultilevel"/>
    <w:tmpl w:val="65DAB2BE"/>
    <w:lvl w:ilvl="0" w:tplc="98A0DC6A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0B1C6E"/>
    <w:multiLevelType w:val="singleLevel"/>
    <w:tmpl w:val="F428442C"/>
    <w:lvl w:ilvl="0">
      <w:start w:val="1"/>
      <w:numFmt w:val="lowerLetter"/>
      <w:lvlText w:val="%1)"/>
      <w:lvlJc w:val="left"/>
      <w:pPr>
        <w:tabs>
          <w:tab w:val="num" w:pos="795"/>
        </w:tabs>
        <w:ind w:left="795" w:hanging="360"/>
      </w:pPr>
      <w:rPr>
        <w:rFonts w:hint="default"/>
        <w:b w:val="0"/>
      </w:rPr>
    </w:lvl>
  </w:abstractNum>
  <w:abstractNum w:abstractNumId="6" w15:restartNumberingAfterBreak="0">
    <w:nsid w:val="11120562"/>
    <w:multiLevelType w:val="hybridMultilevel"/>
    <w:tmpl w:val="9A66C164"/>
    <w:lvl w:ilvl="0" w:tplc="97A4D36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D94F87"/>
    <w:multiLevelType w:val="hybridMultilevel"/>
    <w:tmpl w:val="BF2232A4"/>
    <w:lvl w:ilvl="0" w:tplc="2A2AE62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740D69"/>
    <w:multiLevelType w:val="singleLevel"/>
    <w:tmpl w:val="99BE9816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i w:val="0"/>
      </w:rPr>
    </w:lvl>
  </w:abstractNum>
  <w:abstractNum w:abstractNumId="9" w15:restartNumberingAfterBreak="0">
    <w:nsid w:val="143432F6"/>
    <w:multiLevelType w:val="singleLevel"/>
    <w:tmpl w:val="B07624C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70252F7"/>
    <w:multiLevelType w:val="hybridMultilevel"/>
    <w:tmpl w:val="1F22A284"/>
    <w:lvl w:ilvl="0" w:tplc="0418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8E249D7"/>
    <w:multiLevelType w:val="hybridMultilevel"/>
    <w:tmpl w:val="1144E416"/>
    <w:lvl w:ilvl="0" w:tplc="F4CE4504">
      <w:start w:val="13"/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1CFF0751"/>
    <w:multiLevelType w:val="hybridMultilevel"/>
    <w:tmpl w:val="DECCDDB0"/>
    <w:lvl w:ilvl="0" w:tplc="FFFFFFFF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3" w15:restartNumberingAfterBreak="0">
    <w:nsid w:val="1D730D6F"/>
    <w:multiLevelType w:val="singleLevel"/>
    <w:tmpl w:val="99BE9816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b w:val="0"/>
        <w:i w:val="0"/>
      </w:rPr>
    </w:lvl>
  </w:abstractNum>
  <w:abstractNum w:abstractNumId="14" w15:restartNumberingAfterBreak="0">
    <w:nsid w:val="1D7F53D2"/>
    <w:multiLevelType w:val="singleLevel"/>
    <w:tmpl w:val="B07624C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08D783D"/>
    <w:multiLevelType w:val="hybridMultilevel"/>
    <w:tmpl w:val="007AB4B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2F71CE8"/>
    <w:multiLevelType w:val="singleLevel"/>
    <w:tmpl w:val="0409000F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24EF20C4"/>
    <w:multiLevelType w:val="hybridMultilevel"/>
    <w:tmpl w:val="4F6A10A6"/>
    <w:lvl w:ilvl="0" w:tplc="FFFFFFFF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18" w15:restartNumberingAfterBreak="0">
    <w:nsid w:val="2B24361F"/>
    <w:multiLevelType w:val="hybridMultilevel"/>
    <w:tmpl w:val="EF622FD0"/>
    <w:lvl w:ilvl="0" w:tplc="A9B28C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1D2469"/>
    <w:multiLevelType w:val="hybridMultilevel"/>
    <w:tmpl w:val="617C3A60"/>
    <w:lvl w:ilvl="0" w:tplc="EFF09220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A797C1E"/>
    <w:multiLevelType w:val="hybridMultilevel"/>
    <w:tmpl w:val="1520E50E"/>
    <w:lvl w:ilvl="0" w:tplc="CB16B274">
      <w:start w:val="8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 w15:restartNumberingAfterBreak="0">
    <w:nsid w:val="3AB91BE5"/>
    <w:multiLevelType w:val="hybridMultilevel"/>
    <w:tmpl w:val="A5DEBAC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E3C4C29"/>
    <w:multiLevelType w:val="singleLevel"/>
    <w:tmpl w:val="B07624C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1192DF0"/>
    <w:multiLevelType w:val="hybridMultilevel"/>
    <w:tmpl w:val="AF68B188"/>
    <w:lvl w:ilvl="0" w:tplc="0418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41AD4C08"/>
    <w:multiLevelType w:val="hybridMultilevel"/>
    <w:tmpl w:val="D6C627CC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22704B0"/>
    <w:multiLevelType w:val="singleLevel"/>
    <w:tmpl w:val="268C34B2"/>
    <w:lvl w:ilvl="0">
      <w:start w:val="2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  <w:i/>
      </w:rPr>
    </w:lvl>
  </w:abstractNum>
  <w:abstractNum w:abstractNumId="26" w15:restartNumberingAfterBreak="0">
    <w:nsid w:val="442D22B4"/>
    <w:multiLevelType w:val="hybridMultilevel"/>
    <w:tmpl w:val="2070CD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90F6E"/>
    <w:multiLevelType w:val="singleLevel"/>
    <w:tmpl w:val="23D0426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/>
      </w:rPr>
    </w:lvl>
  </w:abstractNum>
  <w:abstractNum w:abstractNumId="28" w15:restartNumberingAfterBreak="0">
    <w:nsid w:val="47B0724A"/>
    <w:multiLevelType w:val="hybridMultilevel"/>
    <w:tmpl w:val="DB7CA42A"/>
    <w:lvl w:ilvl="0" w:tplc="7098D690">
      <w:start w:val="1"/>
      <w:numFmt w:val="lowerLetter"/>
      <w:lvlText w:val="%1)"/>
      <w:lvlJc w:val="left"/>
      <w:pPr>
        <w:tabs>
          <w:tab w:val="num" w:pos="928"/>
        </w:tabs>
        <w:ind w:left="928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29" w15:restartNumberingAfterBreak="0">
    <w:nsid w:val="4843041D"/>
    <w:multiLevelType w:val="hybridMultilevel"/>
    <w:tmpl w:val="C3A418F6"/>
    <w:lvl w:ilvl="0" w:tplc="0324C65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AC81C25"/>
    <w:multiLevelType w:val="hybridMultilevel"/>
    <w:tmpl w:val="EFBEE376"/>
    <w:lvl w:ilvl="0" w:tplc="DD30FD3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124235E">
      <w:start w:val="1"/>
      <w:numFmt w:val="lowerLetter"/>
      <w:lvlText w:val="%2)"/>
      <w:lvlJc w:val="left"/>
      <w:pPr>
        <w:tabs>
          <w:tab w:val="num" w:pos="1500"/>
        </w:tabs>
        <w:ind w:left="1500" w:hanging="420"/>
      </w:pPr>
      <w:rPr>
        <w:rFonts w:hint="default"/>
        <w:b/>
        <w:i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4CA404A1"/>
    <w:multiLevelType w:val="singleLevel"/>
    <w:tmpl w:val="C70A5F96"/>
    <w:lvl w:ilvl="0">
      <w:start w:val="1"/>
      <w:numFmt w:val="lowerLetter"/>
      <w:lvlText w:val="%1)"/>
      <w:lvlJc w:val="left"/>
      <w:pPr>
        <w:tabs>
          <w:tab w:val="num" w:pos="1160"/>
        </w:tabs>
        <w:ind w:left="1160" w:hanging="450"/>
      </w:pPr>
      <w:rPr>
        <w:rFonts w:hint="default"/>
        <w:b w:val="0"/>
        <w:i w:val="0"/>
      </w:rPr>
    </w:lvl>
  </w:abstractNum>
  <w:abstractNum w:abstractNumId="32" w15:restartNumberingAfterBreak="0">
    <w:nsid w:val="50CF6CB6"/>
    <w:multiLevelType w:val="singleLevel"/>
    <w:tmpl w:val="78BC20D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 w15:restartNumberingAfterBreak="0">
    <w:nsid w:val="537F65D4"/>
    <w:multiLevelType w:val="hybridMultilevel"/>
    <w:tmpl w:val="DECE11BC"/>
    <w:lvl w:ilvl="0" w:tplc="11CAD62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8E5680"/>
    <w:multiLevelType w:val="hybridMultilevel"/>
    <w:tmpl w:val="848C5DE8"/>
    <w:lvl w:ilvl="0" w:tplc="22242164">
      <w:start w:val="1"/>
      <w:numFmt w:val="decimal"/>
      <w:pStyle w:val="puntuaie"/>
      <w:lvlText w:val="%1."/>
      <w:lvlJc w:val="left"/>
      <w:pPr>
        <w:tabs>
          <w:tab w:val="num" w:pos="1440"/>
        </w:tabs>
        <w:ind w:left="144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 w15:restartNumberingAfterBreak="0">
    <w:nsid w:val="585C7854"/>
    <w:multiLevelType w:val="singleLevel"/>
    <w:tmpl w:val="C2306282"/>
    <w:lvl w:ilvl="0">
      <w:start w:val="1"/>
      <w:numFmt w:val="lowerLetter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</w:abstractNum>
  <w:abstractNum w:abstractNumId="36" w15:restartNumberingAfterBreak="0">
    <w:nsid w:val="59317064"/>
    <w:multiLevelType w:val="hybridMultilevel"/>
    <w:tmpl w:val="C33417CE"/>
    <w:lvl w:ilvl="0" w:tplc="7A18808A">
      <w:start w:val="1"/>
      <w:numFmt w:val="lowerLetter"/>
      <w:lvlText w:val="%1)"/>
      <w:lvlJc w:val="left"/>
      <w:pPr>
        <w:ind w:left="10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64" w:hanging="360"/>
      </w:pPr>
    </w:lvl>
    <w:lvl w:ilvl="2" w:tplc="0418001B" w:tentative="1">
      <w:start w:val="1"/>
      <w:numFmt w:val="lowerRoman"/>
      <w:lvlText w:val="%3."/>
      <w:lvlJc w:val="right"/>
      <w:pPr>
        <w:ind w:left="2484" w:hanging="180"/>
      </w:pPr>
    </w:lvl>
    <w:lvl w:ilvl="3" w:tplc="0418000F" w:tentative="1">
      <w:start w:val="1"/>
      <w:numFmt w:val="decimal"/>
      <w:lvlText w:val="%4."/>
      <w:lvlJc w:val="left"/>
      <w:pPr>
        <w:ind w:left="3204" w:hanging="360"/>
      </w:pPr>
    </w:lvl>
    <w:lvl w:ilvl="4" w:tplc="04180019" w:tentative="1">
      <w:start w:val="1"/>
      <w:numFmt w:val="lowerLetter"/>
      <w:lvlText w:val="%5."/>
      <w:lvlJc w:val="left"/>
      <w:pPr>
        <w:ind w:left="3924" w:hanging="360"/>
      </w:pPr>
    </w:lvl>
    <w:lvl w:ilvl="5" w:tplc="0418001B" w:tentative="1">
      <w:start w:val="1"/>
      <w:numFmt w:val="lowerRoman"/>
      <w:lvlText w:val="%6."/>
      <w:lvlJc w:val="right"/>
      <w:pPr>
        <w:ind w:left="4644" w:hanging="180"/>
      </w:pPr>
    </w:lvl>
    <w:lvl w:ilvl="6" w:tplc="0418000F" w:tentative="1">
      <w:start w:val="1"/>
      <w:numFmt w:val="decimal"/>
      <w:lvlText w:val="%7."/>
      <w:lvlJc w:val="left"/>
      <w:pPr>
        <w:ind w:left="5364" w:hanging="360"/>
      </w:pPr>
    </w:lvl>
    <w:lvl w:ilvl="7" w:tplc="04180019" w:tentative="1">
      <w:start w:val="1"/>
      <w:numFmt w:val="lowerLetter"/>
      <w:lvlText w:val="%8."/>
      <w:lvlJc w:val="left"/>
      <w:pPr>
        <w:ind w:left="6084" w:hanging="360"/>
      </w:pPr>
    </w:lvl>
    <w:lvl w:ilvl="8" w:tplc="0418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37" w15:restartNumberingAfterBreak="0">
    <w:nsid w:val="5B0D4B69"/>
    <w:multiLevelType w:val="hybridMultilevel"/>
    <w:tmpl w:val="9E8270B2"/>
    <w:lvl w:ilvl="0" w:tplc="F0A8DF14">
      <w:start w:val="3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5EE671A8"/>
    <w:multiLevelType w:val="hybridMultilevel"/>
    <w:tmpl w:val="4C6AF296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CE267E"/>
    <w:multiLevelType w:val="hybridMultilevel"/>
    <w:tmpl w:val="74EAAF48"/>
    <w:lvl w:ilvl="0" w:tplc="1586FE54">
      <w:start w:val="1"/>
      <w:numFmt w:val="upperRoman"/>
      <w:lvlText w:val="%1."/>
      <w:lvlJc w:val="left"/>
      <w:pPr>
        <w:tabs>
          <w:tab w:val="num" w:pos="1288"/>
        </w:tabs>
        <w:ind w:left="1288" w:hanging="72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0" w15:restartNumberingAfterBreak="0">
    <w:nsid w:val="66EB18FA"/>
    <w:multiLevelType w:val="singleLevel"/>
    <w:tmpl w:val="99BE9816"/>
    <w:lvl w:ilvl="0">
      <w:start w:val="7"/>
      <w:numFmt w:val="decimal"/>
      <w:lvlText w:val="%1."/>
      <w:lvlJc w:val="left"/>
      <w:pPr>
        <w:tabs>
          <w:tab w:val="num" w:pos="704"/>
        </w:tabs>
        <w:ind w:left="704" w:hanging="420"/>
      </w:pPr>
      <w:rPr>
        <w:b w:val="0"/>
        <w:i w:val="0"/>
      </w:rPr>
    </w:lvl>
  </w:abstractNum>
  <w:abstractNum w:abstractNumId="41" w15:restartNumberingAfterBreak="0">
    <w:nsid w:val="695E799F"/>
    <w:multiLevelType w:val="singleLevel"/>
    <w:tmpl w:val="B07624C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69B33B4F"/>
    <w:multiLevelType w:val="hybridMultilevel"/>
    <w:tmpl w:val="EAF0B1F2"/>
    <w:lvl w:ilvl="0" w:tplc="0D5CCA8C">
      <w:start w:val="16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3" w15:restartNumberingAfterBreak="0">
    <w:nsid w:val="70BA4C8F"/>
    <w:multiLevelType w:val="hybridMultilevel"/>
    <w:tmpl w:val="77F20880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1F46C38"/>
    <w:multiLevelType w:val="hybridMultilevel"/>
    <w:tmpl w:val="AFE6A30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431119"/>
    <w:multiLevelType w:val="hybridMultilevel"/>
    <w:tmpl w:val="7EC612E8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7E1620"/>
    <w:multiLevelType w:val="singleLevel"/>
    <w:tmpl w:val="80861A3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47" w15:restartNumberingAfterBreak="0">
    <w:nsid w:val="7E974D91"/>
    <w:multiLevelType w:val="hybridMultilevel"/>
    <w:tmpl w:val="AFC0F6DA"/>
    <w:lvl w:ilvl="0" w:tplc="8EF60910">
      <w:start w:val="12"/>
      <w:numFmt w:val="decimal"/>
      <w:lvlText w:val="%1."/>
      <w:lvlJc w:val="left"/>
      <w:pPr>
        <w:tabs>
          <w:tab w:val="num" w:pos="915"/>
        </w:tabs>
        <w:ind w:left="915" w:hanging="55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16207156">
    <w:abstractNumId w:val="34"/>
  </w:num>
  <w:num w:numId="2" w16cid:durableId="2036540664">
    <w:abstractNumId w:val="7"/>
  </w:num>
  <w:num w:numId="3" w16cid:durableId="477459973">
    <w:abstractNumId w:val="12"/>
  </w:num>
  <w:num w:numId="4" w16cid:durableId="1573470555">
    <w:abstractNumId w:val="17"/>
  </w:num>
  <w:num w:numId="5" w16cid:durableId="70277190">
    <w:abstractNumId w:val="31"/>
  </w:num>
  <w:num w:numId="6" w16cid:durableId="1104962822">
    <w:abstractNumId w:val="5"/>
  </w:num>
  <w:num w:numId="7" w16cid:durableId="2115318091">
    <w:abstractNumId w:val="35"/>
  </w:num>
  <w:num w:numId="8" w16cid:durableId="403575722">
    <w:abstractNumId w:val="3"/>
  </w:num>
  <w:num w:numId="9" w16cid:durableId="2085253787">
    <w:abstractNumId w:val="40"/>
  </w:num>
  <w:num w:numId="10" w16cid:durableId="955016795">
    <w:abstractNumId w:val="16"/>
  </w:num>
  <w:num w:numId="11" w16cid:durableId="917980821">
    <w:abstractNumId w:val="8"/>
  </w:num>
  <w:num w:numId="12" w16cid:durableId="1275945692">
    <w:abstractNumId w:val="13"/>
  </w:num>
  <w:num w:numId="13" w16cid:durableId="418217682">
    <w:abstractNumId w:val="0"/>
  </w:num>
  <w:num w:numId="14" w16cid:durableId="1825857896">
    <w:abstractNumId w:val="22"/>
  </w:num>
  <w:num w:numId="15" w16cid:durableId="219368464">
    <w:abstractNumId w:val="14"/>
  </w:num>
  <w:num w:numId="16" w16cid:durableId="580722600">
    <w:abstractNumId w:val="41"/>
  </w:num>
  <w:num w:numId="17" w16cid:durableId="59793788">
    <w:abstractNumId w:val="9"/>
  </w:num>
  <w:num w:numId="18" w16cid:durableId="1334407788">
    <w:abstractNumId w:val="25"/>
  </w:num>
  <w:num w:numId="19" w16cid:durableId="653990673">
    <w:abstractNumId w:val="32"/>
  </w:num>
  <w:num w:numId="20" w16cid:durableId="165369833">
    <w:abstractNumId w:val="27"/>
  </w:num>
  <w:num w:numId="21" w16cid:durableId="1574778935">
    <w:abstractNumId w:val="46"/>
  </w:num>
  <w:num w:numId="22" w16cid:durableId="1322730948">
    <w:abstractNumId w:val="2"/>
  </w:num>
  <w:num w:numId="23" w16cid:durableId="991182395">
    <w:abstractNumId w:val="20"/>
  </w:num>
  <w:num w:numId="24" w16cid:durableId="1002201737">
    <w:abstractNumId w:val="15"/>
  </w:num>
  <w:num w:numId="25" w16cid:durableId="20208355">
    <w:abstractNumId w:val="43"/>
  </w:num>
  <w:num w:numId="26" w16cid:durableId="475731826">
    <w:abstractNumId w:val="24"/>
  </w:num>
  <w:num w:numId="27" w16cid:durableId="1158768569">
    <w:abstractNumId w:val="6"/>
  </w:num>
  <w:num w:numId="28" w16cid:durableId="158928790">
    <w:abstractNumId w:val="29"/>
  </w:num>
  <w:num w:numId="29" w16cid:durableId="1066492902">
    <w:abstractNumId w:val="47"/>
  </w:num>
  <w:num w:numId="30" w16cid:durableId="213395987">
    <w:abstractNumId w:val="42"/>
  </w:num>
  <w:num w:numId="31" w16cid:durableId="2131166105">
    <w:abstractNumId w:val="30"/>
  </w:num>
  <w:num w:numId="32" w16cid:durableId="986477739">
    <w:abstractNumId w:val="19"/>
  </w:num>
  <w:num w:numId="33" w16cid:durableId="444278124">
    <w:abstractNumId w:val="39"/>
  </w:num>
  <w:num w:numId="34" w16cid:durableId="137377286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72624856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631131130">
    <w:abstractNumId w:val="45"/>
  </w:num>
  <w:num w:numId="37" w16cid:durableId="726686294">
    <w:abstractNumId w:val="44"/>
  </w:num>
  <w:num w:numId="38" w16cid:durableId="425343275">
    <w:abstractNumId w:val="36"/>
  </w:num>
  <w:num w:numId="39" w16cid:durableId="885801374">
    <w:abstractNumId w:val="33"/>
  </w:num>
  <w:num w:numId="40" w16cid:durableId="1734161641">
    <w:abstractNumId w:val="28"/>
  </w:num>
  <w:num w:numId="41" w16cid:durableId="1092747902">
    <w:abstractNumId w:val="23"/>
  </w:num>
  <w:num w:numId="42" w16cid:durableId="1471049944">
    <w:abstractNumId w:val="4"/>
  </w:num>
  <w:num w:numId="43" w16cid:durableId="1731731390">
    <w:abstractNumId w:val="26"/>
  </w:num>
  <w:num w:numId="44" w16cid:durableId="1510214594">
    <w:abstractNumId w:val="37"/>
  </w:num>
  <w:num w:numId="45" w16cid:durableId="453720313">
    <w:abstractNumId w:val="18"/>
  </w:num>
  <w:num w:numId="46" w16cid:durableId="792141177">
    <w:abstractNumId w:val="38"/>
  </w:num>
  <w:num w:numId="47" w16cid:durableId="2040810992">
    <w:abstractNumId w:val="11"/>
  </w:num>
  <w:num w:numId="48" w16cid:durableId="1795710751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743"/>
    <w:rsid w:val="0000083B"/>
    <w:rsid w:val="00005BB1"/>
    <w:rsid w:val="00006413"/>
    <w:rsid w:val="000105B9"/>
    <w:rsid w:val="00011420"/>
    <w:rsid w:val="0002318F"/>
    <w:rsid w:val="00023DDD"/>
    <w:rsid w:val="0002409D"/>
    <w:rsid w:val="000255B8"/>
    <w:rsid w:val="00027046"/>
    <w:rsid w:val="000328A1"/>
    <w:rsid w:val="0003536B"/>
    <w:rsid w:val="00042E9B"/>
    <w:rsid w:val="00043482"/>
    <w:rsid w:val="00043BE9"/>
    <w:rsid w:val="000461B6"/>
    <w:rsid w:val="00047507"/>
    <w:rsid w:val="00050649"/>
    <w:rsid w:val="00052BC8"/>
    <w:rsid w:val="00062D7E"/>
    <w:rsid w:val="00076014"/>
    <w:rsid w:val="00076964"/>
    <w:rsid w:val="00077137"/>
    <w:rsid w:val="00077896"/>
    <w:rsid w:val="00085482"/>
    <w:rsid w:val="00086968"/>
    <w:rsid w:val="000878C4"/>
    <w:rsid w:val="000A17FD"/>
    <w:rsid w:val="000A43F0"/>
    <w:rsid w:val="000A4A2F"/>
    <w:rsid w:val="000B3031"/>
    <w:rsid w:val="000B4262"/>
    <w:rsid w:val="000B595E"/>
    <w:rsid w:val="000B7330"/>
    <w:rsid w:val="000C07AE"/>
    <w:rsid w:val="000C51C0"/>
    <w:rsid w:val="000D0F5F"/>
    <w:rsid w:val="000D3D3C"/>
    <w:rsid w:val="000D5DAF"/>
    <w:rsid w:val="000D711A"/>
    <w:rsid w:val="000E21BE"/>
    <w:rsid w:val="000E2DEC"/>
    <w:rsid w:val="000E3A4B"/>
    <w:rsid w:val="000E3C6A"/>
    <w:rsid w:val="000E7D43"/>
    <w:rsid w:val="000F591D"/>
    <w:rsid w:val="00104ABB"/>
    <w:rsid w:val="001058B1"/>
    <w:rsid w:val="00106B21"/>
    <w:rsid w:val="00107037"/>
    <w:rsid w:val="00110CEA"/>
    <w:rsid w:val="00113FDF"/>
    <w:rsid w:val="001148D3"/>
    <w:rsid w:val="001227B4"/>
    <w:rsid w:val="001229F7"/>
    <w:rsid w:val="00124699"/>
    <w:rsid w:val="001261CE"/>
    <w:rsid w:val="00126DFD"/>
    <w:rsid w:val="0013039A"/>
    <w:rsid w:val="00133673"/>
    <w:rsid w:val="00134034"/>
    <w:rsid w:val="00134814"/>
    <w:rsid w:val="00135447"/>
    <w:rsid w:val="00142443"/>
    <w:rsid w:val="00151CC0"/>
    <w:rsid w:val="00153686"/>
    <w:rsid w:val="001613A7"/>
    <w:rsid w:val="00161E9E"/>
    <w:rsid w:val="00163BD6"/>
    <w:rsid w:val="00164E64"/>
    <w:rsid w:val="001667C2"/>
    <w:rsid w:val="00167CE3"/>
    <w:rsid w:val="00172C2E"/>
    <w:rsid w:val="001767DE"/>
    <w:rsid w:val="00176E54"/>
    <w:rsid w:val="00180BCC"/>
    <w:rsid w:val="00183E5B"/>
    <w:rsid w:val="00186D6E"/>
    <w:rsid w:val="001875C9"/>
    <w:rsid w:val="00197684"/>
    <w:rsid w:val="00197A2A"/>
    <w:rsid w:val="001A2959"/>
    <w:rsid w:val="001A33FC"/>
    <w:rsid w:val="001A4CA3"/>
    <w:rsid w:val="001A4D5C"/>
    <w:rsid w:val="001A5081"/>
    <w:rsid w:val="001A663A"/>
    <w:rsid w:val="001B509C"/>
    <w:rsid w:val="001C0FE2"/>
    <w:rsid w:val="001C1C53"/>
    <w:rsid w:val="001C4293"/>
    <w:rsid w:val="001C4C89"/>
    <w:rsid w:val="001C5D6D"/>
    <w:rsid w:val="001D5DA0"/>
    <w:rsid w:val="001E127D"/>
    <w:rsid w:val="001E60C6"/>
    <w:rsid w:val="001F1E1B"/>
    <w:rsid w:val="00204C61"/>
    <w:rsid w:val="00205356"/>
    <w:rsid w:val="00210112"/>
    <w:rsid w:val="00217163"/>
    <w:rsid w:val="002207EF"/>
    <w:rsid w:val="0022093D"/>
    <w:rsid w:val="00223346"/>
    <w:rsid w:val="002279AC"/>
    <w:rsid w:val="00234DDB"/>
    <w:rsid w:val="00236B16"/>
    <w:rsid w:val="00240652"/>
    <w:rsid w:val="00240A44"/>
    <w:rsid w:val="002415E5"/>
    <w:rsid w:val="002415FC"/>
    <w:rsid w:val="0024695A"/>
    <w:rsid w:val="0025467C"/>
    <w:rsid w:val="00254813"/>
    <w:rsid w:val="0026448D"/>
    <w:rsid w:val="002722AA"/>
    <w:rsid w:val="002733FE"/>
    <w:rsid w:val="0027589D"/>
    <w:rsid w:val="002773EA"/>
    <w:rsid w:val="002807B3"/>
    <w:rsid w:val="002845AB"/>
    <w:rsid w:val="002869E7"/>
    <w:rsid w:val="002879BE"/>
    <w:rsid w:val="00292BFC"/>
    <w:rsid w:val="0029524F"/>
    <w:rsid w:val="002A5706"/>
    <w:rsid w:val="002A5D31"/>
    <w:rsid w:val="002A7A46"/>
    <w:rsid w:val="002B5C30"/>
    <w:rsid w:val="002B62F5"/>
    <w:rsid w:val="002C4745"/>
    <w:rsid w:val="002D1F21"/>
    <w:rsid w:val="002D2031"/>
    <w:rsid w:val="002D3748"/>
    <w:rsid w:val="002D7AA9"/>
    <w:rsid w:val="002E1008"/>
    <w:rsid w:val="002E16F9"/>
    <w:rsid w:val="002E195D"/>
    <w:rsid w:val="002E4A97"/>
    <w:rsid w:val="002E5119"/>
    <w:rsid w:val="002E5D6F"/>
    <w:rsid w:val="002F180B"/>
    <w:rsid w:val="002F468E"/>
    <w:rsid w:val="002F4C51"/>
    <w:rsid w:val="002F707B"/>
    <w:rsid w:val="002F7D67"/>
    <w:rsid w:val="00300A3C"/>
    <w:rsid w:val="00311F48"/>
    <w:rsid w:val="00312A11"/>
    <w:rsid w:val="003152C1"/>
    <w:rsid w:val="00325AAA"/>
    <w:rsid w:val="00327365"/>
    <w:rsid w:val="00330FCA"/>
    <w:rsid w:val="003313BC"/>
    <w:rsid w:val="003314C9"/>
    <w:rsid w:val="00340DD0"/>
    <w:rsid w:val="003446B0"/>
    <w:rsid w:val="0035063E"/>
    <w:rsid w:val="0037141B"/>
    <w:rsid w:val="0037500A"/>
    <w:rsid w:val="00375271"/>
    <w:rsid w:val="003763A1"/>
    <w:rsid w:val="00376E71"/>
    <w:rsid w:val="00381FC2"/>
    <w:rsid w:val="00385045"/>
    <w:rsid w:val="00393FB6"/>
    <w:rsid w:val="0039452A"/>
    <w:rsid w:val="003A21CB"/>
    <w:rsid w:val="003A68C5"/>
    <w:rsid w:val="003C1795"/>
    <w:rsid w:val="003C487F"/>
    <w:rsid w:val="003D3189"/>
    <w:rsid w:val="003D4479"/>
    <w:rsid w:val="003D50E3"/>
    <w:rsid w:val="003E5BDA"/>
    <w:rsid w:val="003E5E4C"/>
    <w:rsid w:val="003F2BAE"/>
    <w:rsid w:val="003F31BC"/>
    <w:rsid w:val="003F4188"/>
    <w:rsid w:val="003F4B91"/>
    <w:rsid w:val="003F7ADA"/>
    <w:rsid w:val="00401755"/>
    <w:rsid w:val="00405BFF"/>
    <w:rsid w:val="00407504"/>
    <w:rsid w:val="00411E7B"/>
    <w:rsid w:val="00417B2D"/>
    <w:rsid w:val="004204E3"/>
    <w:rsid w:val="004277C9"/>
    <w:rsid w:val="00430981"/>
    <w:rsid w:val="004347BB"/>
    <w:rsid w:val="004364AE"/>
    <w:rsid w:val="0043776D"/>
    <w:rsid w:val="0044244D"/>
    <w:rsid w:val="00450651"/>
    <w:rsid w:val="0045431A"/>
    <w:rsid w:val="00467CFD"/>
    <w:rsid w:val="00474635"/>
    <w:rsid w:val="00474C39"/>
    <w:rsid w:val="00476820"/>
    <w:rsid w:val="00480743"/>
    <w:rsid w:val="004834E3"/>
    <w:rsid w:val="00492B00"/>
    <w:rsid w:val="004938C9"/>
    <w:rsid w:val="00497EC7"/>
    <w:rsid w:val="004A4248"/>
    <w:rsid w:val="004B246B"/>
    <w:rsid w:val="004B34C1"/>
    <w:rsid w:val="004B4134"/>
    <w:rsid w:val="004B4B9B"/>
    <w:rsid w:val="004B5BF8"/>
    <w:rsid w:val="004B76A3"/>
    <w:rsid w:val="004D060B"/>
    <w:rsid w:val="004D0FD4"/>
    <w:rsid w:val="004D1A1F"/>
    <w:rsid w:val="004D3E1F"/>
    <w:rsid w:val="004D4442"/>
    <w:rsid w:val="004D6605"/>
    <w:rsid w:val="004E0120"/>
    <w:rsid w:val="004E57A4"/>
    <w:rsid w:val="004E580F"/>
    <w:rsid w:val="004E6428"/>
    <w:rsid w:val="004F0A9C"/>
    <w:rsid w:val="004F5C22"/>
    <w:rsid w:val="00503453"/>
    <w:rsid w:val="005040B7"/>
    <w:rsid w:val="00510400"/>
    <w:rsid w:val="00510B5C"/>
    <w:rsid w:val="00510ED0"/>
    <w:rsid w:val="005125AB"/>
    <w:rsid w:val="00517D59"/>
    <w:rsid w:val="00525A39"/>
    <w:rsid w:val="00526CBF"/>
    <w:rsid w:val="00527C30"/>
    <w:rsid w:val="00527DDB"/>
    <w:rsid w:val="00537FD4"/>
    <w:rsid w:val="00551BD6"/>
    <w:rsid w:val="0055490F"/>
    <w:rsid w:val="00554FB8"/>
    <w:rsid w:val="00560386"/>
    <w:rsid w:val="005628C8"/>
    <w:rsid w:val="00562BEC"/>
    <w:rsid w:val="00567871"/>
    <w:rsid w:val="00582830"/>
    <w:rsid w:val="005834FC"/>
    <w:rsid w:val="005878E8"/>
    <w:rsid w:val="00587996"/>
    <w:rsid w:val="005920AA"/>
    <w:rsid w:val="005931AA"/>
    <w:rsid w:val="00595B60"/>
    <w:rsid w:val="005A0DE3"/>
    <w:rsid w:val="005A1925"/>
    <w:rsid w:val="005A21C1"/>
    <w:rsid w:val="005A35E2"/>
    <w:rsid w:val="005A6690"/>
    <w:rsid w:val="005B0FC2"/>
    <w:rsid w:val="005B13CF"/>
    <w:rsid w:val="005B56ED"/>
    <w:rsid w:val="005B7ABA"/>
    <w:rsid w:val="005C2D17"/>
    <w:rsid w:val="005C4A43"/>
    <w:rsid w:val="005D2F57"/>
    <w:rsid w:val="005D64D3"/>
    <w:rsid w:val="005D6A63"/>
    <w:rsid w:val="005D7992"/>
    <w:rsid w:val="005D7DD1"/>
    <w:rsid w:val="005E0F85"/>
    <w:rsid w:val="005E1CC9"/>
    <w:rsid w:val="005F1081"/>
    <w:rsid w:val="005F12B2"/>
    <w:rsid w:val="005F5DF1"/>
    <w:rsid w:val="005F6E20"/>
    <w:rsid w:val="005F766B"/>
    <w:rsid w:val="0060381D"/>
    <w:rsid w:val="006053F3"/>
    <w:rsid w:val="0061362E"/>
    <w:rsid w:val="00617B4C"/>
    <w:rsid w:val="00623EAE"/>
    <w:rsid w:val="006247DB"/>
    <w:rsid w:val="00624AE1"/>
    <w:rsid w:val="006327E3"/>
    <w:rsid w:val="00637FF2"/>
    <w:rsid w:val="0064056D"/>
    <w:rsid w:val="00642757"/>
    <w:rsid w:val="00644E75"/>
    <w:rsid w:val="00647D03"/>
    <w:rsid w:val="00653F47"/>
    <w:rsid w:val="0065778F"/>
    <w:rsid w:val="00657C1B"/>
    <w:rsid w:val="00662274"/>
    <w:rsid w:val="006622E1"/>
    <w:rsid w:val="00663077"/>
    <w:rsid w:val="0066568D"/>
    <w:rsid w:val="00665B7F"/>
    <w:rsid w:val="006715FD"/>
    <w:rsid w:val="00673980"/>
    <w:rsid w:val="00674549"/>
    <w:rsid w:val="00674F62"/>
    <w:rsid w:val="00683488"/>
    <w:rsid w:val="00687683"/>
    <w:rsid w:val="00693770"/>
    <w:rsid w:val="0069426F"/>
    <w:rsid w:val="006A3D4A"/>
    <w:rsid w:val="006A4FBD"/>
    <w:rsid w:val="006A77B7"/>
    <w:rsid w:val="006B50FC"/>
    <w:rsid w:val="006B67EE"/>
    <w:rsid w:val="006B6882"/>
    <w:rsid w:val="006C6113"/>
    <w:rsid w:val="006D2EBA"/>
    <w:rsid w:val="006D558B"/>
    <w:rsid w:val="006E3074"/>
    <w:rsid w:val="006E5381"/>
    <w:rsid w:val="006F04A8"/>
    <w:rsid w:val="006F2A35"/>
    <w:rsid w:val="006F3C97"/>
    <w:rsid w:val="006F7FD0"/>
    <w:rsid w:val="00705334"/>
    <w:rsid w:val="007068A6"/>
    <w:rsid w:val="00726E77"/>
    <w:rsid w:val="00730206"/>
    <w:rsid w:val="00732462"/>
    <w:rsid w:val="00736F98"/>
    <w:rsid w:val="00737060"/>
    <w:rsid w:val="007411AF"/>
    <w:rsid w:val="00742008"/>
    <w:rsid w:val="00742BE7"/>
    <w:rsid w:val="0074596E"/>
    <w:rsid w:val="00747B8B"/>
    <w:rsid w:val="00747DEA"/>
    <w:rsid w:val="00750AC8"/>
    <w:rsid w:val="007535AB"/>
    <w:rsid w:val="00753F2E"/>
    <w:rsid w:val="00754F6E"/>
    <w:rsid w:val="00756CB9"/>
    <w:rsid w:val="00761A1F"/>
    <w:rsid w:val="0076391F"/>
    <w:rsid w:val="00764353"/>
    <w:rsid w:val="007650F8"/>
    <w:rsid w:val="00765E93"/>
    <w:rsid w:val="00772CF9"/>
    <w:rsid w:val="00776DE6"/>
    <w:rsid w:val="00785916"/>
    <w:rsid w:val="00790717"/>
    <w:rsid w:val="007932B6"/>
    <w:rsid w:val="00794071"/>
    <w:rsid w:val="007A1B55"/>
    <w:rsid w:val="007A1C1D"/>
    <w:rsid w:val="007A302E"/>
    <w:rsid w:val="007A47F9"/>
    <w:rsid w:val="007A7BCD"/>
    <w:rsid w:val="007B6F36"/>
    <w:rsid w:val="007C07B7"/>
    <w:rsid w:val="007C3230"/>
    <w:rsid w:val="007C5866"/>
    <w:rsid w:val="007C5AE6"/>
    <w:rsid w:val="007C73C5"/>
    <w:rsid w:val="007D574E"/>
    <w:rsid w:val="007E0CD1"/>
    <w:rsid w:val="007E48BB"/>
    <w:rsid w:val="007E7762"/>
    <w:rsid w:val="007F07C5"/>
    <w:rsid w:val="007F3807"/>
    <w:rsid w:val="007F433B"/>
    <w:rsid w:val="007F5130"/>
    <w:rsid w:val="007F51F0"/>
    <w:rsid w:val="007F6AAD"/>
    <w:rsid w:val="00804D4B"/>
    <w:rsid w:val="00806137"/>
    <w:rsid w:val="00806FDD"/>
    <w:rsid w:val="00810247"/>
    <w:rsid w:val="00812A9E"/>
    <w:rsid w:val="00825F3A"/>
    <w:rsid w:val="0082639A"/>
    <w:rsid w:val="008302CA"/>
    <w:rsid w:val="00832422"/>
    <w:rsid w:val="00832CEA"/>
    <w:rsid w:val="00843BD4"/>
    <w:rsid w:val="008509F9"/>
    <w:rsid w:val="00853145"/>
    <w:rsid w:val="0085338D"/>
    <w:rsid w:val="00854F67"/>
    <w:rsid w:val="00855C2D"/>
    <w:rsid w:val="00857ABF"/>
    <w:rsid w:val="00861556"/>
    <w:rsid w:val="00863AE4"/>
    <w:rsid w:val="00872D3D"/>
    <w:rsid w:val="00873E3C"/>
    <w:rsid w:val="008862FA"/>
    <w:rsid w:val="0088713D"/>
    <w:rsid w:val="00890430"/>
    <w:rsid w:val="0089299E"/>
    <w:rsid w:val="00893953"/>
    <w:rsid w:val="00897124"/>
    <w:rsid w:val="008A50CC"/>
    <w:rsid w:val="008A59C8"/>
    <w:rsid w:val="008B3CDB"/>
    <w:rsid w:val="008B554F"/>
    <w:rsid w:val="008B7D15"/>
    <w:rsid w:val="008C23C8"/>
    <w:rsid w:val="008C6C2A"/>
    <w:rsid w:val="008E42CF"/>
    <w:rsid w:val="008E5333"/>
    <w:rsid w:val="008E5EA4"/>
    <w:rsid w:val="008E71C2"/>
    <w:rsid w:val="008F06EC"/>
    <w:rsid w:val="008F4BEE"/>
    <w:rsid w:val="0090067A"/>
    <w:rsid w:val="00903C11"/>
    <w:rsid w:val="00904353"/>
    <w:rsid w:val="00905CF4"/>
    <w:rsid w:val="00910A69"/>
    <w:rsid w:val="0091466D"/>
    <w:rsid w:val="00916ED2"/>
    <w:rsid w:val="00921866"/>
    <w:rsid w:val="00931326"/>
    <w:rsid w:val="00931C30"/>
    <w:rsid w:val="009330FB"/>
    <w:rsid w:val="00934BC0"/>
    <w:rsid w:val="009354F9"/>
    <w:rsid w:val="00942D4C"/>
    <w:rsid w:val="0094470B"/>
    <w:rsid w:val="00950D29"/>
    <w:rsid w:val="009519C8"/>
    <w:rsid w:val="00952A72"/>
    <w:rsid w:val="00953333"/>
    <w:rsid w:val="00982B19"/>
    <w:rsid w:val="00982E55"/>
    <w:rsid w:val="00987C09"/>
    <w:rsid w:val="00992351"/>
    <w:rsid w:val="0099270C"/>
    <w:rsid w:val="00993887"/>
    <w:rsid w:val="00994BDA"/>
    <w:rsid w:val="009951D7"/>
    <w:rsid w:val="009958E0"/>
    <w:rsid w:val="009966B9"/>
    <w:rsid w:val="009A030D"/>
    <w:rsid w:val="009A0776"/>
    <w:rsid w:val="009A2593"/>
    <w:rsid w:val="009A274D"/>
    <w:rsid w:val="009A51C2"/>
    <w:rsid w:val="009A6F59"/>
    <w:rsid w:val="009B539D"/>
    <w:rsid w:val="009B6B20"/>
    <w:rsid w:val="009C0D2D"/>
    <w:rsid w:val="009C1106"/>
    <w:rsid w:val="009C3A67"/>
    <w:rsid w:val="009C4B92"/>
    <w:rsid w:val="009C5DC5"/>
    <w:rsid w:val="009C7F9C"/>
    <w:rsid w:val="009D7F87"/>
    <w:rsid w:val="009E0B8F"/>
    <w:rsid w:val="009E2B36"/>
    <w:rsid w:val="009E31C9"/>
    <w:rsid w:val="009E3C83"/>
    <w:rsid w:val="009F0F50"/>
    <w:rsid w:val="009F5627"/>
    <w:rsid w:val="009F7C9E"/>
    <w:rsid w:val="00A065E0"/>
    <w:rsid w:val="00A122B1"/>
    <w:rsid w:val="00A164FD"/>
    <w:rsid w:val="00A17E59"/>
    <w:rsid w:val="00A204E9"/>
    <w:rsid w:val="00A23FD1"/>
    <w:rsid w:val="00A25A50"/>
    <w:rsid w:val="00A2638C"/>
    <w:rsid w:val="00A26FB7"/>
    <w:rsid w:val="00A30B63"/>
    <w:rsid w:val="00A31BC9"/>
    <w:rsid w:val="00A36D2D"/>
    <w:rsid w:val="00A4266E"/>
    <w:rsid w:val="00A47D24"/>
    <w:rsid w:val="00A55A2D"/>
    <w:rsid w:val="00A62C2A"/>
    <w:rsid w:val="00A703B7"/>
    <w:rsid w:val="00A71104"/>
    <w:rsid w:val="00A77AA8"/>
    <w:rsid w:val="00A90040"/>
    <w:rsid w:val="00A95DCF"/>
    <w:rsid w:val="00AA0FA2"/>
    <w:rsid w:val="00AA2394"/>
    <w:rsid w:val="00AA4596"/>
    <w:rsid w:val="00AA4621"/>
    <w:rsid w:val="00AA7EA8"/>
    <w:rsid w:val="00AB5B18"/>
    <w:rsid w:val="00AB5B1C"/>
    <w:rsid w:val="00AB6CF4"/>
    <w:rsid w:val="00AC0FAE"/>
    <w:rsid w:val="00AC2F83"/>
    <w:rsid w:val="00AC3937"/>
    <w:rsid w:val="00AC7DF1"/>
    <w:rsid w:val="00AD355C"/>
    <w:rsid w:val="00AD5E74"/>
    <w:rsid w:val="00AE29FB"/>
    <w:rsid w:val="00AE2D99"/>
    <w:rsid w:val="00AE63AF"/>
    <w:rsid w:val="00AE6ADA"/>
    <w:rsid w:val="00AE78C8"/>
    <w:rsid w:val="00AF2016"/>
    <w:rsid w:val="00AF2C5D"/>
    <w:rsid w:val="00B03F02"/>
    <w:rsid w:val="00B055E0"/>
    <w:rsid w:val="00B07CFA"/>
    <w:rsid w:val="00B1385E"/>
    <w:rsid w:val="00B14ADE"/>
    <w:rsid w:val="00B16745"/>
    <w:rsid w:val="00B17432"/>
    <w:rsid w:val="00B20ADA"/>
    <w:rsid w:val="00B26765"/>
    <w:rsid w:val="00B270A8"/>
    <w:rsid w:val="00B27BEA"/>
    <w:rsid w:val="00B27D51"/>
    <w:rsid w:val="00B32E70"/>
    <w:rsid w:val="00B362F2"/>
    <w:rsid w:val="00B4161A"/>
    <w:rsid w:val="00B432BC"/>
    <w:rsid w:val="00B45054"/>
    <w:rsid w:val="00B456FD"/>
    <w:rsid w:val="00B4773E"/>
    <w:rsid w:val="00B47F45"/>
    <w:rsid w:val="00B5132A"/>
    <w:rsid w:val="00B54B9D"/>
    <w:rsid w:val="00B63F30"/>
    <w:rsid w:val="00B669C8"/>
    <w:rsid w:val="00B8326F"/>
    <w:rsid w:val="00B83A85"/>
    <w:rsid w:val="00B87D7F"/>
    <w:rsid w:val="00B92CB5"/>
    <w:rsid w:val="00BA430A"/>
    <w:rsid w:val="00BA6330"/>
    <w:rsid w:val="00BA64F3"/>
    <w:rsid w:val="00BB2AB8"/>
    <w:rsid w:val="00BC51F9"/>
    <w:rsid w:val="00BD2EF2"/>
    <w:rsid w:val="00BD6897"/>
    <w:rsid w:val="00BD7014"/>
    <w:rsid w:val="00BD7C98"/>
    <w:rsid w:val="00BF0ED0"/>
    <w:rsid w:val="00BF4FFB"/>
    <w:rsid w:val="00BF6E25"/>
    <w:rsid w:val="00C0437E"/>
    <w:rsid w:val="00C04A30"/>
    <w:rsid w:val="00C102D0"/>
    <w:rsid w:val="00C10FCE"/>
    <w:rsid w:val="00C14234"/>
    <w:rsid w:val="00C15851"/>
    <w:rsid w:val="00C15F0B"/>
    <w:rsid w:val="00C17CC3"/>
    <w:rsid w:val="00C2323A"/>
    <w:rsid w:val="00C271E8"/>
    <w:rsid w:val="00C3007F"/>
    <w:rsid w:val="00C31263"/>
    <w:rsid w:val="00C356AB"/>
    <w:rsid w:val="00C373B6"/>
    <w:rsid w:val="00C401EC"/>
    <w:rsid w:val="00C42A3E"/>
    <w:rsid w:val="00C456F3"/>
    <w:rsid w:val="00C52E3A"/>
    <w:rsid w:val="00C53C60"/>
    <w:rsid w:val="00C55A5F"/>
    <w:rsid w:val="00C55DBE"/>
    <w:rsid w:val="00C56EC9"/>
    <w:rsid w:val="00C62842"/>
    <w:rsid w:val="00C669A6"/>
    <w:rsid w:val="00C710B0"/>
    <w:rsid w:val="00C72A61"/>
    <w:rsid w:val="00C82591"/>
    <w:rsid w:val="00C82B51"/>
    <w:rsid w:val="00C915DB"/>
    <w:rsid w:val="00C93465"/>
    <w:rsid w:val="00CB3BDC"/>
    <w:rsid w:val="00CB4623"/>
    <w:rsid w:val="00CB4FF8"/>
    <w:rsid w:val="00CB7C38"/>
    <w:rsid w:val="00CC1EE6"/>
    <w:rsid w:val="00CC2445"/>
    <w:rsid w:val="00CC6014"/>
    <w:rsid w:val="00CC7063"/>
    <w:rsid w:val="00CD3B3F"/>
    <w:rsid w:val="00CD612D"/>
    <w:rsid w:val="00CD6287"/>
    <w:rsid w:val="00CF0F5B"/>
    <w:rsid w:val="00CF4E46"/>
    <w:rsid w:val="00D01C60"/>
    <w:rsid w:val="00D02E62"/>
    <w:rsid w:val="00D0403B"/>
    <w:rsid w:val="00D0422A"/>
    <w:rsid w:val="00D04A46"/>
    <w:rsid w:val="00D100C8"/>
    <w:rsid w:val="00D117E5"/>
    <w:rsid w:val="00D12985"/>
    <w:rsid w:val="00D33630"/>
    <w:rsid w:val="00D33FA8"/>
    <w:rsid w:val="00D3471C"/>
    <w:rsid w:val="00D34870"/>
    <w:rsid w:val="00D36E93"/>
    <w:rsid w:val="00D47721"/>
    <w:rsid w:val="00D5489B"/>
    <w:rsid w:val="00D57B89"/>
    <w:rsid w:val="00D619B8"/>
    <w:rsid w:val="00D64008"/>
    <w:rsid w:val="00D71607"/>
    <w:rsid w:val="00D75A34"/>
    <w:rsid w:val="00D76ADB"/>
    <w:rsid w:val="00D771B8"/>
    <w:rsid w:val="00D77383"/>
    <w:rsid w:val="00D77B81"/>
    <w:rsid w:val="00D80320"/>
    <w:rsid w:val="00D8325C"/>
    <w:rsid w:val="00D91397"/>
    <w:rsid w:val="00D91C66"/>
    <w:rsid w:val="00D91E8D"/>
    <w:rsid w:val="00D93EF7"/>
    <w:rsid w:val="00D97A8A"/>
    <w:rsid w:val="00DA0B75"/>
    <w:rsid w:val="00DA33DB"/>
    <w:rsid w:val="00DA4B74"/>
    <w:rsid w:val="00DA4FA9"/>
    <w:rsid w:val="00DA5AE8"/>
    <w:rsid w:val="00DC0ACB"/>
    <w:rsid w:val="00DC2CCD"/>
    <w:rsid w:val="00DC6CA1"/>
    <w:rsid w:val="00DD1237"/>
    <w:rsid w:val="00DD313C"/>
    <w:rsid w:val="00DD48EB"/>
    <w:rsid w:val="00DD4E5D"/>
    <w:rsid w:val="00DD6049"/>
    <w:rsid w:val="00DF1454"/>
    <w:rsid w:val="00DF2679"/>
    <w:rsid w:val="00DF46E5"/>
    <w:rsid w:val="00E1255F"/>
    <w:rsid w:val="00E21CB1"/>
    <w:rsid w:val="00E25950"/>
    <w:rsid w:val="00E3088B"/>
    <w:rsid w:val="00E3598E"/>
    <w:rsid w:val="00E44F20"/>
    <w:rsid w:val="00E52B74"/>
    <w:rsid w:val="00E545AD"/>
    <w:rsid w:val="00E54BAB"/>
    <w:rsid w:val="00E56A73"/>
    <w:rsid w:val="00E57A25"/>
    <w:rsid w:val="00E62019"/>
    <w:rsid w:val="00E75570"/>
    <w:rsid w:val="00E7752F"/>
    <w:rsid w:val="00E77DD5"/>
    <w:rsid w:val="00E82180"/>
    <w:rsid w:val="00E8270C"/>
    <w:rsid w:val="00E87549"/>
    <w:rsid w:val="00E9161D"/>
    <w:rsid w:val="00E9501A"/>
    <w:rsid w:val="00EA703B"/>
    <w:rsid w:val="00EB1B56"/>
    <w:rsid w:val="00EB2FA5"/>
    <w:rsid w:val="00EB3A1C"/>
    <w:rsid w:val="00EC0AEA"/>
    <w:rsid w:val="00EC5757"/>
    <w:rsid w:val="00ED199F"/>
    <w:rsid w:val="00ED48A5"/>
    <w:rsid w:val="00ED5B3D"/>
    <w:rsid w:val="00ED6AD6"/>
    <w:rsid w:val="00EF0763"/>
    <w:rsid w:val="00EF1A89"/>
    <w:rsid w:val="00EF1FA8"/>
    <w:rsid w:val="00EF43B4"/>
    <w:rsid w:val="00F0049F"/>
    <w:rsid w:val="00F0294B"/>
    <w:rsid w:val="00F102DE"/>
    <w:rsid w:val="00F1269A"/>
    <w:rsid w:val="00F144A2"/>
    <w:rsid w:val="00F14F55"/>
    <w:rsid w:val="00F21CFE"/>
    <w:rsid w:val="00F26542"/>
    <w:rsid w:val="00F32676"/>
    <w:rsid w:val="00F32DF7"/>
    <w:rsid w:val="00F41178"/>
    <w:rsid w:val="00F4241F"/>
    <w:rsid w:val="00F42C61"/>
    <w:rsid w:val="00F46231"/>
    <w:rsid w:val="00F46E63"/>
    <w:rsid w:val="00F726CE"/>
    <w:rsid w:val="00F72DD0"/>
    <w:rsid w:val="00F817E1"/>
    <w:rsid w:val="00F85C03"/>
    <w:rsid w:val="00F879AC"/>
    <w:rsid w:val="00F90A8F"/>
    <w:rsid w:val="00F90B91"/>
    <w:rsid w:val="00F94632"/>
    <w:rsid w:val="00FA123D"/>
    <w:rsid w:val="00FA6993"/>
    <w:rsid w:val="00FB30BE"/>
    <w:rsid w:val="00FC3291"/>
    <w:rsid w:val="00FC563C"/>
    <w:rsid w:val="00FD1911"/>
    <w:rsid w:val="00FD2DF5"/>
    <w:rsid w:val="00FD61E1"/>
    <w:rsid w:val="00FD7295"/>
    <w:rsid w:val="00FD7422"/>
    <w:rsid w:val="00FE0D19"/>
    <w:rsid w:val="00FE5F5B"/>
    <w:rsid w:val="00FE5F82"/>
    <w:rsid w:val="00FF2D74"/>
    <w:rsid w:val="00FF35F1"/>
    <w:rsid w:val="00FF6BEC"/>
    <w:rsid w:val="00FF7608"/>
    <w:rsid w:val="00FF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E7204C"/>
  <w15:docId w15:val="{4AF4F773-DBD0-4760-8586-F1319E9B6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83E5B"/>
    <w:rPr>
      <w:rFonts w:eastAsia="SimSun"/>
      <w:sz w:val="24"/>
      <w:szCs w:val="24"/>
      <w:lang w:val="ro-RO"/>
    </w:rPr>
  </w:style>
  <w:style w:type="paragraph" w:styleId="Heading1">
    <w:name w:val="heading 1"/>
    <w:basedOn w:val="Normal"/>
    <w:next w:val="Normal"/>
    <w:qFormat/>
    <w:rsid w:val="001B50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B509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37500A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qFormat/>
    <w:rsid w:val="003152C1"/>
    <w:pPr>
      <w:keepNext/>
      <w:jc w:val="center"/>
      <w:outlineLvl w:val="3"/>
    </w:pPr>
    <w:rPr>
      <w:rFonts w:eastAsia="Times New Roman"/>
      <w:b/>
      <w:i/>
      <w:szCs w:val="20"/>
      <w:u w:val="single"/>
      <w:lang w:val="en-US"/>
    </w:rPr>
  </w:style>
  <w:style w:type="paragraph" w:styleId="Heading5">
    <w:name w:val="heading 5"/>
    <w:basedOn w:val="Normal"/>
    <w:next w:val="Normal"/>
    <w:link w:val="Heading5Char"/>
    <w:qFormat/>
    <w:rsid w:val="00183E5B"/>
    <w:pPr>
      <w:keepNext/>
      <w:overflowPunct w:val="0"/>
      <w:autoSpaceDE w:val="0"/>
      <w:autoSpaceDN w:val="0"/>
      <w:adjustRightInd w:val="0"/>
      <w:ind w:firstLine="1134"/>
      <w:jc w:val="center"/>
      <w:outlineLvl w:val="4"/>
    </w:pPr>
    <w:rPr>
      <w:rFonts w:ascii="Arial" w:eastAsia="Times New Roman" w:hAnsi="Arial"/>
      <w:b/>
      <w:caps/>
      <w:sz w:val="72"/>
      <w:szCs w:val="20"/>
      <w:lang w:val="en-US"/>
    </w:rPr>
  </w:style>
  <w:style w:type="paragraph" w:styleId="Heading6">
    <w:name w:val="heading 6"/>
    <w:basedOn w:val="Normal"/>
    <w:next w:val="Normal"/>
    <w:qFormat/>
    <w:rsid w:val="00183E5B"/>
    <w:pPr>
      <w:keepNext/>
      <w:overflowPunct w:val="0"/>
      <w:autoSpaceDE w:val="0"/>
      <w:autoSpaceDN w:val="0"/>
      <w:adjustRightInd w:val="0"/>
      <w:spacing w:before="200"/>
      <w:jc w:val="center"/>
      <w:outlineLvl w:val="5"/>
    </w:pPr>
    <w:rPr>
      <w:rFonts w:eastAsia="Times New Roman"/>
      <w:b/>
      <w:caps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qFormat/>
    <w:rsid w:val="00077896"/>
    <w:pPr>
      <w:spacing w:before="240" w:after="60"/>
      <w:outlineLvl w:val="7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link w:val="DefaultChar"/>
    <w:rsid w:val="00183E5B"/>
    <w:pPr>
      <w:autoSpaceDE w:val="0"/>
      <w:autoSpaceDN w:val="0"/>
      <w:adjustRightInd w:val="0"/>
    </w:pPr>
    <w:rPr>
      <w:rFonts w:eastAsia="SimSun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rsid w:val="00186D6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86D6E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rsid w:val="00077896"/>
    <w:pPr>
      <w:overflowPunct w:val="0"/>
      <w:autoSpaceDE w:val="0"/>
      <w:autoSpaceDN w:val="0"/>
      <w:adjustRightInd w:val="0"/>
      <w:ind w:left="2160"/>
      <w:textAlignment w:val="baseline"/>
    </w:pPr>
    <w:rPr>
      <w:rFonts w:ascii="Arial" w:eastAsia="Times New Roman" w:hAnsi="Arial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rsid w:val="00B45054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1B509C"/>
    <w:pPr>
      <w:spacing w:after="120" w:line="480" w:lineRule="auto"/>
      <w:ind w:left="283"/>
    </w:pPr>
  </w:style>
  <w:style w:type="paragraph" w:styleId="BodyTextIndent3">
    <w:name w:val="Body Text Indent 3"/>
    <w:basedOn w:val="Normal"/>
    <w:link w:val="BodyTextIndent3Char"/>
    <w:rsid w:val="001B509C"/>
    <w:pPr>
      <w:spacing w:after="120"/>
      <w:ind w:left="283"/>
    </w:pPr>
    <w:rPr>
      <w:sz w:val="16"/>
      <w:szCs w:val="16"/>
    </w:rPr>
  </w:style>
  <w:style w:type="character" w:styleId="PageNumber">
    <w:name w:val="page number"/>
    <w:basedOn w:val="DefaultParagraphFont"/>
    <w:rsid w:val="001B509C"/>
  </w:style>
  <w:style w:type="table" w:styleId="TableGrid">
    <w:name w:val="Table Grid"/>
    <w:basedOn w:val="TableNormal"/>
    <w:rsid w:val="00ED6A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D6AD6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107037"/>
    <w:pPr>
      <w:jc w:val="center"/>
    </w:pPr>
    <w:rPr>
      <w:rFonts w:ascii="Arial" w:eastAsia="Times New Roman" w:hAnsi="Arial"/>
      <w:b/>
      <w:sz w:val="44"/>
      <w:szCs w:val="20"/>
      <w:lang w:val="en-US"/>
    </w:rPr>
  </w:style>
  <w:style w:type="paragraph" w:customStyle="1" w:styleId="Char">
    <w:name w:val="Char"/>
    <w:basedOn w:val="Normal"/>
    <w:rsid w:val="00C373B6"/>
    <w:rPr>
      <w:rFonts w:eastAsia="Times New Roman"/>
      <w:lang w:val="pl-PL" w:eastAsia="pl-PL"/>
    </w:rPr>
  </w:style>
  <w:style w:type="paragraph" w:customStyle="1" w:styleId="ssscapitol">
    <w:name w:val="ssscapitol"/>
    <w:rsid w:val="00832CEA"/>
    <w:pPr>
      <w:tabs>
        <w:tab w:val="left" w:pos="1417"/>
        <w:tab w:val="left" w:pos="1984"/>
        <w:tab w:val="left" w:pos="2551"/>
        <w:tab w:val="left" w:pos="3118"/>
        <w:tab w:val="left" w:pos="3685"/>
        <w:tab w:val="left" w:pos="4252"/>
        <w:tab w:val="left" w:pos="4819"/>
        <w:tab w:val="left" w:pos="5386"/>
        <w:tab w:val="left" w:pos="5953"/>
      </w:tabs>
      <w:spacing w:before="114" w:after="114"/>
      <w:ind w:left="1418" w:right="567" w:hanging="851"/>
      <w:jc w:val="both"/>
    </w:pPr>
    <w:rPr>
      <w:rFonts w:ascii="Arial" w:hAnsi="Arial"/>
      <w:color w:val="000000"/>
      <w:sz w:val="24"/>
      <w:lang w:val="en-GB" w:eastAsia="ro-RO"/>
    </w:rPr>
  </w:style>
  <w:style w:type="paragraph" w:customStyle="1" w:styleId="Char1">
    <w:name w:val="Char1"/>
    <w:basedOn w:val="Normal"/>
    <w:rsid w:val="002279AC"/>
    <w:rPr>
      <w:rFonts w:eastAsia="Times New Roman"/>
      <w:lang w:val="pl-PL" w:eastAsia="pl-PL"/>
    </w:rPr>
  </w:style>
  <w:style w:type="character" w:styleId="Strong">
    <w:name w:val="Strong"/>
    <w:qFormat/>
    <w:rsid w:val="002279AC"/>
    <w:rPr>
      <w:b/>
      <w:bCs/>
    </w:rPr>
  </w:style>
  <w:style w:type="paragraph" w:styleId="ListParagraph">
    <w:name w:val="List Paragraph"/>
    <w:basedOn w:val="Normal"/>
    <w:uiPriority w:val="34"/>
    <w:qFormat/>
    <w:rsid w:val="004364AE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</w:rPr>
  </w:style>
  <w:style w:type="paragraph" w:customStyle="1" w:styleId="puntuaie">
    <w:name w:val="puntuație"/>
    <w:basedOn w:val="Default"/>
    <w:link w:val="puntuaieChar"/>
    <w:qFormat/>
    <w:rsid w:val="004364AE"/>
    <w:pPr>
      <w:numPr>
        <w:numId w:val="1"/>
      </w:numPr>
      <w:tabs>
        <w:tab w:val="clear" w:pos="1440"/>
        <w:tab w:val="num" w:pos="360"/>
        <w:tab w:val="left" w:pos="1080"/>
        <w:tab w:val="left" w:pos="1170"/>
      </w:tabs>
      <w:spacing w:line="360" w:lineRule="auto"/>
      <w:ind w:left="0" w:firstLine="0"/>
      <w:jc w:val="both"/>
    </w:pPr>
  </w:style>
  <w:style w:type="character" w:customStyle="1" w:styleId="DefaultChar">
    <w:name w:val="Default Char"/>
    <w:link w:val="Default"/>
    <w:rsid w:val="004364AE"/>
    <w:rPr>
      <w:rFonts w:eastAsia="SimSun"/>
      <w:color w:val="000000"/>
      <w:sz w:val="24"/>
      <w:szCs w:val="24"/>
      <w:lang w:val="en-US" w:eastAsia="en-US" w:bidi="ar-SA"/>
    </w:rPr>
  </w:style>
  <w:style w:type="character" w:customStyle="1" w:styleId="puntuaieChar">
    <w:name w:val="puntuație Char"/>
    <w:basedOn w:val="DefaultChar"/>
    <w:link w:val="puntuaie"/>
    <w:rsid w:val="004364AE"/>
    <w:rPr>
      <w:rFonts w:eastAsia="SimSun"/>
      <w:color w:val="000000"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qFormat/>
    <w:rsid w:val="0037500A"/>
    <w:pPr>
      <w:jc w:val="both"/>
    </w:pPr>
    <w:rPr>
      <w:rFonts w:eastAsia="Times New Roman"/>
      <w:b/>
      <w:bCs/>
      <w:color w:val="000000"/>
      <w:szCs w:val="20"/>
      <w:lang w:val="en-US"/>
    </w:rPr>
  </w:style>
  <w:style w:type="character" w:customStyle="1" w:styleId="HeaderChar">
    <w:name w:val="Header Char"/>
    <w:link w:val="Header"/>
    <w:uiPriority w:val="99"/>
    <w:rsid w:val="0037500A"/>
    <w:rPr>
      <w:rFonts w:eastAsia="SimSun"/>
      <w:sz w:val="24"/>
      <w:szCs w:val="24"/>
      <w:lang w:val="ro-RO" w:eastAsia="en-US" w:bidi="ar-SA"/>
    </w:rPr>
  </w:style>
  <w:style w:type="character" w:customStyle="1" w:styleId="Heading5Char">
    <w:name w:val="Heading 5 Char"/>
    <w:link w:val="Heading5"/>
    <w:rsid w:val="0037500A"/>
    <w:rPr>
      <w:rFonts w:ascii="Arial" w:hAnsi="Arial"/>
      <w:b/>
      <w:caps/>
      <w:sz w:val="72"/>
      <w:lang w:val="en-US" w:eastAsia="en-US" w:bidi="ar-SA"/>
    </w:rPr>
  </w:style>
  <w:style w:type="character" w:customStyle="1" w:styleId="Heading8Char">
    <w:name w:val="Heading 8 Char"/>
    <w:link w:val="Heading8"/>
    <w:rsid w:val="0037500A"/>
    <w:rPr>
      <w:rFonts w:eastAsia="SimSun"/>
      <w:i/>
      <w:iCs/>
      <w:sz w:val="24"/>
      <w:szCs w:val="24"/>
      <w:lang w:val="ro-RO" w:eastAsia="en-US" w:bidi="ar-SA"/>
    </w:rPr>
  </w:style>
  <w:style w:type="character" w:customStyle="1" w:styleId="FooterChar">
    <w:name w:val="Footer Char"/>
    <w:link w:val="Footer"/>
    <w:rsid w:val="0037500A"/>
    <w:rPr>
      <w:rFonts w:eastAsia="SimSun"/>
      <w:sz w:val="24"/>
      <w:szCs w:val="24"/>
      <w:lang w:val="ro-RO" w:eastAsia="en-US" w:bidi="ar-SA"/>
    </w:rPr>
  </w:style>
  <w:style w:type="character" w:customStyle="1" w:styleId="BodyTextIndentChar">
    <w:name w:val="Body Text Indent Char"/>
    <w:link w:val="BodyTextIndent"/>
    <w:rsid w:val="0037500A"/>
    <w:rPr>
      <w:rFonts w:ascii="Arial" w:hAnsi="Arial"/>
      <w:lang w:val="en-US" w:eastAsia="en-US" w:bidi="ar-SA"/>
    </w:rPr>
  </w:style>
  <w:style w:type="paragraph" w:styleId="NormalWeb">
    <w:name w:val="Normal (Web)"/>
    <w:basedOn w:val="Normal"/>
    <w:rsid w:val="0037500A"/>
    <w:pPr>
      <w:spacing w:before="100" w:beforeAutospacing="1" w:after="100" w:afterAutospacing="1"/>
    </w:pPr>
    <w:rPr>
      <w:rFonts w:eastAsia="Times New Roman"/>
      <w:lang w:val="en-US"/>
    </w:rPr>
  </w:style>
  <w:style w:type="character" w:customStyle="1" w:styleId="BalloonTextChar">
    <w:name w:val="Balloon Text Char"/>
    <w:link w:val="BalloonText"/>
    <w:semiHidden/>
    <w:rsid w:val="0037500A"/>
    <w:rPr>
      <w:rFonts w:ascii="Tahoma" w:eastAsia="SimSun" w:hAnsi="Tahoma" w:cs="Tahoma"/>
      <w:sz w:val="16"/>
      <w:szCs w:val="16"/>
      <w:lang w:val="ro-RO" w:eastAsia="en-US" w:bidi="ar-SA"/>
    </w:rPr>
  </w:style>
  <w:style w:type="character" w:customStyle="1" w:styleId="Heading3Char">
    <w:name w:val="Heading 3 Char"/>
    <w:link w:val="Heading3"/>
    <w:semiHidden/>
    <w:rsid w:val="0037500A"/>
    <w:rPr>
      <w:rFonts w:ascii="Cambria" w:hAnsi="Cambria"/>
      <w:b/>
      <w:bCs/>
      <w:sz w:val="26"/>
      <w:szCs w:val="26"/>
      <w:lang w:val="en-US" w:eastAsia="en-US" w:bidi="ar-SA"/>
    </w:rPr>
  </w:style>
  <w:style w:type="paragraph" w:styleId="FootnoteText">
    <w:name w:val="footnote text"/>
    <w:basedOn w:val="Normal"/>
    <w:link w:val="FootnoteTextChar"/>
    <w:semiHidden/>
    <w:rsid w:val="0037500A"/>
    <w:rPr>
      <w:sz w:val="20"/>
      <w:szCs w:val="20"/>
    </w:rPr>
  </w:style>
  <w:style w:type="character" w:customStyle="1" w:styleId="tal">
    <w:name w:val="tal"/>
    <w:basedOn w:val="DefaultParagraphFont"/>
    <w:rsid w:val="0037500A"/>
  </w:style>
  <w:style w:type="paragraph" w:styleId="BodyText">
    <w:name w:val="Body Text"/>
    <w:basedOn w:val="Normal"/>
    <w:link w:val="BodyTextChar"/>
    <w:rsid w:val="003152C1"/>
    <w:pPr>
      <w:spacing w:after="120"/>
    </w:pPr>
  </w:style>
  <w:style w:type="paragraph" w:styleId="BodyText2">
    <w:name w:val="Body Text 2"/>
    <w:basedOn w:val="Normal"/>
    <w:link w:val="BodyText2Char"/>
    <w:rsid w:val="003152C1"/>
    <w:pPr>
      <w:spacing w:after="120" w:line="480" w:lineRule="auto"/>
    </w:pPr>
  </w:style>
  <w:style w:type="paragraph" w:styleId="BodyText3">
    <w:name w:val="Body Text 3"/>
    <w:basedOn w:val="Normal"/>
    <w:rsid w:val="003152C1"/>
    <w:pPr>
      <w:spacing w:after="120"/>
    </w:pPr>
    <w:rPr>
      <w:sz w:val="16"/>
      <w:szCs w:val="16"/>
    </w:rPr>
  </w:style>
  <w:style w:type="character" w:styleId="Emphasis">
    <w:name w:val="Emphasis"/>
    <w:qFormat/>
    <w:rsid w:val="003152C1"/>
    <w:rPr>
      <w:i/>
      <w:iCs/>
    </w:rPr>
  </w:style>
  <w:style w:type="character" w:customStyle="1" w:styleId="BodytextItalic8">
    <w:name w:val="Body text + Italic8"/>
    <w:rsid w:val="00AA4621"/>
    <w:rPr>
      <w:rFonts w:ascii="Book Antiqua" w:eastAsia="SimSun" w:hAnsi="Book Antiqua" w:cs="Book Antiqua"/>
      <w:i/>
      <w:iCs/>
      <w:spacing w:val="0"/>
      <w:sz w:val="23"/>
      <w:szCs w:val="23"/>
      <w:lang w:val="ro-RO" w:eastAsia="en-US" w:bidi="ar-SA"/>
    </w:rPr>
  </w:style>
  <w:style w:type="character" w:customStyle="1" w:styleId="BodytextItalic7">
    <w:name w:val="Body text + Italic7"/>
    <w:rsid w:val="00AA4621"/>
    <w:rPr>
      <w:rFonts w:ascii="Book Antiqua" w:eastAsia="SimSun" w:hAnsi="Book Antiqua" w:cs="Book Antiqua"/>
      <w:i/>
      <w:iCs/>
      <w:spacing w:val="0"/>
      <w:sz w:val="23"/>
      <w:szCs w:val="23"/>
      <w:lang w:val="ro-RO" w:eastAsia="en-US" w:bidi="ar-SA"/>
    </w:rPr>
  </w:style>
  <w:style w:type="character" w:customStyle="1" w:styleId="Heading20">
    <w:name w:val="Heading #2_"/>
    <w:link w:val="Heading21"/>
    <w:locked/>
    <w:rsid w:val="00AA4621"/>
    <w:rPr>
      <w:rFonts w:ascii="Book Antiqua" w:hAnsi="Book Antiqua"/>
      <w:b/>
      <w:bCs/>
      <w:sz w:val="23"/>
      <w:szCs w:val="23"/>
      <w:lang w:bidi="ar-SA"/>
    </w:rPr>
  </w:style>
  <w:style w:type="paragraph" w:customStyle="1" w:styleId="Heading21">
    <w:name w:val="Heading #2"/>
    <w:basedOn w:val="Normal"/>
    <w:link w:val="Heading20"/>
    <w:rsid w:val="00AA4621"/>
    <w:pPr>
      <w:shd w:val="clear" w:color="auto" w:fill="FFFFFF"/>
      <w:spacing w:before="180" w:after="540" w:line="240" w:lineRule="atLeast"/>
      <w:ind w:hanging="1120"/>
      <w:outlineLvl w:val="1"/>
    </w:pPr>
    <w:rPr>
      <w:rFonts w:ascii="Book Antiqua" w:eastAsia="Times New Roman" w:hAnsi="Book Antiqua"/>
      <w:b/>
      <w:bCs/>
      <w:sz w:val="23"/>
      <w:szCs w:val="23"/>
    </w:rPr>
  </w:style>
  <w:style w:type="character" w:customStyle="1" w:styleId="BodytextItalic6">
    <w:name w:val="Body text + Italic6"/>
    <w:rsid w:val="00AA4621"/>
    <w:rPr>
      <w:rFonts w:ascii="Book Antiqua" w:eastAsia="SimSun" w:hAnsi="Book Antiqua" w:cs="Book Antiqua"/>
      <w:i/>
      <w:iCs/>
      <w:spacing w:val="0"/>
      <w:sz w:val="23"/>
      <w:szCs w:val="23"/>
      <w:lang w:val="ro-RO" w:eastAsia="en-US" w:bidi="ar-SA"/>
    </w:rPr>
  </w:style>
  <w:style w:type="character" w:customStyle="1" w:styleId="BodytextItalic5">
    <w:name w:val="Body text + Italic5"/>
    <w:rsid w:val="00AA4621"/>
    <w:rPr>
      <w:rFonts w:ascii="Book Antiqua" w:eastAsia="SimSun" w:hAnsi="Book Antiqua" w:cs="Book Antiqua"/>
      <w:i/>
      <w:iCs/>
      <w:spacing w:val="0"/>
      <w:sz w:val="23"/>
      <w:szCs w:val="23"/>
      <w:lang w:val="ro-RO" w:eastAsia="en-US" w:bidi="ar-SA"/>
    </w:rPr>
  </w:style>
  <w:style w:type="character" w:customStyle="1" w:styleId="BodytextBold5">
    <w:name w:val="Body text + Bold5"/>
    <w:rsid w:val="00AA4621"/>
    <w:rPr>
      <w:rFonts w:ascii="Book Antiqua" w:eastAsia="SimSun" w:hAnsi="Book Antiqua" w:cs="Book Antiqua"/>
      <w:b/>
      <w:bCs/>
      <w:spacing w:val="0"/>
      <w:sz w:val="23"/>
      <w:szCs w:val="23"/>
      <w:lang w:val="ro-RO" w:eastAsia="en-US" w:bidi="ar-SA"/>
    </w:rPr>
  </w:style>
  <w:style w:type="character" w:customStyle="1" w:styleId="Heading22">
    <w:name w:val="Heading #2 (2)_"/>
    <w:link w:val="Heading220"/>
    <w:locked/>
    <w:rsid w:val="00AA4621"/>
    <w:rPr>
      <w:rFonts w:ascii="Book Antiqua" w:hAnsi="Book Antiqua"/>
      <w:sz w:val="23"/>
      <w:szCs w:val="23"/>
      <w:lang w:bidi="ar-SA"/>
    </w:rPr>
  </w:style>
  <w:style w:type="paragraph" w:customStyle="1" w:styleId="Heading220">
    <w:name w:val="Heading #2 (2)"/>
    <w:basedOn w:val="Normal"/>
    <w:link w:val="Heading22"/>
    <w:rsid w:val="00AA4621"/>
    <w:pPr>
      <w:shd w:val="clear" w:color="auto" w:fill="FFFFFF"/>
      <w:spacing w:before="180" w:after="660" w:line="240" w:lineRule="atLeast"/>
      <w:outlineLvl w:val="1"/>
    </w:pPr>
    <w:rPr>
      <w:rFonts w:ascii="Book Antiqua" w:eastAsia="Times New Roman" w:hAnsi="Book Antiqua"/>
      <w:sz w:val="23"/>
      <w:szCs w:val="23"/>
    </w:rPr>
  </w:style>
  <w:style w:type="character" w:customStyle="1" w:styleId="BodytextItalic3">
    <w:name w:val="Body text + Italic3"/>
    <w:rsid w:val="00AA4621"/>
    <w:rPr>
      <w:rFonts w:ascii="Book Antiqua" w:eastAsia="SimSun" w:hAnsi="Book Antiqua" w:cs="Book Antiqua"/>
      <w:i/>
      <w:iCs/>
      <w:spacing w:val="0"/>
      <w:sz w:val="23"/>
      <w:szCs w:val="23"/>
      <w:lang w:val="ro-RO" w:eastAsia="en-US" w:bidi="ar-SA"/>
    </w:rPr>
  </w:style>
  <w:style w:type="character" w:customStyle="1" w:styleId="Bodytext9">
    <w:name w:val="Body text (9)_"/>
    <w:link w:val="Bodytext90"/>
    <w:locked/>
    <w:rsid w:val="00AA4621"/>
    <w:rPr>
      <w:rFonts w:ascii="Book Antiqua" w:hAnsi="Book Antiqua"/>
      <w:i/>
      <w:iCs/>
      <w:sz w:val="23"/>
      <w:szCs w:val="23"/>
      <w:lang w:bidi="ar-SA"/>
    </w:rPr>
  </w:style>
  <w:style w:type="character" w:customStyle="1" w:styleId="BodytextItalic2">
    <w:name w:val="Body text + Italic2"/>
    <w:rsid w:val="00AA4621"/>
    <w:rPr>
      <w:rFonts w:ascii="Book Antiqua" w:eastAsia="SimSun" w:hAnsi="Book Antiqua" w:cs="Book Antiqua"/>
      <w:i/>
      <w:iCs/>
      <w:spacing w:val="0"/>
      <w:sz w:val="23"/>
      <w:szCs w:val="23"/>
      <w:lang w:val="ro-RO" w:eastAsia="en-US" w:bidi="ar-SA"/>
    </w:rPr>
  </w:style>
  <w:style w:type="character" w:customStyle="1" w:styleId="Bodytext9NotItalic4">
    <w:name w:val="Body text (9) + Not Italic4"/>
    <w:basedOn w:val="Bodytext9"/>
    <w:rsid w:val="00AA4621"/>
    <w:rPr>
      <w:rFonts w:ascii="Book Antiqua" w:hAnsi="Book Antiqua"/>
      <w:i/>
      <w:iCs/>
      <w:sz w:val="23"/>
      <w:szCs w:val="23"/>
      <w:lang w:bidi="ar-SA"/>
    </w:rPr>
  </w:style>
  <w:style w:type="paragraph" w:customStyle="1" w:styleId="Bodytext90">
    <w:name w:val="Body text (9)"/>
    <w:basedOn w:val="Normal"/>
    <w:link w:val="Bodytext9"/>
    <w:rsid w:val="00AA4621"/>
    <w:pPr>
      <w:shd w:val="clear" w:color="auto" w:fill="FFFFFF"/>
      <w:spacing w:before="60" w:after="60" w:line="317" w:lineRule="exact"/>
      <w:ind w:firstLine="720"/>
      <w:jc w:val="both"/>
    </w:pPr>
    <w:rPr>
      <w:rFonts w:ascii="Book Antiqua" w:eastAsia="Times New Roman" w:hAnsi="Book Antiqua"/>
      <w:i/>
      <w:iCs/>
      <w:sz w:val="23"/>
      <w:szCs w:val="23"/>
    </w:rPr>
  </w:style>
  <w:style w:type="character" w:customStyle="1" w:styleId="BodytextBold4">
    <w:name w:val="Body text + Bold4"/>
    <w:rsid w:val="00AA4621"/>
    <w:rPr>
      <w:rFonts w:ascii="Book Antiqua" w:eastAsia="SimSun" w:hAnsi="Book Antiqua" w:cs="Book Antiqua"/>
      <w:b/>
      <w:bCs/>
      <w:spacing w:val="0"/>
      <w:sz w:val="23"/>
      <w:szCs w:val="23"/>
      <w:lang w:val="ro-RO" w:eastAsia="en-US" w:bidi="ar-SA"/>
    </w:rPr>
  </w:style>
  <w:style w:type="character" w:customStyle="1" w:styleId="Bodytext9NotItalic2">
    <w:name w:val="Body text (9) + Not Italic2"/>
    <w:rsid w:val="00AA4621"/>
    <w:rPr>
      <w:rFonts w:ascii="Book Antiqua" w:hAnsi="Book Antiqua" w:cs="Book Antiqua"/>
      <w:i/>
      <w:iCs/>
      <w:spacing w:val="0"/>
      <w:sz w:val="23"/>
      <w:szCs w:val="23"/>
      <w:lang w:bidi="ar-SA"/>
    </w:rPr>
  </w:style>
  <w:style w:type="character" w:customStyle="1" w:styleId="Bodytext9NotItalic1">
    <w:name w:val="Body text (9) + Not Italic1"/>
    <w:rsid w:val="00AA4621"/>
    <w:rPr>
      <w:rFonts w:ascii="Book Antiqua" w:hAnsi="Book Antiqua" w:cs="Book Antiqua"/>
      <w:i/>
      <w:iCs/>
      <w:spacing w:val="0"/>
      <w:sz w:val="23"/>
      <w:szCs w:val="23"/>
      <w:lang w:bidi="ar-SA"/>
    </w:rPr>
  </w:style>
  <w:style w:type="paragraph" w:customStyle="1" w:styleId="Style1">
    <w:name w:val="Style1"/>
    <w:basedOn w:val="Normal"/>
    <w:uiPriority w:val="99"/>
    <w:rsid w:val="00385045"/>
    <w:pPr>
      <w:widowControl w:val="0"/>
      <w:autoSpaceDE w:val="0"/>
      <w:autoSpaceDN w:val="0"/>
      <w:adjustRightInd w:val="0"/>
      <w:spacing w:line="605" w:lineRule="exact"/>
      <w:ind w:firstLine="394"/>
    </w:pPr>
    <w:rPr>
      <w:rFonts w:eastAsia="Times New Roman"/>
      <w:lang w:val="en-US"/>
    </w:rPr>
  </w:style>
  <w:style w:type="character" w:customStyle="1" w:styleId="FontStyle14">
    <w:name w:val="Font Style14"/>
    <w:uiPriority w:val="99"/>
    <w:rsid w:val="00385045"/>
    <w:rPr>
      <w:rFonts w:ascii="Times New Roman" w:hAnsi="Times New Roman" w:cs="Times New Roman"/>
      <w:b/>
      <w:bCs/>
      <w:sz w:val="50"/>
      <w:szCs w:val="50"/>
    </w:rPr>
  </w:style>
  <w:style w:type="paragraph" w:customStyle="1" w:styleId="Style3">
    <w:name w:val="Style3"/>
    <w:basedOn w:val="Normal"/>
    <w:uiPriority w:val="99"/>
    <w:rsid w:val="00D8325C"/>
    <w:pPr>
      <w:widowControl w:val="0"/>
      <w:autoSpaceDE w:val="0"/>
      <w:autoSpaceDN w:val="0"/>
      <w:adjustRightInd w:val="0"/>
      <w:spacing w:line="326" w:lineRule="exact"/>
      <w:jc w:val="both"/>
    </w:pPr>
    <w:rPr>
      <w:rFonts w:eastAsia="Times New Roman"/>
      <w:lang w:val="en-US"/>
    </w:rPr>
  </w:style>
  <w:style w:type="paragraph" w:customStyle="1" w:styleId="Style4">
    <w:name w:val="Style4"/>
    <w:basedOn w:val="Normal"/>
    <w:uiPriority w:val="99"/>
    <w:rsid w:val="00D8325C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="Times New Roman"/>
      <w:lang w:val="en-US"/>
    </w:rPr>
  </w:style>
  <w:style w:type="paragraph" w:customStyle="1" w:styleId="Style5">
    <w:name w:val="Style5"/>
    <w:basedOn w:val="Normal"/>
    <w:uiPriority w:val="99"/>
    <w:rsid w:val="00D8325C"/>
    <w:pPr>
      <w:widowControl w:val="0"/>
      <w:autoSpaceDE w:val="0"/>
      <w:autoSpaceDN w:val="0"/>
      <w:adjustRightInd w:val="0"/>
      <w:spacing w:line="322" w:lineRule="exact"/>
      <w:ind w:hanging="336"/>
      <w:jc w:val="both"/>
    </w:pPr>
    <w:rPr>
      <w:rFonts w:eastAsia="Times New Roman"/>
      <w:lang w:val="en-US"/>
    </w:rPr>
  </w:style>
  <w:style w:type="paragraph" w:customStyle="1" w:styleId="Style6">
    <w:name w:val="Style6"/>
    <w:basedOn w:val="Normal"/>
    <w:uiPriority w:val="99"/>
    <w:rsid w:val="00D8325C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="Times New Roman"/>
      <w:lang w:val="en-US"/>
    </w:rPr>
  </w:style>
  <w:style w:type="paragraph" w:customStyle="1" w:styleId="Style7">
    <w:name w:val="Style7"/>
    <w:basedOn w:val="Normal"/>
    <w:uiPriority w:val="99"/>
    <w:rsid w:val="00D8325C"/>
    <w:pPr>
      <w:widowControl w:val="0"/>
      <w:autoSpaceDE w:val="0"/>
      <w:autoSpaceDN w:val="0"/>
      <w:adjustRightInd w:val="0"/>
    </w:pPr>
    <w:rPr>
      <w:rFonts w:eastAsia="Times New Roman"/>
      <w:lang w:val="en-US"/>
    </w:rPr>
  </w:style>
  <w:style w:type="paragraph" w:customStyle="1" w:styleId="Style10">
    <w:name w:val="Style10"/>
    <w:basedOn w:val="Normal"/>
    <w:uiPriority w:val="99"/>
    <w:rsid w:val="00D8325C"/>
    <w:pPr>
      <w:widowControl w:val="0"/>
      <w:autoSpaceDE w:val="0"/>
      <w:autoSpaceDN w:val="0"/>
      <w:adjustRightInd w:val="0"/>
      <w:spacing w:line="600" w:lineRule="exact"/>
      <w:ind w:firstLine="384"/>
    </w:pPr>
    <w:rPr>
      <w:rFonts w:eastAsia="Times New Roman"/>
      <w:lang w:val="en-US"/>
    </w:rPr>
  </w:style>
  <w:style w:type="paragraph" w:customStyle="1" w:styleId="Style11">
    <w:name w:val="Style11"/>
    <w:basedOn w:val="Normal"/>
    <w:uiPriority w:val="99"/>
    <w:rsid w:val="00D8325C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="Times New Roman"/>
      <w:lang w:val="en-US"/>
    </w:rPr>
  </w:style>
  <w:style w:type="paragraph" w:customStyle="1" w:styleId="Style12">
    <w:name w:val="Style12"/>
    <w:basedOn w:val="Normal"/>
    <w:uiPriority w:val="99"/>
    <w:rsid w:val="00D8325C"/>
    <w:pPr>
      <w:widowControl w:val="0"/>
      <w:autoSpaceDE w:val="0"/>
      <w:autoSpaceDN w:val="0"/>
      <w:adjustRightInd w:val="0"/>
      <w:spacing w:line="322" w:lineRule="exact"/>
      <w:ind w:hanging="365"/>
    </w:pPr>
    <w:rPr>
      <w:rFonts w:eastAsia="Times New Roman"/>
      <w:lang w:val="en-US"/>
    </w:rPr>
  </w:style>
  <w:style w:type="character" w:customStyle="1" w:styleId="FontStyle15">
    <w:name w:val="Font Style15"/>
    <w:uiPriority w:val="99"/>
    <w:rsid w:val="00D8325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6">
    <w:name w:val="Font Style16"/>
    <w:uiPriority w:val="99"/>
    <w:rsid w:val="00D8325C"/>
    <w:rPr>
      <w:rFonts w:ascii="Times New Roman" w:hAnsi="Times New Roman" w:cs="Times New Roman"/>
      <w:sz w:val="26"/>
      <w:szCs w:val="26"/>
    </w:rPr>
  </w:style>
  <w:style w:type="character" w:customStyle="1" w:styleId="TitleChar">
    <w:name w:val="Title Char"/>
    <w:link w:val="Title"/>
    <w:rsid w:val="00FD7295"/>
    <w:rPr>
      <w:rFonts w:ascii="Arial" w:hAnsi="Arial"/>
      <w:b/>
      <w:sz w:val="44"/>
      <w:lang w:val="en-US" w:eastAsia="en-US"/>
    </w:rPr>
  </w:style>
  <w:style w:type="character" w:customStyle="1" w:styleId="BodyTextChar">
    <w:name w:val="Body Text Char"/>
    <w:link w:val="BodyText"/>
    <w:rsid w:val="00FD7295"/>
    <w:rPr>
      <w:rFonts w:eastAsia="SimSun"/>
      <w:sz w:val="24"/>
      <w:szCs w:val="24"/>
      <w:lang w:eastAsia="en-US"/>
    </w:rPr>
  </w:style>
  <w:style w:type="character" w:customStyle="1" w:styleId="BodyText2Char">
    <w:name w:val="Body Text 2 Char"/>
    <w:link w:val="BodyText2"/>
    <w:rsid w:val="00FD7295"/>
    <w:rPr>
      <w:rFonts w:eastAsia="SimSun"/>
      <w:sz w:val="24"/>
      <w:szCs w:val="24"/>
      <w:lang w:eastAsia="en-US"/>
    </w:rPr>
  </w:style>
  <w:style w:type="character" w:customStyle="1" w:styleId="FootnoteTextChar">
    <w:name w:val="Footnote Text Char"/>
    <w:link w:val="FootnoteText"/>
    <w:semiHidden/>
    <w:rsid w:val="00FD7295"/>
    <w:rPr>
      <w:rFonts w:eastAsia="SimSun"/>
      <w:lang w:eastAsia="en-US"/>
    </w:rPr>
  </w:style>
  <w:style w:type="character" w:styleId="FootnoteReference">
    <w:name w:val="footnote reference"/>
    <w:rsid w:val="00FD7295"/>
    <w:rPr>
      <w:vertAlign w:val="superscript"/>
    </w:rPr>
  </w:style>
  <w:style w:type="character" w:customStyle="1" w:styleId="BodyTextIndent3Char">
    <w:name w:val="Body Text Indent 3 Char"/>
    <w:link w:val="BodyTextIndent3"/>
    <w:rsid w:val="00FD7295"/>
    <w:rPr>
      <w:rFonts w:eastAsia="SimSun"/>
      <w:sz w:val="16"/>
      <w:szCs w:val="16"/>
      <w:lang w:eastAsia="en-US"/>
    </w:rPr>
  </w:style>
  <w:style w:type="paragraph" w:customStyle="1" w:styleId="Frspaiere1">
    <w:name w:val="Fără spațiere1"/>
    <w:uiPriority w:val="1"/>
    <w:qFormat/>
    <w:rsid w:val="00FD7295"/>
    <w:rPr>
      <w:lang w:val="en-GB"/>
    </w:rPr>
  </w:style>
  <w:style w:type="paragraph" w:customStyle="1" w:styleId="Normal12pt">
    <w:name w:val="Normal + 12 pt"/>
    <w:basedOn w:val="BodyText"/>
    <w:link w:val="Normal12ptChar"/>
    <w:rsid w:val="00D91E8D"/>
    <w:pPr>
      <w:spacing w:after="0"/>
      <w:jc w:val="both"/>
    </w:pPr>
    <w:rPr>
      <w:rFonts w:eastAsia="Times New Roman"/>
    </w:rPr>
  </w:style>
  <w:style w:type="character" w:customStyle="1" w:styleId="Normal12ptChar">
    <w:name w:val="Normal + 12 pt Char"/>
    <w:link w:val="Normal12pt"/>
    <w:rsid w:val="00D91E8D"/>
    <w:rPr>
      <w:sz w:val="24"/>
      <w:szCs w:val="24"/>
      <w:lang w:eastAsia="en-US"/>
    </w:rPr>
  </w:style>
  <w:style w:type="character" w:customStyle="1" w:styleId="shdr">
    <w:name w:val="s_hdr"/>
    <w:basedOn w:val="DefaultParagraphFont"/>
    <w:rsid w:val="00765E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1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4C5478-C1DB-4E7F-8BC4-A3CB69B1B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1020</Words>
  <Characters>5919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UNIVERSITATEA PETROL-GAZE DIN PLOIEŞTI</vt:lpstr>
    </vt:vector>
  </TitlesOfParts>
  <Company/>
  <LinksUpToDate>false</LinksUpToDate>
  <CharactersWithSpaces>6926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UNIVERSITATEA PETROL-GAZE DIN PLOIEŞTI</dc:title>
  <dc:subject/>
  <dc:creator>xx</dc:creator>
  <cp:keywords/>
  <dc:description/>
  <cp:lastModifiedBy>Andra Cucui</cp:lastModifiedBy>
  <cp:revision>2</cp:revision>
  <cp:lastPrinted>2023-04-06T09:27:00Z</cp:lastPrinted>
  <dcterms:created xsi:type="dcterms:W3CDTF">2026-07-03T09:50:00Z</dcterms:created>
  <dcterms:modified xsi:type="dcterms:W3CDTF">2026-07-03T09:50:00Z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c80dc6-4f7d-487e-bcc3-a480a72d23b1_Enabled">
    <vt:lpwstr>true</vt:lpwstr>
  </property>
  <property fmtid="{D5CDD505-2E9C-101B-9397-08002B2CF9AE}" pid="3" name="MSIP_Label_54c80dc6-4f7d-487e-bcc3-a480a72d23b1_SetDate">
    <vt:lpwstr>2026-03-16T15:57:53Z</vt:lpwstr>
  </property>
  <property fmtid="{D5CDD505-2E9C-101B-9397-08002B2CF9AE}" pid="4" name="MSIP_Label_54c80dc6-4f7d-487e-bcc3-a480a72d23b1_Method">
    <vt:lpwstr>Standard</vt:lpwstr>
  </property>
  <property fmtid="{D5CDD505-2E9C-101B-9397-08002B2CF9AE}" pid="5" name="MSIP_Label_54c80dc6-4f7d-487e-bcc3-a480a72d23b1_Name">
    <vt:lpwstr>General Public</vt:lpwstr>
  </property>
  <property fmtid="{D5CDD505-2E9C-101B-9397-08002B2CF9AE}" pid="6" name="MSIP_Label_54c80dc6-4f7d-487e-bcc3-a480a72d23b1_SiteId">
    <vt:lpwstr>9e2ee2c0-d55f-4a8b-b3a7-93a1923da5e3</vt:lpwstr>
  </property>
  <property fmtid="{D5CDD505-2E9C-101B-9397-08002B2CF9AE}" pid="7" name="MSIP_Label_54c80dc6-4f7d-487e-bcc3-a480a72d23b1_ActionId">
    <vt:lpwstr>e1cd9850-a29a-4496-9446-6ac2dbc0ea9b</vt:lpwstr>
  </property>
  <property fmtid="{D5CDD505-2E9C-101B-9397-08002B2CF9AE}" pid="8" name="MSIP_Label_54c80dc6-4f7d-487e-bcc3-a480a72d23b1_ContentBits">
    <vt:lpwstr>0</vt:lpwstr>
  </property>
  <property fmtid="{D5CDD505-2E9C-101B-9397-08002B2CF9AE}" pid="9" name="MSIP_Label_54c80dc6-4f7d-487e-bcc3-a480a72d23b1_Tag">
    <vt:lpwstr>10, 3, 0, 1</vt:lpwstr>
  </property>
</Properties>
</file>