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AB478" w14:textId="12E2051D" w:rsidR="00DC1752" w:rsidRPr="00A26DD3" w:rsidRDefault="00CA42BC" w:rsidP="00CA42BC">
      <w:pPr>
        <w:keepNext/>
        <w:keepLines/>
        <w:tabs>
          <w:tab w:val="left" w:pos="2490"/>
        </w:tabs>
        <w:spacing w:after="60" w:line="276" w:lineRule="auto"/>
        <w:jc w:val="center"/>
        <w:rPr>
          <w:rFonts w:ascii="Arial" w:eastAsia="Arial" w:hAnsi="Arial" w:cs="Arial"/>
          <w:sz w:val="52"/>
          <w:szCs w:val="52"/>
        </w:rPr>
      </w:pPr>
      <w:r w:rsidRPr="00CA42BC">
        <w:rPr>
          <w:rFonts w:ascii="Arial" w:eastAsia="Arial" w:hAnsi="Arial" w:cs="Arial"/>
          <w:noProof/>
          <w:sz w:val="52"/>
          <w:szCs w:val="52"/>
          <w:lang w:val="en-US"/>
        </w:rPr>
        <w:drawing>
          <wp:anchor distT="0" distB="0" distL="114300" distR="114300" simplePos="0" relativeHeight="251663377" behindDoc="0" locked="0" layoutInCell="1" allowOverlap="1" wp14:anchorId="0902D3FB" wp14:editId="64E468F0">
            <wp:simplePos x="0" y="0"/>
            <wp:positionH relativeFrom="margin">
              <wp:posOffset>2866390</wp:posOffset>
            </wp:positionH>
            <wp:positionV relativeFrom="margin">
              <wp:posOffset>-257175</wp:posOffset>
            </wp:positionV>
            <wp:extent cx="2608580" cy="800100"/>
            <wp:effectExtent l="0" t="0" r="1270" b="0"/>
            <wp:wrapSquare wrapText="bothSides"/>
            <wp:docPr id="1" name="Imagine 1" descr="Logo UV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 UVT"/>
                    <pic:cNvPicPr>
                      <a:picLocks noChangeAspect="1" noChangeArrowheads="1"/>
                    </pic:cNvPicPr>
                  </pic:nvPicPr>
                  <pic:blipFill>
                    <a:blip r:embed="rId11">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608580" cy="800100"/>
                    </a:xfrm>
                    <a:prstGeom prst="rect">
                      <a:avLst/>
                    </a:prstGeom>
                    <a:noFill/>
                    <a:ln>
                      <a:noFill/>
                    </a:ln>
                  </pic:spPr>
                </pic:pic>
              </a:graphicData>
            </a:graphic>
          </wp:anchor>
        </w:drawing>
      </w:r>
      <w:r w:rsidR="00DC1752" w:rsidRPr="00A26DD3">
        <w:rPr>
          <w:rFonts w:ascii="Arial" w:eastAsia="Arial" w:hAnsi="Arial" w:cs="Arial"/>
          <w:noProof/>
          <w:sz w:val="20"/>
          <w:szCs w:val="52"/>
          <w:lang w:val="en-US"/>
        </w:rPr>
        <w:drawing>
          <wp:anchor distT="0" distB="0" distL="114300" distR="114300" simplePos="0" relativeHeight="251658240" behindDoc="0" locked="0" layoutInCell="1" allowOverlap="1" wp14:anchorId="5ED05F58" wp14:editId="431CA08F">
            <wp:simplePos x="0" y="0"/>
            <wp:positionH relativeFrom="margin">
              <wp:posOffset>-500329</wp:posOffset>
            </wp:positionH>
            <wp:positionV relativeFrom="paragraph">
              <wp:posOffset>-579120</wp:posOffset>
            </wp:positionV>
            <wp:extent cx="1574354" cy="1270226"/>
            <wp:effectExtent l="0" t="0" r="6985" b="6350"/>
            <wp:wrapNone/>
            <wp:docPr id="6" name="Imagem 5">
              <a:extLst xmlns:a="http://schemas.openxmlformats.org/drawingml/2006/main">
                <a:ext uri="{FF2B5EF4-FFF2-40B4-BE49-F238E27FC236}">
                  <a16:creationId xmlns:a16="http://schemas.microsoft.com/office/drawing/2014/main" id="{EDE1A6A6-18A4-B5B5-D7A5-15AB5E6F9B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5">
                      <a:extLst>
                        <a:ext uri="{FF2B5EF4-FFF2-40B4-BE49-F238E27FC236}">
                          <a16:creationId xmlns:a16="http://schemas.microsoft.com/office/drawing/2014/main" id="{EDE1A6A6-18A4-B5B5-D7A5-15AB5E6F9B7B}"/>
                        </a:ext>
                      </a:extLst>
                    </pic:cNvPr>
                    <pic:cNvPicPr>
                      <a:picLocks noChangeAspect="1"/>
                    </pic:cNvPicPr>
                  </pic:nvPicPr>
                  <pic:blipFill>
                    <a:blip r:embed="rId13" cstate="print">
                      <a:extLst>
                        <a:ext uri="{28A0092B-C50C-407E-A947-70E740481C1C}">
                          <a14:useLocalDpi xmlns:a14="http://schemas.microsoft.com/office/drawing/2010/main" val="0"/>
                        </a:ext>
                      </a:extLst>
                    </a:blip>
                    <a:srcRect l="2219" r="2219"/>
                    <a:stretch>
                      <a:fillRect/>
                    </a:stretch>
                  </pic:blipFill>
                  <pic:spPr>
                    <a:xfrm>
                      <a:off x="0" y="0"/>
                      <a:ext cx="1574354" cy="1270226"/>
                    </a:xfrm>
                    <a:prstGeom prst="rect">
                      <a:avLst/>
                    </a:prstGeom>
                  </pic:spPr>
                </pic:pic>
              </a:graphicData>
            </a:graphic>
            <wp14:sizeRelH relativeFrom="page">
              <wp14:pctWidth>0</wp14:pctWidth>
            </wp14:sizeRelH>
            <wp14:sizeRelV relativeFrom="page">
              <wp14:pctHeight>0</wp14:pctHeight>
            </wp14:sizeRelV>
          </wp:anchor>
        </w:drawing>
      </w:r>
    </w:p>
    <w:p w14:paraId="7829A677" w14:textId="1E68E863" w:rsidR="00DC1752" w:rsidRPr="00A26DD3" w:rsidRDefault="0075210D" w:rsidP="00DC1752">
      <w:pPr>
        <w:keepNext/>
        <w:keepLines/>
        <w:spacing w:after="60" w:line="276" w:lineRule="auto"/>
        <w:rPr>
          <w:rFonts w:ascii="News Gothic MT" w:eastAsia="Arial" w:hAnsi="News Gothic MT" w:cs="Arial"/>
          <w:sz w:val="52"/>
          <w:szCs w:val="52"/>
        </w:rPr>
      </w:pPr>
      <w:r w:rsidRPr="009F6B24">
        <w:rPr>
          <w:noProof/>
          <w:color w:val="000000"/>
          <w:lang w:val="en-US"/>
        </w:rPr>
        <w:drawing>
          <wp:anchor distT="0" distB="0" distL="114300" distR="114300" simplePos="0" relativeHeight="251662353" behindDoc="1" locked="0" layoutInCell="1" allowOverlap="1" wp14:anchorId="262CB373" wp14:editId="4813FA55">
            <wp:simplePos x="0" y="0"/>
            <wp:positionH relativeFrom="margin">
              <wp:posOffset>-542925</wp:posOffset>
            </wp:positionH>
            <wp:positionV relativeFrom="paragraph">
              <wp:posOffset>625475</wp:posOffset>
            </wp:positionV>
            <wp:extent cx="6861175" cy="295275"/>
            <wp:effectExtent l="0" t="0" r="0" b="9525"/>
            <wp:wrapTight wrapText="bothSides">
              <wp:wrapPolygon edited="0">
                <wp:start x="2759" y="0"/>
                <wp:lineTo x="60" y="2787"/>
                <wp:lineTo x="60" y="16723"/>
                <wp:lineTo x="2759" y="20903"/>
                <wp:lineTo x="18232" y="20903"/>
                <wp:lineTo x="21470" y="15329"/>
                <wp:lineTo x="21470" y="5574"/>
                <wp:lineTo x="17512" y="0"/>
                <wp:lineTo x="2759" y="0"/>
              </wp:wrapPolygon>
            </wp:wrapTight>
            <wp:docPr id="824468860"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68860" name="Imagem 2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68611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5F8B" w:rsidRPr="00A26DD3">
        <w:rPr>
          <w:rFonts w:ascii="News Gothic MT" w:eastAsia="Arial" w:hAnsi="News Gothic MT" w:cs="Arial"/>
          <w:noProof/>
          <w:sz w:val="52"/>
          <w:szCs w:val="52"/>
          <w:lang w:val="en-US"/>
        </w:rPr>
        <w:drawing>
          <wp:anchor distT="0" distB="0" distL="114300" distR="114300" simplePos="0" relativeHeight="251658241" behindDoc="1" locked="0" layoutInCell="1" allowOverlap="1" wp14:anchorId="57E1C6AB" wp14:editId="39A7D9AF">
            <wp:simplePos x="0" y="0"/>
            <wp:positionH relativeFrom="page">
              <wp:posOffset>3289935</wp:posOffset>
            </wp:positionH>
            <wp:positionV relativeFrom="paragraph">
              <wp:posOffset>1120140</wp:posOffset>
            </wp:positionV>
            <wp:extent cx="4264660" cy="4012565"/>
            <wp:effectExtent l="0" t="0" r="2540" b="6985"/>
            <wp:wrapTight wrapText="bothSides">
              <wp:wrapPolygon edited="0">
                <wp:start x="0" y="0"/>
                <wp:lineTo x="0" y="21535"/>
                <wp:lineTo x="21516" y="21535"/>
                <wp:lineTo x="21516" y="0"/>
                <wp:lineTo x="0" y="0"/>
              </wp:wrapPolygon>
            </wp:wrapTight>
            <wp:docPr id="12" name="Imagem 11">
              <a:extLst xmlns:a="http://schemas.openxmlformats.org/drawingml/2006/main">
                <a:ext uri="{FF2B5EF4-FFF2-40B4-BE49-F238E27FC236}">
                  <a16:creationId xmlns:a16="http://schemas.microsoft.com/office/drawing/2014/main" id="{B8368572-B26E-8665-9F1C-DC47D1152D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1">
                      <a:extLst>
                        <a:ext uri="{FF2B5EF4-FFF2-40B4-BE49-F238E27FC236}">
                          <a16:creationId xmlns:a16="http://schemas.microsoft.com/office/drawing/2014/main" id="{B8368572-B26E-8665-9F1C-DC47D1152D6F}"/>
                        </a:ext>
                      </a:extLst>
                    </pic:cNvPr>
                    <pic:cNvPicPr>
                      <a:picLocks noChangeAspect="1"/>
                    </pic:cNvPicPr>
                  </pic:nvPicPr>
                  <pic:blipFill>
                    <a:blip r:embed="rId15">
                      <a:extLst>
                        <a:ext uri="{28A0092B-C50C-407E-A947-70E740481C1C}">
                          <a14:useLocalDpi xmlns:a14="http://schemas.microsoft.com/office/drawing/2010/main" val="0"/>
                        </a:ext>
                      </a:extLst>
                    </a:blip>
                    <a:srcRect t="15" b="15"/>
                    <a:stretch>
                      <a:fillRect/>
                    </a:stretch>
                  </pic:blipFill>
                  <pic:spPr>
                    <a:xfrm>
                      <a:off x="0" y="0"/>
                      <a:ext cx="4264660" cy="4012565"/>
                    </a:xfrm>
                    <a:prstGeom prst="rect">
                      <a:avLst/>
                    </a:prstGeom>
                  </pic:spPr>
                </pic:pic>
              </a:graphicData>
            </a:graphic>
            <wp14:sizeRelH relativeFrom="page">
              <wp14:pctWidth>0</wp14:pctWidth>
            </wp14:sizeRelH>
            <wp14:sizeRelV relativeFrom="page">
              <wp14:pctHeight>0</wp14:pctHeight>
            </wp14:sizeRelV>
          </wp:anchor>
        </w:drawing>
      </w:r>
    </w:p>
    <w:p w14:paraId="70E408D5" w14:textId="3B0777B8" w:rsidR="00DC1752" w:rsidRPr="00A26DD3" w:rsidRDefault="00DC1752" w:rsidP="00DC1752">
      <w:pPr>
        <w:keepNext/>
        <w:keepLines/>
        <w:spacing w:after="60" w:line="276" w:lineRule="auto"/>
        <w:rPr>
          <w:rFonts w:ascii="News Gothic MT" w:eastAsia="Arial" w:hAnsi="News Gothic MT" w:cs="Arial"/>
          <w:sz w:val="52"/>
          <w:szCs w:val="52"/>
        </w:rPr>
      </w:pPr>
      <w:r w:rsidRPr="00A26DD3">
        <w:rPr>
          <w:rFonts w:ascii="Arial" w:eastAsia="Arial" w:hAnsi="Arial" w:cs="Arial"/>
          <w:noProof/>
          <w:sz w:val="52"/>
          <w:szCs w:val="52"/>
          <w:lang w:val="en-US"/>
          <w14:ligatures w14:val="standardContextual"/>
        </w:rPr>
        <mc:AlternateContent>
          <mc:Choice Requires="wps">
            <w:drawing>
              <wp:anchor distT="0" distB="0" distL="114300" distR="114300" simplePos="0" relativeHeight="251658242" behindDoc="0" locked="0" layoutInCell="1" allowOverlap="1" wp14:anchorId="7BA5FC7F" wp14:editId="7B158C6E">
                <wp:simplePos x="0" y="0"/>
                <wp:positionH relativeFrom="page">
                  <wp:posOffset>2157095</wp:posOffset>
                </wp:positionH>
                <wp:positionV relativeFrom="paragraph">
                  <wp:posOffset>606425</wp:posOffset>
                </wp:positionV>
                <wp:extent cx="5405120" cy="0"/>
                <wp:effectExtent l="0" t="19050" r="43180" b="38100"/>
                <wp:wrapNone/>
                <wp:docPr id="1605596714" name="Conexão reta 1"/>
                <wp:cNvGraphicFramePr/>
                <a:graphic xmlns:a="http://schemas.openxmlformats.org/drawingml/2006/main">
                  <a:graphicData uri="http://schemas.microsoft.com/office/word/2010/wordprocessingShape">
                    <wps:wsp>
                      <wps:cNvCnPr/>
                      <wps:spPr>
                        <a:xfrm>
                          <a:off x="0" y="0"/>
                          <a:ext cx="5405120" cy="0"/>
                        </a:xfrm>
                        <a:prstGeom prst="line">
                          <a:avLst/>
                        </a:prstGeom>
                        <a:noFill/>
                        <a:ln w="57150" cap="flat" cmpd="sng" algn="ctr">
                          <a:solidFill>
                            <a:schemeClr val="bg1">
                              <a:lumMod val="65000"/>
                            </a:schemeClr>
                          </a:solidFill>
                          <a:prstDash val="solid"/>
                        </a:ln>
                        <a:effectLst/>
                      </wps:spPr>
                      <wps:bodyPr/>
                    </wps:wsp>
                  </a:graphicData>
                </a:graphic>
              </wp:anchor>
            </w:drawing>
          </mc:Choice>
          <mc:Fallback xmlns:a="http://schemas.openxmlformats.org/drawingml/2006/main" xmlns:a16="http://schemas.microsoft.com/office/drawing/2014/main" xmlns:pic="http://schemas.openxmlformats.org/drawingml/2006/picture" xmlns:a14="http://schemas.microsoft.com/office/drawing/2010/main">
            <w:pict>
              <v:line id="Conexão reta 1" style="position:absolute;z-index:251658242;visibility:visible;mso-wrap-style:square;mso-wrap-distance-left:9pt;mso-wrap-distance-top:0;mso-wrap-distance-right:9pt;mso-wrap-distance-bottom:0;mso-position-horizontal:absolute;mso-position-horizontal-relative:page;mso-position-vertical:absolute;mso-position-vertical-relative:text" o:spid="_x0000_s1026" strokecolor="#a5a5a5 [2092]" strokeweight="4.5pt" from="169.85pt,47.75pt" to="595.45pt,47.75pt" w14:anchorId="283D57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">
                <w10:wrap anchorx="page"/>
              </v:line>
            </w:pict>
          </mc:Fallback>
        </mc:AlternateContent>
      </w:r>
    </w:p>
    <w:p w14:paraId="7733B8E7" w14:textId="3661D346" w:rsidR="00DC1752" w:rsidRPr="00A26DD3" w:rsidRDefault="00DC1752" w:rsidP="00DC1752">
      <w:pPr>
        <w:keepNext/>
        <w:keepLines/>
        <w:spacing w:after="60" w:line="276" w:lineRule="auto"/>
        <w:rPr>
          <w:rFonts w:ascii="News Gothic MT" w:eastAsia="Arial" w:hAnsi="News Gothic MT" w:cs="Arial"/>
          <w:sz w:val="52"/>
          <w:szCs w:val="52"/>
        </w:rPr>
      </w:pPr>
    </w:p>
    <w:p w14:paraId="16497AEB" w14:textId="77777777" w:rsidR="00DC1752" w:rsidRPr="00A26DD3" w:rsidRDefault="00DC1752" w:rsidP="00DC1752">
      <w:pPr>
        <w:keepNext/>
        <w:keepLines/>
        <w:spacing w:after="60" w:line="276" w:lineRule="auto"/>
        <w:rPr>
          <w:rFonts w:ascii="News Gothic MT" w:eastAsia="Arial" w:hAnsi="News Gothic MT" w:cs="Arial"/>
          <w:sz w:val="52"/>
          <w:szCs w:val="52"/>
        </w:rPr>
      </w:pPr>
    </w:p>
    <w:p w14:paraId="1BFD4CBC" w14:textId="77777777" w:rsidR="00DC1752" w:rsidRPr="00A26DD3" w:rsidRDefault="00DC1752" w:rsidP="00DC1752">
      <w:pPr>
        <w:keepNext/>
        <w:keepLines/>
        <w:spacing w:after="60" w:line="276" w:lineRule="auto"/>
        <w:rPr>
          <w:rFonts w:ascii="News Gothic MT" w:eastAsia="Arial" w:hAnsi="News Gothic MT" w:cs="Arial"/>
          <w:sz w:val="52"/>
          <w:szCs w:val="52"/>
        </w:rPr>
      </w:pPr>
    </w:p>
    <w:p w14:paraId="5F758716" w14:textId="77777777" w:rsidR="00DC1752" w:rsidRPr="00A26DD3" w:rsidRDefault="00DC1752" w:rsidP="00DC1752">
      <w:pPr>
        <w:keepNext/>
        <w:keepLines/>
        <w:spacing w:after="60" w:line="276" w:lineRule="auto"/>
        <w:rPr>
          <w:rFonts w:ascii="News Gothic MT" w:eastAsia="Arial" w:hAnsi="News Gothic MT" w:cs="Arial"/>
          <w:sz w:val="52"/>
          <w:szCs w:val="52"/>
        </w:rPr>
      </w:pPr>
    </w:p>
    <w:p w14:paraId="3ACC3913" w14:textId="77777777" w:rsidR="00DC1752" w:rsidRPr="00A26DD3" w:rsidRDefault="00DC1752" w:rsidP="00DC1752">
      <w:pPr>
        <w:keepNext/>
        <w:keepLines/>
        <w:spacing w:after="60" w:line="276" w:lineRule="auto"/>
        <w:rPr>
          <w:rFonts w:ascii="News Gothic MT" w:eastAsia="Arial" w:hAnsi="News Gothic MT" w:cs="Arial"/>
          <w:sz w:val="52"/>
          <w:szCs w:val="52"/>
        </w:rPr>
      </w:pPr>
    </w:p>
    <w:p w14:paraId="47B65ED3" w14:textId="77777777" w:rsidR="00DC1752" w:rsidRPr="00A26DD3" w:rsidRDefault="00DC1752" w:rsidP="00DC1752">
      <w:pPr>
        <w:keepNext/>
        <w:keepLines/>
        <w:spacing w:after="60" w:line="276" w:lineRule="auto"/>
        <w:rPr>
          <w:rFonts w:ascii="News Gothic MT" w:eastAsia="Arial" w:hAnsi="News Gothic MT" w:cs="Arial"/>
          <w:sz w:val="52"/>
          <w:szCs w:val="52"/>
        </w:rPr>
      </w:pPr>
    </w:p>
    <w:p w14:paraId="3A60A516" w14:textId="2BCD9446" w:rsidR="00DC1752" w:rsidRDefault="00DC1752" w:rsidP="00DC1752">
      <w:pPr>
        <w:keepNext/>
        <w:keepLines/>
        <w:spacing w:after="60" w:line="276" w:lineRule="auto"/>
        <w:rPr>
          <w:rFonts w:ascii="News Gothic MT" w:eastAsia="Arial" w:hAnsi="News Gothic MT" w:cs="Arial"/>
          <w:sz w:val="52"/>
          <w:szCs w:val="52"/>
        </w:rPr>
      </w:pPr>
    </w:p>
    <w:p w14:paraId="08BE1906" w14:textId="7FD2BB9D" w:rsidR="00E56215" w:rsidRDefault="00E56215" w:rsidP="00DC1752">
      <w:pPr>
        <w:keepNext/>
        <w:keepLines/>
        <w:spacing w:after="60" w:line="276" w:lineRule="auto"/>
        <w:rPr>
          <w:rFonts w:ascii="News Gothic MT" w:eastAsia="Arial" w:hAnsi="News Gothic MT" w:cs="Arial"/>
          <w:sz w:val="52"/>
          <w:szCs w:val="52"/>
        </w:rPr>
      </w:pPr>
    </w:p>
    <w:p w14:paraId="0DB1617B" w14:textId="78F8DE0E" w:rsidR="00C02AA0" w:rsidRPr="00F9134B" w:rsidRDefault="00F9134B" w:rsidP="00DC1752">
      <w:pPr>
        <w:spacing w:after="0" w:line="276" w:lineRule="auto"/>
        <w:rPr>
          <w:rFonts w:ascii="News Gothic MT" w:eastAsia="Arial" w:hAnsi="News Gothic MT" w:cs="Arial"/>
          <w:b/>
          <w:bCs/>
          <w:sz w:val="42"/>
          <w:szCs w:val="52"/>
          <w:lang w:val="en-US"/>
        </w:rPr>
      </w:pPr>
      <w:r w:rsidRPr="00F9134B">
        <w:rPr>
          <w:rFonts w:ascii="News Gothic MT" w:eastAsia="Arial" w:hAnsi="News Gothic MT" w:cs="Arial"/>
          <w:b/>
          <w:bCs/>
          <w:sz w:val="42"/>
          <w:szCs w:val="52"/>
          <w:lang w:val="en-US"/>
        </w:rPr>
        <w:t xml:space="preserve">PROCEDURE FOR VALAHIA UNIVERSITY OF TÂRGOVIȘTE STUDENTS TO PARTICIPATE IN KREATIVEU MOBILITIES </w:t>
      </w:r>
    </w:p>
    <w:p w14:paraId="2F29810D" w14:textId="07C43852" w:rsidR="00DC1752" w:rsidRPr="00A26DD3" w:rsidRDefault="00DC1752" w:rsidP="00DC1752">
      <w:pPr>
        <w:spacing w:after="0" w:line="276" w:lineRule="auto"/>
        <w:rPr>
          <w:rFonts w:ascii="Arial" w:eastAsia="Arial" w:hAnsi="Arial" w:cs="Arial"/>
        </w:rPr>
      </w:pPr>
      <w:r w:rsidRPr="00A26DD3">
        <w:rPr>
          <w:rFonts w:ascii="Arial" w:eastAsia="Arial" w:hAnsi="Arial" w:cs="Arial"/>
          <w:noProof/>
          <w:lang w:val="en-US"/>
          <w14:ligatures w14:val="standardContextual"/>
        </w:rPr>
        <mc:AlternateContent>
          <mc:Choice Requires="wps">
            <w:drawing>
              <wp:anchor distT="0" distB="0" distL="114300" distR="114300" simplePos="0" relativeHeight="251658243" behindDoc="0" locked="0" layoutInCell="1" allowOverlap="1" wp14:anchorId="1694458D" wp14:editId="127D46B4">
                <wp:simplePos x="0" y="0"/>
                <wp:positionH relativeFrom="page">
                  <wp:posOffset>0</wp:posOffset>
                </wp:positionH>
                <wp:positionV relativeFrom="paragraph">
                  <wp:posOffset>222885</wp:posOffset>
                </wp:positionV>
                <wp:extent cx="5405120" cy="0"/>
                <wp:effectExtent l="0" t="19050" r="43180" b="38100"/>
                <wp:wrapNone/>
                <wp:docPr id="657874185" name="Conexão reta 1"/>
                <wp:cNvGraphicFramePr/>
                <a:graphic xmlns:a="http://schemas.openxmlformats.org/drawingml/2006/main">
                  <a:graphicData uri="http://schemas.microsoft.com/office/word/2010/wordprocessingShape">
                    <wps:wsp>
                      <wps:cNvCnPr/>
                      <wps:spPr>
                        <a:xfrm>
                          <a:off x="0" y="0"/>
                          <a:ext cx="5405120" cy="0"/>
                        </a:xfrm>
                        <a:prstGeom prst="line">
                          <a:avLst/>
                        </a:prstGeom>
                        <a:noFill/>
                        <a:ln w="57150" cap="flat" cmpd="sng" algn="ctr">
                          <a:solidFill>
                            <a:schemeClr val="bg1">
                              <a:lumMod val="65000"/>
                            </a:schemeClr>
                          </a:solidFill>
                          <a:prstDash val="solid"/>
                        </a:ln>
                        <a:effectLst/>
                      </wps:spPr>
                      <wps:bodyPr/>
                    </wps:wsp>
                  </a:graphicData>
                </a:graphic>
              </wp:anchor>
            </w:drawing>
          </mc:Choice>
          <mc:Fallback xmlns:a="http://schemas.openxmlformats.org/drawingml/2006/main" xmlns:a16="http://schemas.microsoft.com/office/drawing/2014/main" xmlns:pic="http://schemas.openxmlformats.org/drawingml/2006/picture" xmlns:a14="http://schemas.microsoft.com/office/drawing/2010/main">
            <w:pict>
              <v:line id="Conexão reta 1" style="position:absolute;z-index:251658243;visibility:visible;mso-wrap-style:square;mso-wrap-distance-left:9pt;mso-wrap-distance-top:0;mso-wrap-distance-right:9pt;mso-wrap-distance-bottom:0;mso-position-horizontal:absolute;mso-position-horizontal-relative:page;mso-position-vertical:absolute;mso-position-vertical-relative:text" o:spid="_x0000_s1026" strokecolor="#a5a5a5 [2092]" strokeweight="4.5pt" from="0,17.55pt" to="425.6pt,17.55pt" w14:anchorId="7205AF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">
                <w10:wrap anchorx="page"/>
              </v:line>
            </w:pict>
          </mc:Fallback>
        </mc:AlternateContent>
      </w:r>
    </w:p>
    <w:p w14:paraId="0B281BCD" w14:textId="77777777" w:rsidR="00DC1752" w:rsidRDefault="00DC1752" w:rsidP="00DC1752">
      <w:pPr>
        <w:spacing w:after="0" w:line="276" w:lineRule="auto"/>
        <w:rPr>
          <w:rFonts w:ascii="Arial" w:eastAsia="Arial" w:hAnsi="Arial" w:cs="Arial"/>
        </w:rPr>
      </w:pPr>
    </w:p>
    <w:p w14:paraId="1CBF3927" w14:textId="77777777" w:rsidR="00DC1752" w:rsidRPr="00A26DD3" w:rsidRDefault="00DC1752" w:rsidP="00DC1752">
      <w:pPr>
        <w:spacing w:after="0" w:line="276" w:lineRule="auto"/>
        <w:rPr>
          <w:rFonts w:ascii="Arial" w:eastAsia="Arial" w:hAnsi="Arial" w:cs="Arial"/>
        </w:rPr>
      </w:pPr>
    </w:p>
    <w:p w14:paraId="7718B58D" w14:textId="63DA9E90" w:rsidR="003109D5" w:rsidRPr="00E55F8B" w:rsidRDefault="00A73B8C" w:rsidP="00E3783E">
      <w:pPr>
        <w:spacing w:after="0" w:line="276" w:lineRule="auto"/>
        <w:ind w:right="2083" w:firstLine="851"/>
        <w:jc w:val="right"/>
        <w:rPr>
          <w:rFonts w:asciiTheme="majorHAnsi" w:eastAsiaTheme="majorEastAsia" w:hAnsiTheme="majorHAnsi" w:cstheme="majorHAnsi"/>
          <w:spacing w:val="-10"/>
          <w:kern w:val="28"/>
          <w:sz w:val="24"/>
          <w:szCs w:val="24"/>
        </w:rPr>
      </w:pPr>
      <w:r w:rsidRPr="00E55F8B">
        <w:rPr>
          <w:rFonts w:asciiTheme="majorHAnsi" w:hAnsiTheme="majorHAnsi" w:cstheme="majorHAnsi"/>
          <w:noProof/>
          <w:lang w:val="en-US"/>
        </w:rPr>
        <w:drawing>
          <wp:anchor distT="0" distB="0" distL="114300" distR="114300" simplePos="0" relativeHeight="251660305" behindDoc="1" locked="0" layoutInCell="1" allowOverlap="1" wp14:anchorId="17685C35" wp14:editId="69DA2D7D">
            <wp:simplePos x="0" y="0"/>
            <wp:positionH relativeFrom="margin">
              <wp:posOffset>2749550</wp:posOffset>
            </wp:positionH>
            <wp:positionV relativeFrom="paragraph">
              <wp:posOffset>454660</wp:posOffset>
            </wp:positionV>
            <wp:extent cx="2874010" cy="641350"/>
            <wp:effectExtent l="0" t="0" r="0" b="6350"/>
            <wp:wrapTight wrapText="bothSides">
              <wp:wrapPolygon edited="0">
                <wp:start x="0" y="0"/>
                <wp:lineTo x="0" y="21172"/>
                <wp:lineTo x="6729" y="21172"/>
                <wp:lineTo x="20903" y="16681"/>
                <wp:lineTo x="21333" y="12190"/>
                <wp:lineTo x="19185" y="10907"/>
                <wp:lineTo x="19328" y="6416"/>
                <wp:lineTo x="14747" y="2566"/>
                <wp:lineTo x="6729" y="0"/>
                <wp:lineTo x="0" y="0"/>
              </wp:wrapPolygon>
            </wp:wrapTight>
            <wp:docPr id="1486393854"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393854" name="Imagem 5"/>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87401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DC1752" w:rsidRPr="00E55F8B">
        <w:rPr>
          <w:rFonts w:asciiTheme="majorHAnsi" w:eastAsiaTheme="majorEastAsia" w:hAnsiTheme="majorHAnsi" w:cstheme="majorHAnsi"/>
          <w:spacing w:val="-10"/>
          <w:kern w:val="28"/>
          <w:sz w:val="24"/>
          <w:szCs w:val="24"/>
        </w:rPr>
        <w:t xml:space="preserve">Version </w:t>
      </w:r>
      <w:r w:rsidR="00C02AA0">
        <w:rPr>
          <w:rFonts w:asciiTheme="majorHAnsi" w:eastAsiaTheme="majorEastAsia" w:hAnsiTheme="majorHAnsi" w:cstheme="majorHAnsi"/>
          <w:spacing w:val="-10"/>
          <w:kern w:val="28"/>
          <w:sz w:val="24"/>
          <w:szCs w:val="24"/>
        </w:rPr>
        <w:t>1</w:t>
      </w:r>
      <w:r w:rsidR="00DC1752" w:rsidRPr="00E55F8B">
        <w:rPr>
          <w:rFonts w:asciiTheme="majorHAnsi" w:eastAsiaTheme="majorEastAsia" w:hAnsiTheme="majorHAnsi" w:cstheme="majorHAnsi"/>
          <w:spacing w:val="-10"/>
          <w:kern w:val="28"/>
          <w:sz w:val="24"/>
          <w:szCs w:val="24"/>
        </w:rPr>
        <w:t>.</w:t>
      </w:r>
      <w:r w:rsidR="00C02AA0">
        <w:rPr>
          <w:rFonts w:asciiTheme="majorHAnsi" w:eastAsiaTheme="majorEastAsia" w:hAnsiTheme="majorHAnsi" w:cstheme="majorHAnsi"/>
          <w:spacing w:val="-10"/>
          <w:kern w:val="28"/>
          <w:sz w:val="24"/>
          <w:szCs w:val="24"/>
        </w:rPr>
        <w:t>0</w:t>
      </w:r>
      <w:r w:rsidR="00DC1752" w:rsidRPr="00E55F8B">
        <w:rPr>
          <w:rFonts w:asciiTheme="majorHAnsi" w:eastAsiaTheme="majorEastAsia" w:hAnsiTheme="majorHAnsi" w:cstheme="majorHAnsi"/>
          <w:spacing w:val="-10"/>
          <w:kern w:val="28"/>
          <w:sz w:val="24"/>
          <w:szCs w:val="24"/>
        </w:rPr>
        <w:t xml:space="preserve"> | </w:t>
      </w:r>
      <w:r w:rsidR="00C769DE">
        <w:rPr>
          <w:rFonts w:asciiTheme="majorHAnsi" w:eastAsiaTheme="majorEastAsia" w:hAnsiTheme="majorHAnsi" w:cstheme="majorHAnsi"/>
          <w:spacing w:val="-10"/>
          <w:kern w:val="28"/>
          <w:sz w:val="24"/>
          <w:szCs w:val="24"/>
        </w:rPr>
        <w:t>February</w:t>
      </w:r>
      <w:r w:rsidR="00DC1752" w:rsidRPr="00E55F8B">
        <w:rPr>
          <w:rFonts w:asciiTheme="majorHAnsi" w:eastAsiaTheme="majorEastAsia" w:hAnsiTheme="majorHAnsi" w:cstheme="majorHAnsi"/>
          <w:spacing w:val="-10"/>
          <w:kern w:val="28"/>
          <w:sz w:val="24"/>
          <w:szCs w:val="24"/>
        </w:rPr>
        <w:t xml:space="preserve"> </w:t>
      </w:r>
      <w:r w:rsidR="00C769DE">
        <w:rPr>
          <w:rFonts w:asciiTheme="majorHAnsi" w:eastAsiaTheme="majorEastAsia" w:hAnsiTheme="majorHAnsi" w:cstheme="majorHAnsi"/>
          <w:spacing w:val="-10"/>
          <w:kern w:val="28"/>
          <w:sz w:val="24"/>
          <w:szCs w:val="24"/>
        </w:rPr>
        <w:t>2026</w:t>
      </w:r>
      <w:r w:rsidR="003109D5" w:rsidRPr="00E55F8B">
        <w:rPr>
          <w:rFonts w:asciiTheme="majorHAnsi" w:eastAsia="Arial" w:hAnsiTheme="majorHAnsi" w:cstheme="majorHAnsi"/>
        </w:rPr>
        <w:br w:type="page"/>
      </w:r>
    </w:p>
    <w:p w14:paraId="09F9E32E" w14:textId="77777777" w:rsidR="00DC1752" w:rsidRPr="00A26DD3" w:rsidRDefault="00DC1752" w:rsidP="00DC1752">
      <w:pPr>
        <w:spacing w:after="0" w:line="276"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627"/>
      </w:tblGrid>
      <w:tr w:rsidR="00DC1752" w:rsidRPr="00E55F8B" w14:paraId="7EAB44D3" w14:textId="77777777" w:rsidTr="00594DE2">
        <w:tc>
          <w:tcPr>
            <w:tcW w:w="8895" w:type="dxa"/>
            <w:gridSpan w:val="2"/>
          </w:tcPr>
          <w:p w14:paraId="0B227AB2" w14:textId="562C1EE0" w:rsidR="00C02AA0" w:rsidRPr="00F9134B" w:rsidRDefault="00F9134B" w:rsidP="00C02AA0">
            <w:pPr>
              <w:spacing w:line="276" w:lineRule="auto"/>
              <w:rPr>
                <w:rFonts w:ascii="News Gothic MT" w:eastAsia="Arial" w:hAnsi="News Gothic MT" w:cs="Arial"/>
                <w:b/>
                <w:bCs/>
                <w:sz w:val="52"/>
                <w:szCs w:val="52"/>
                <w:lang w:val="en-US"/>
              </w:rPr>
            </w:pPr>
            <w:r w:rsidRPr="00F9134B">
              <w:rPr>
                <w:rFonts w:ascii="News Gothic MT" w:eastAsia="Arial" w:hAnsi="News Gothic MT" w:cs="Arial"/>
                <w:b/>
                <w:bCs/>
                <w:sz w:val="52"/>
                <w:szCs w:val="52"/>
                <w:lang w:val="en-US"/>
              </w:rPr>
              <w:t xml:space="preserve">PROCEDURE FOR VALAHIA UNIVERSITY OF TÂRGOVIȘTE STUDENTS TO PARTICIPATE IN KREATIVEU MOBILITIES </w:t>
            </w:r>
          </w:p>
          <w:p w14:paraId="2ADD163F" w14:textId="77777777" w:rsidR="00DC1752" w:rsidRPr="00F9134B" w:rsidRDefault="00DC1752" w:rsidP="00594DE2">
            <w:pPr>
              <w:spacing w:line="276" w:lineRule="auto"/>
              <w:jc w:val="both"/>
              <w:rPr>
                <w:rFonts w:asciiTheme="majorHAnsi" w:eastAsia="Arial" w:hAnsiTheme="majorHAnsi" w:cstheme="majorHAnsi"/>
                <w:sz w:val="20"/>
                <w:szCs w:val="20"/>
                <w:lang w:val="en-US"/>
              </w:rPr>
            </w:pPr>
          </w:p>
        </w:tc>
      </w:tr>
      <w:tr w:rsidR="00DC1752" w:rsidRPr="00E55F8B" w14:paraId="1E2A6C6F" w14:textId="77777777" w:rsidTr="00C02AA0">
        <w:tc>
          <w:tcPr>
            <w:tcW w:w="2268" w:type="dxa"/>
            <w:tcBorders>
              <w:bottom w:val="single" w:sz="4" w:space="0" w:color="FFFFFF"/>
            </w:tcBorders>
            <w:shd w:val="clear" w:color="auto" w:fill="595959" w:themeFill="text1" w:themeFillTint="A6"/>
            <w:vAlign w:val="center"/>
          </w:tcPr>
          <w:p w14:paraId="0B7C5FF8" w14:textId="77777777" w:rsidR="00DC1752" w:rsidRPr="00D72C7F" w:rsidRDefault="00DC1752" w:rsidP="00594DE2">
            <w:pPr>
              <w:spacing w:line="276" w:lineRule="auto"/>
              <w:jc w:val="right"/>
              <w:rPr>
                <w:rFonts w:asciiTheme="majorHAnsi" w:eastAsia="Arial" w:hAnsiTheme="majorHAnsi" w:cstheme="majorHAnsi"/>
                <w:sz w:val="24"/>
                <w:szCs w:val="24"/>
              </w:rPr>
            </w:pPr>
            <w:r w:rsidRPr="00A73B8C">
              <w:rPr>
                <w:rFonts w:asciiTheme="majorHAnsi" w:eastAsia="Arial" w:hAnsiTheme="majorHAnsi" w:cstheme="majorHAnsi"/>
                <w:color w:val="FFFFFF" w:themeColor="background1"/>
                <w:sz w:val="24"/>
                <w:szCs w:val="24"/>
              </w:rPr>
              <w:t>Project Acronym:</w:t>
            </w:r>
          </w:p>
        </w:tc>
        <w:tc>
          <w:tcPr>
            <w:tcW w:w="6627" w:type="dxa"/>
          </w:tcPr>
          <w:p w14:paraId="3D7A76C0" w14:textId="77777777" w:rsidR="00DC1752" w:rsidRPr="00E55F8B" w:rsidRDefault="00DC1752" w:rsidP="00594DE2">
            <w:pPr>
              <w:spacing w:line="276" w:lineRule="auto"/>
              <w:jc w:val="both"/>
              <w:rPr>
                <w:rFonts w:asciiTheme="majorHAnsi" w:eastAsia="Arial" w:hAnsiTheme="majorHAnsi" w:cstheme="majorHAnsi"/>
                <w:sz w:val="24"/>
                <w:szCs w:val="24"/>
              </w:rPr>
            </w:pPr>
            <w:r w:rsidRPr="00E55F8B">
              <w:rPr>
                <w:rFonts w:asciiTheme="majorHAnsi" w:eastAsia="Arial" w:hAnsiTheme="majorHAnsi" w:cstheme="majorHAnsi"/>
                <w:sz w:val="24"/>
                <w:szCs w:val="24"/>
              </w:rPr>
              <w:t>KreativEU</w:t>
            </w:r>
          </w:p>
        </w:tc>
      </w:tr>
      <w:tr w:rsidR="00DC1752" w:rsidRPr="00E55F8B" w14:paraId="4350E91E" w14:textId="77777777" w:rsidTr="00C02AA0">
        <w:tc>
          <w:tcPr>
            <w:tcW w:w="2268" w:type="dxa"/>
            <w:tcBorders>
              <w:top w:val="single" w:sz="4" w:space="0" w:color="FFFFFF"/>
              <w:bottom w:val="single" w:sz="4" w:space="0" w:color="FFFFFF"/>
            </w:tcBorders>
            <w:shd w:val="clear" w:color="auto" w:fill="595959" w:themeFill="text1" w:themeFillTint="A6"/>
            <w:vAlign w:val="center"/>
          </w:tcPr>
          <w:p w14:paraId="5C8E9924" w14:textId="77777777" w:rsidR="00DC1752" w:rsidRPr="00D72C7F" w:rsidRDefault="00DC1752" w:rsidP="00594DE2">
            <w:pPr>
              <w:spacing w:line="276" w:lineRule="auto"/>
              <w:jc w:val="right"/>
              <w:rPr>
                <w:rFonts w:asciiTheme="majorHAnsi" w:eastAsia="Arial" w:hAnsiTheme="majorHAnsi" w:cstheme="majorHAnsi"/>
                <w:sz w:val="24"/>
                <w:szCs w:val="24"/>
              </w:rPr>
            </w:pPr>
            <w:r w:rsidRPr="00A73B8C">
              <w:rPr>
                <w:rFonts w:asciiTheme="majorHAnsi" w:eastAsia="Arial" w:hAnsiTheme="majorHAnsi" w:cstheme="majorHAnsi"/>
                <w:color w:val="FFFFFF" w:themeColor="background1"/>
                <w:sz w:val="24"/>
                <w:szCs w:val="24"/>
              </w:rPr>
              <w:t>Project full title:</w:t>
            </w:r>
          </w:p>
        </w:tc>
        <w:tc>
          <w:tcPr>
            <w:tcW w:w="6627" w:type="dxa"/>
          </w:tcPr>
          <w:p w14:paraId="6595EA78" w14:textId="77777777" w:rsidR="00DC1752" w:rsidRPr="00E55F8B" w:rsidRDefault="00DC1752" w:rsidP="00594DE2">
            <w:pPr>
              <w:spacing w:line="276" w:lineRule="auto"/>
              <w:jc w:val="both"/>
              <w:rPr>
                <w:rFonts w:asciiTheme="majorHAnsi" w:eastAsia="Arial" w:hAnsiTheme="majorHAnsi" w:cstheme="majorHAnsi"/>
                <w:sz w:val="24"/>
                <w:szCs w:val="24"/>
                <w:lang w:val="en-US"/>
              </w:rPr>
            </w:pPr>
            <w:r w:rsidRPr="00E55F8B">
              <w:rPr>
                <w:rFonts w:asciiTheme="majorHAnsi" w:eastAsia="Arial" w:hAnsiTheme="majorHAnsi" w:cstheme="majorHAnsi"/>
                <w:sz w:val="24"/>
                <w:szCs w:val="24"/>
                <w:lang w:val="en-US"/>
              </w:rPr>
              <w:t>Knowledge and Creativity European University</w:t>
            </w:r>
          </w:p>
        </w:tc>
      </w:tr>
      <w:tr w:rsidR="00DC1752" w:rsidRPr="00E55F8B" w14:paraId="1DE718A0" w14:textId="77777777" w:rsidTr="00C02AA0">
        <w:tc>
          <w:tcPr>
            <w:tcW w:w="2268" w:type="dxa"/>
            <w:tcBorders>
              <w:top w:val="single" w:sz="4" w:space="0" w:color="FFFFFF"/>
              <w:bottom w:val="single" w:sz="4" w:space="0" w:color="FFFFFF"/>
            </w:tcBorders>
            <w:shd w:val="clear" w:color="auto" w:fill="595959" w:themeFill="text1" w:themeFillTint="A6"/>
            <w:vAlign w:val="center"/>
          </w:tcPr>
          <w:p w14:paraId="120BF07A" w14:textId="77777777" w:rsidR="00DC1752" w:rsidRPr="00D72C7F" w:rsidRDefault="00DC1752" w:rsidP="00594DE2">
            <w:pPr>
              <w:spacing w:line="276" w:lineRule="auto"/>
              <w:jc w:val="right"/>
              <w:rPr>
                <w:rFonts w:asciiTheme="majorHAnsi" w:eastAsia="Arial" w:hAnsiTheme="majorHAnsi" w:cstheme="majorHAnsi"/>
                <w:sz w:val="24"/>
                <w:szCs w:val="24"/>
              </w:rPr>
            </w:pPr>
            <w:r w:rsidRPr="00A73B8C">
              <w:rPr>
                <w:rFonts w:asciiTheme="majorHAnsi" w:eastAsia="Arial" w:hAnsiTheme="majorHAnsi" w:cstheme="majorHAnsi"/>
                <w:color w:val="FFFFFF" w:themeColor="background1"/>
                <w:sz w:val="24"/>
                <w:szCs w:val="24"/>
              </w:rPr>
              <w:t>Project No:</w:t>
            </w:r>
          </w:p>
        </w:tc>
        <w:tc>
          <w:tcPr>
            <w:tcW w:w="6627" w:type="dxa"/>
          </w:tcPr>
          <w:p w14:paraId="6F154438" w14:textId="77777777" w:rsidR="00DC1752" w:rsidRPr="00E55F8B" w:rsidRDefault="00DC1752" w:rsidP="00594DE2">
            <w:pPr>
              <w:spacing w:line="276" w:lineRule="auto"/>
              <w:jc w:val="both"/>
              <w:rPr>
                <w:rFonts w:asciiTheme="majorHAnsi" w:eastAsia="Arial" w:hAnsiTheme="majorHAnsi" w:cstheme="majorHAnsi"/>
                <w:sz w:val="24"/>
                <w:szCs w:val="24"/>
              </w:rPr>
            </w:pPr>
            <w:bookmarkStart w:id="0" w:name="_Hlk181975073"/>
            <w:r w:rsidRPr="00E55F8B">
              <w:rPr>
                <w:rFonts w:asciiTheme="majorHAnsi" w:eastAsia="Arial" w:hAnsiTheme="majorHAnsi" w:cstheme="majorHAnsi"/>
                <w:sz w:val="24"/>
                <w:szCs w:val="24"/>
              </w:rPr>
              <w:t>101177256</w:t>
            </w:r>
            <w:bookmarkEnd w:id="0"/>
          </w:p>
        </w:tc>
      </w:tr>
      <w:tr w:rsidR="00DC1752" w:rsidRPr="00E55F8B" w14:paraId="458E668A" w14:textId="77777777" w:rsidTr="00C02AA0">
        <w:tc>
          <w:tcPr>
            <w:tcW w:w="2268" w:type="dxa"/>
            <w:tcBorders>
              <w:top w:val="single" w:sz="4" w:space="0" w:color="FFFFFF"/>
              <w:bottom w:val="single" w:sz="4" w:space="0" w:color="FFFFFF"/>
            </w:tcBorders>
            <w:shd w:val="clear" w:color="auto" w:fill="595959" w:themeFill="text1" w:themeFillTint="A6"/>
            <w:vAlign w:val="center"/>
          </w:tcPr>
          <w:p w14:paraId="45A86467" w14:textId="77777777" w:rsidR="00DC1752" w:rsidRPr="00D72C7F" w:rsidRDefault="00DC1752" w:rsidP="00594DE2">
            <w:pPr>
              <w:spacing w:line="276" w:lineRule="auto"/>
              <w:jc w:val="right"/>
              <w:rPr>
                <w:rFonts w:asciiTheme="majorHAnsi" w:eastAsia="Arial" w:hAnsiTheme="majorHAnsi" w:cstheme="majorHAnsi"/>
                <w:sz w:val="24"/>
                <w:szCs w:val="24"/>
              </w:rPr>
            </w:pPr>
            <w:r w:rsidRPr="00A73B8C">
              <w:rPr>
                <w:rFonts w:asciiTheme="majorHAnsi" w:eastAsia="Arial" w:hAnsiTheme="majorHAnsi" w:cstheme="majorHAnsi"/>
                <w:color w:val="FFFFFF" w:themeColor="background1"/>
                <w:sz w:val="24"/>
                <w:szCs w:val="24"/>
              </w:rPr>
              <w:t>Funding Scheme:</w:t>
            </w:r>
          </w:p>
        </w:tc>
        <w:tc>
          <w:tcPr>
            <w:tcW w:w="6627" w:type="dxa"/>
          </w:tcPr>
          <w:p w14:paraId="682098AF" w14:textId="77777777" w:rsidR="00DC1752" w:rsidRPr="00E55F8B" w:rsidRDefault="00DC1752" w:rsidP="00594DE2">
            <w:pPr>
              <w:spacing w:line="276" w:lineRule="auto"/>
              <w:jc w:val="both"/>
              <w:rPr>
                <w:rFonts w:asciiTheme="majorHAnsi" w:eastAsia="Arial" w:hAnsiTheme="majorHAnsi" w:cstheme="majorHAnsi"/>
                <w:sz w:val="24"/>
                <w:szCs w:val="24"/>
                <w:lang w:val="en-US"/>
              </w:rPr>
            </w:pPr>
            <w:r w:rsidRPr="00E55F8B">
              <w:rPr>
                <w:rFonts w:asciiTheme="majorHAnsi" w:eastAsia="Arial" w:hAnsiTheme="majorHAnsi" w:cstheme="majorHAnsi"/>
                <w:sz w:val="24"/>
                <w:szCs w:val="24"/>
                <w:lang w:val="en-US"/>
              </w:rPr>
              <w:t xml:space="preserve">ERASMUS + </w:t>
            </w:r>
            <w:proofErr w:type="spellStart"/>
            <w:r w:rsidRPr="00E55F8B">
              <w:rPr>
                <w:rFonts w:asciiTheme="majorHAnsi" w:eastAsia="Arial" w:hAnsiTheme="majorHAnsi" w:cstheme="majorHAnsi"/>
                <w:sz w:val="24"/>
                <w:szCs w:val="24"/>
                <w:lang w:val="en-US"/>
              </w:rPr>
              <w:t>Programme</w:t>
            </w:r>
            <w:proofErr w:type="spellEnd"/>
            <w:r w:rsidRPr="00E55F8B">
              <w:rPr>
                <w:rFonts w:asciiTheme="majorHAnsi" w:eastAsia="Arial" w:hAnsiTheme="majorHAnsi" w:cstheme="majorHAnsi"/>
                <w:sz w:val="24"/>
                <w:szCs w:val="24"/>
                <w:lang w:val="en-US"/>
              </w:rPr>
              <w:t xml:space="preserve"> under call ERASMUS-EDU-2024-EUR-UNIV</w:t>
            </w:r>
          </w:p>
        </w:tc>
      </w:tr>
      <w:tr w:rsidR="00DC1752" w:rsidRPr="00E55F8B" w14:paraId="2726EE13" w14:textId="77777777" w:rsidTr="00C02AA0">
        <w:tc>
          <w:tcPr>
            <w:tcW w:w="2268" w:type="dxa"/>
            <w:tcBorders>
              <w:top w:val="single" w:sz="4" w:space="0" w:color="FFFFFF"/>
              <w:bottom w:val="single" w:sz="4" w:space="0" w:color="FFFFFF"/>
            </w:tcBorders>
            <w:shd w:val="clear" w:color="auto" w:fill="595959" w:themeFill="text1" w:themeFillTint="A6"/>
            <w:vAlign w:val="center"/>
          </w:tcPr>
          <w:p w14:paraId="0300845E" w14:textId="03368859" w:rsidR="00DC1752" w:rsidRPr="00D72C7F" w:rsidRDefault="00DC1752" w:rsidP="00594DE2">
            <w:pPr>
              <w:spacing w:line="276" w:lineRule="auto"/>
              <w:jc w:val="right"/>
              <w:rPr>
                <w:rFonts w:asciiTheme="majorHAnsi" w:eastAsia="Arial" w:hAnsiTheme="majorHAnsi" w:cstheme="majorHAnsi"/>
                <w:sz w:val="24"/>
                <w:szCs w:val="24"/>
              </w:rPr>
            </w:pPr>
            <w:r w:rsidRPr="00A73B8C">
              <w:rPr>
                <w:rFonts w:asciiTheme="majorHAnsi" w:eastAsia="Arial" w:hAnsiTheme="majorHAnsi" w:cstheme="majorHAnsi"/>
                <w:color w:val="FFFFFF" w:themeColor="background1"/>
                <w:sz w:val="24"/>
                <w:szCs w:val="24"/>
              </w:rPr>
              <w:t>Coordinator:</w:t>
            </w:r>
          </w:p>
        </w:tc>
        <w:tc>
          <w:tcPr>
            <w:tcW w:w="6627" w:type="dxa"/>
          </w:tcPr>
          <w:p w14:paraId="45E2C185" w14:textId="5B6F167A" w:rsidR="00DC1752" w:rsidRPr="00A73140" w:rsidRDefault="00A73140" w:rsidP="00F9134B">
            <w:pPr>
              <w:spacing w:line="276" w:lineRule="auto"/>
              <w:jc w:val="both"/>
              <w:rPr>
                <w:rFonts w:asciiTheme="majorHAnsi" w:eastAsia="Arial" w:hAnsiTheme="majorHAnsi" w:cstheme="majorHAnsi"/>
                <w:sz w:val="24"/>
                <w:szCs w:val="24"/>
              </w:rPr>
            </w:pPr>
            <w:r>
              <w:rPr>
                <w:rFonts w:asciiTheme="majorHAnsi" w:eastAsia="Arial" w:hAnsiTheme="majorHAnsi" w:cstheme="majorHAnsi"/>
                <w:sz w:val="24"/>
                <w:szCs w:val="24"/>
              </w:rPr>
              <w:t>VUT</w:t>
            </w:r>
            <w:r w:rsidR="00DC1752" w:rsidRPr="00E55F8B">
              <w:rPr>
                <w:rFonts w:asciiTheme="majorHAnsi" w:eastAsia="Arial" w:hAnsiTheme="majorHAnsi" w:cstheme="majorHAnsi"/>
                <w:sz w:val="24"/>
                <w:szCs w:val="24"/>
              </w:rPr>
              <w:t xml:space="preserve"> </w:t>
            </w:r>
            <w:r w:rsidR="000743BD" w:rsidRPr="00E55F8B">
              <w:rPr>
                <w:rFonts w:asciiTheme="majorHAnsi" w:eastAsia="Arial" w:hAnsiTheme="majorHAnsi" w:cstheme="majorHAnsi"/>
                <w:sz w:val="24"/>
                <w:szCs w:val="24"/>
              </w:rPr>
              <w:t>–</w:t>
            </w:r>
            <w:r w:rsidR="00DC1752" w:rsidRPr="00E55F8B">
              <w:rPr>
                <w:rFonts w:asciiTheme="majorHAnsi" w:eastAsia="Arial" w:hAnsiTheme="majorHAnsi" w:cstheme="majorHAnsi"/>
                <w:sz w:val="24"/>
                <w:szCs w:val="24"/>
              </w:rPr>
              <w:t xml:space="preserve"> </w:t>
            </w:r>
            <w:r>
              <w:rPr>
                <w:rFonts w:asciiTheme="majorHAnsi" w:eastAsia="Arial" w:hAnsiTheme="majorHAnsi" w:cstheme="majorHAnsi"/>
                <w:sz w:val="24"/>
                <w:szCs w:val="24"/>
              </w:rPr>
              <w:t xml:space="preserve">Universitatea Valahia </w:t>
            </w:r>
            <w:r w:rsidR="004B2B45">
              <w:rPr>
                <w:rFonts w:asciiTheme="majorHAnsi" w:eastAsia="Arial" w:hAnsiTheme="majorHAnsi" w:cstheme="majorHAnsi"/>
                <w:sz w:val="24"/>
                <w:szCs w:val="24"/>
              </w:rPr>
              <w:t xml:space="preserve">din </w:t>
            </w:r>
            <w:r>
              <w:rPr>
                <w:rFonts w:asciiTheme="majorHAnsi" w:eastAsia="Arial" w:hAnsiTheme="majorHAnsi" w:cstheme="majorHAnsi"/>
                <w:sz w:val="24"/>
                <w:szCs w:val="24"/>
              </w:rPr>
              <w:t>Târgoviște</w:t>
            </w:r>
          </w:p>
        </w:tc>
      </w:tr>
      <w:tr w:rsidR="00DC1752" w:rsidRPr="00E55F8B" w14:paraId="03D939F3" w14:textId="77777777" w:rsidTr="00C02AA0">
        <w:tc>
          <w:tcPr>
            <w:tcW w:w="2268" w:type="dxa"/>
            <w:tcBorders>
              <w:top w:val="single" w:sz="4" w:space="0" w:color="FFFFFF"/>
              <w:bottom w:val="single" w:sz="4" w:space="0" w:color="FFFFFF"/>
            </w:tcBorders>
            <w:shd w:val="clear" w:color="auto" w:fill="595959" w:themeFill="text1" w:themeFillTint="A6"/>
            <w:vAlign w:val="center"/>
          </w:tcPr>
          <w:p w14:paraId="1B8828D2" w14:textId="77777777" w:rsidR="00DC1752" w:rsidRPr="00D72C7F" w:rsidRDefault="00DC1752" w:rsidP="00594DE2">
            <w:pPr>
              <w:spacing w:line="276" w:lineRule="auto"/>
              <w:jc w:val="right"/>
              <w:rPr>
                <w:rFonts w:asciiTheme="majorHAnsi" w:eastAsia="Arial" w:hAnsiTheme="majorHAnsi" w:cstheme="majorHAnsi"/>
                <w:sz w:val="24"/>
                <w:szCs w:val="24"/>
              </w:rPr>
            </w:pPr>
            <w:r w:rsidRPr="00A73B8C">
              <w:rPr>
                <w:rFonts w:asciiTheme="majorHAnsi" w:eastAsia="Arial" w:hAnsiTheme="majorHAnsi" w:cstheme="majorHAnsi"/>
                <w:color w:val="FFFFFF" w:themeColor="background1"/>
                <w:sz w:val="24"/>
                <w:szCs w:val="24"/>
              </w:rPr>
              <w:t>Project start date:</w:t>
            </w:r>
          </w:p>
        </w:tc>
        <w:tc>
          <w:tcPr>
            <w:tcW w:w="6627" w:type="dxa"/>
          </w:tcPr>
          <w:p w14:paraId="5192B291" w14:textId="73CA5E6C" w:rsidR="00DC1752" w:rsidRPr="00E55F8B" w:rsidRDefault="00DC1752" w:rsidP="00594DE2">
            <w:pPr>
              <w:spacing w:line="276" w:lineRule="auto"/>
              <w:jc w:val="both"/>
              <w:rPr>
                <w:rFonts w:asciiTheme="majorHAnsi" w:eastAsia="Arial" w:hAnsiTheme="majorHAnsi" w:cstheme="majorHAnsi"/>
                <w:sz w:val="24"/>
                <w:szCs w:val="24"/>
              </w:rPr>
            </w:pPr>
            <w:r w:rsidRPr="00E55F8B">
              <w:rPr>
                <w:rFonts w:asciiTheme="majorHAnsi" w:eastAsia="Arial" w:hAnsiTheme="majorHAnsi" w:cstheme="majorHAnsi"/>
                <w:sz w:val="24"/>
                <w:szCs w:val="24"/>
              </w:rPr>
              <w:t>01</w:t>
            </w:r>
            <w:r w:rsidR="007A51CC" w:rsidRPr="00E55F8B">
              <w:rPr>
                <w:rFonts w:asciiTheme="majorHAnsi" w:eastAsia="Arial" w:hAnsiTheme="majorHAnsi" w:cstheme="majorHAnsi"/>
                <w:sz w:val="24"/>
                <w:szCs w:val="24"/>
              </w:rPr>
              <w:t xml:space="preserve"> January </w:t>
            </w:r>
            <w:r w:rsidRPr="00E55F8B">
              <w:rPr>
                <w:rFonts w:asciiTheme="majorHAnsi" w:eastAsia="Arial" w:hAnsiTheme="majorHAnsi" w:cstheme="majorHAnsi"/>
                <w:sz w:val="24"/>
                <w:szCs w:val="24"/>
              </w:rPr>
              <w:t>2025</w:t>
            </w:r>
          </w:p>
        </w:tc>
      </w:tr>
      <w:tr w:rsidR="000743BD" w:rsidRPr="00E55F8B" w14:paraId="19FEE105" w14:textId="77777777" w:rsidTr="00C02AA0">
        <w:tc>
          <w:tcPr>
            <w:tcW w:w="2268" w:type="dxa"/>
            <w:tcBorders>
              <w:top w:val="single" w:sz="4" w:space="0" w:color="FFFFFF"/>
              <w:bottom w:val="single" w:sz="4" w:space="0" w:color="FFFFFF"/>
            </w:tcBorders>
            <w:shd w:val="clear" w:color="auto" w:fill="595959" w:themeFill="text1" w:themeFillTint="A6"/>
            <w:vAlign w:val="center"/>
          </w:tcPr>
          <w:p w14:paraId="463A9536" w14:textId="5BF0ED09" w:rsidR="000743BD" w:rsidRPr="00D72C7F" w:rsidRDefault="000743BD" w:rsidP="00594DE2">
            <w:pPr>
              <w:spacing w:line="276" w:lineRule="auto"/>
              <w:jc w:val="right"/>
              <w:rPr>
                <w:rFonts w:asciiTheme="majorHAnsi" w:eastAsia="Arial" w:hAnsiTheme="majorHAnsi" w:cstheme="majorHAnsi"/>
                <w:sz w:val="24"/>
                <w:szCs w:val="24"/>
              </w:rPr>
            </w:pPr>
            <w:r w:rsidRPr="00A73B8C">
              <w:rPr>
                <w:rFonts w:asciiTheme="majorHAnsi" w:eastAsia="Arial" w:hAnsiTheme="majorHAnsi" w:cstheme="majorHAnsi"/>
                <w:color w:val="FFFFFF" w:themeColor="background1"/>
                <w:sz w:val="24"/>
                <w:szCs w:val="24"/>
              </w:rPr>
              <w:t>Project end date:</w:t>
            </w:r>
          </w:p>
        </w:tc>
        <w:tc>
          <w:tcPr>
            <w:tcW w:w="6627" w:type="dxa"/>
          </w:tcPr>
          <w:p w14:paraId="507B01BF" w14:textId="4B851E12" w:rsidR="000743BD" w:rsidRPr="00E55F8B" w:rsidRDefault="000743BD" w:rsidP="00594DE2">
            <w:pPr>
              <w:spacing w:line="276" w:lineRule="auto"/>
              <w:jc w:val="both"/>
              <w:rPr>
                <w:rFonts w:asciiTheme="majorHAnsi" w:eastAsia="Arial" w:hAnsiTheme="majorHAnsi" w:cstheme="majorHAnsi"/>
                <w:sz w:val="24"/>
                <w:szCs w:val="24"/>
              </w:rPr>
            </w:pPr>
            <w:r w:rsidRPr="00E55F8B">
              <w:rPr>
                <w:rFonts w:asciiTheme="majorHAnsi" w:eastAsia="Arial" w:hAnsiTheme="majorHAnsi" w:cstheme="majorHAnsi"/>
                <w:sz w:val="24"/>
                <w:szCs w:val="24"/>
              </w:rPr>
              <w:t>31 December 2028</w:t>
            </w:r>
          </w:p>
        </w:tc>
      </w:tr>
      <w:tr w:rsidR="00DC1752" w:rsidRPr="00E55F8B" w14:paraId="0FDF77D0" w14:textId="77777777" w:rsidTr="00C02AA0">
        <w:tc>
          <w:tcPr>
            <w:tcW w:w="2268" w:type="dxa"/>
            <w:tcBorders>
              <w:top w:val="single" w:sz="4" w:space="0" w:color="FFFFFF"/>
            </w:tcBorders>
            <w:shd w:val="clear" w:color="auto" w:fill="595959" w:themeFill="text1" w:themeFillTint="A6"/>
            <w:vAlign w:val="center"/>
          </w:tcPr>
          <w:p w14:paraId="3F90C784" w14:textId="77777777" w:rsidR="00DC1752" w:rsidRPr="00D72C7F" w:rsidRDefault="00DC1752" w:rsidP="00594DE2">
            <w:pPr>
              <w:spacing w:line="276" w:lineRule="auto"/>
              <w:jc w:val="right"/>
              <w:rPr>
                <w:rFonts w:asciiTheme="majorHAnsi" w:eastAsia="Arial" w:hAnsiTheme="majorHAnsi" w:cstheme="majorHAnsi"/>
                <w:sz w:val="24"/>
                <w:szCs w:val="24"/>
              </w:rPr>
            </w:pPr>
            <w:r w:rsidRPr="00A73B8C">
              <w:rPr>
                <w:rFonts w:asciiTheme="majorHAnsi" w:eastAsia="Arial" w:hAnsiTheme="majorHAnsi" w:cstheme="majorHAnsi"/>
                <w:color w:val="FFFFFF" w:themeColor="background1"/>
                <w:sz w:val="24"/>
                <w:szCs w:val="24"/>
              </w:rPr>
              <w:t>Project duration:</w:t>
            </w:r>
          </w:p>
        </w:tc>
        <w:tc>
          <w:tcPr>
            <w:tcW w:w="6627" w:type="dxa"/>
          </w:tcPr>
          <w:p w14:paraId="3042DB2F" w14:textId="77777777" w:rsidR="00DC1752" w:rsidRPr="00E55F8B" w:rsidRDefault="00DC1752" w:rsidP="00594DE2">
            <w:pPr>
              <w:spacing w:line="276" w:lineRule="auto"/>
              <w:jc w:val="both"/>
              <w:rPr>
                <w:rFonts w:asciiTheme="majorHAnsi" w:eastAsia="Arial" w:hAnsiTheme="majorHAnsi" w:cstheme="majorHAnsi"/>
                <w:sz w:val="24"/>
                <w:szCs w:val="24"/>
              </w:rPr>
            </w:pPr>
            <w:r w:rsidRPr="00E55F8B">
              <w:rPr>
                <w:rFonts w:asciiTheme="majorHAnsi" w:eastAsia="Arial" w:hAnsiTheme="majorHAnsi" w:cstheme="majorHAnsi"/>
                <w:sz w:val="24"/>
                <w:szCs w:val="24"/>
              </w:rPr>
              <w:t>48 months</w:t>
            </w:r>
          </w:p>
        </w:tc>
      </w:tr>
      <w:tr w:rsidR="00DC1752" w:rsidRPr="00E55F8B" w14:paraId="657799B6" w14:textId="77777777" w:rsidTr="00C02AA0">
        <w:tc>
          <w:tcPr>
            <w:tcW w:w="2268" w:type="dxa"/>
            <w:shd w:val="clear" w:color="auto" w:fill="FFFFFF" w:themeFill="background1"/>
            <w:vAlign w:val="center"/>
          </w:tcPr>
          <w:p w14:paraId="0B0422F5" w14:textId="77777777" w:rsidR="00DC1752" w:rsidRPr="00D72C7F" w:rsidRDefault="00DC1752" w:rsidP="00594DE2">
            <w:pPr>
              <w:spacing w:line="276" w:lineRule="auto"/>
              <w:jc w:val="right"/>
              <w:rPr>
                <w:rFonts w:asciiTheme="majorHAnsi" w:eastAsia="Arial" w:hAnsiTheme="majorHAnsi" w:cstheme="majorHAnsi"/>
                <w:sz w:val="24"/>
                <w:szCs w:val="24"/>
              </w:rPr>
            </w:pPr>
          </w:p>
        </w:tc>
        <w:tc>
          <w:tcPr>
            <w:tcW w:w="6627" w:type="dxa"/>
          </w:tcPr>
          <w:p w14:paraId="38BDD3EA" w14:textId="77777777" w:rsidR="00DC1752" w:rsidRPr="00E55F8B" w:rsidRDefault="00DC1752" w:rsidP="00594DE2">
            <w:pPr>
              <w:spacing w:line="276" w:lineRule="auto"/>
              <w:jc w:val="both"/>
              <w:rPr>
                <w:rFonts w:asciiTheme="majorHAnsi" w:eastAsia="Arial" w:hAnsiTheme="majorHAnsi" w:cstheme="majorHAnsi"/>
                <w:sz w:val="24"/>
                <w:szCs w:val="24"/>
              </w:rPr>
            </w:pPr>
          </w:p>
        </w:tc>
      </w:tr>
      <w:tr w:rsidR="00DC1752" w:rsidRPr="00E55F8B" w14:paraId="779C8220" w14:textId="77777777" w:rsidTr="00C02AA0">
        <w:tc>
          <w:tcPr>
            <w:tcW w:w="2268" w:type="dxa"/>
            <w:tcBorders>
              <w:bottom w:val="single" w:sz="4" w:space="0" w:color="FFFFFF"/>
            </w:tcBorders>
            <w:shd w:val="clear" w:color="auto" w:fill="595959" w:themeFill="text1" w:themeFillTint="A6"/>
            <w:vAlign w:val="center"/>
          </w:tcPr>
          <w:p w14:paraId="3850D5ED" w14:textId="14599744" w:rsidR="00DC1752" w:rsidRPr="00D72C7F" w:rsidRDefault="00CD6891" w:rsidP="00594DE2">
            <w:pPr>
              <w:spacing w:line="276" w:lineRule="auto"/>
              <w:jc w:val="right"/>
              <w:rPr>
                <w:rFonts w:asciiTheme="majorHAnsi" w:eastAsia="Arial" w:hAnsiTheme="majorHAnsi" w:cstheme="majorHAnsi"/>
                <w:sz w:val="24"/>
                <w:szCs w:val="24"/>
              </w:rPr>
            </w:pPr>
            <w:r>
              <w:rPr>
                <w:rFonts w:asciiTheme="majorHAnsi" w:eastAsia="Arial" w:hAnsiTheme="majorHAnsi" w:cstheme="majorHAnsi"/>
                <w:color w:val="FFFFFF" w:themeColor="background1"/>
                <w:sz w:val="24"/>
                <w:szCs w:val="24"/>
              </w:rPr>
              <w:t>Document</w:t>
            </w:r>
            <w:r w:rsidR="00DC1752" w:rsidRPr="00D72C7F">
              <w:rPr>
                <w:rFonts w:asciiTheme="majorHAnsi" w:eastAsia="Arial" w:hAnsiTheme="majorHAnsi" w:cstheme="majorHAnsi"/>
                <w:sz w:val="24"/>
                <w:szCs w:val="24"/>
              </w:rPr>
              <w:t>:</w:t>
            </w:r>
          </w:p>
        </w:tc>
        <w:tc>
          <w:tcPr>
            <w:tcW w:w="6627" w:type="dxa"/>
          </w:tcPr>
          <w:p w14:paraId="102BB3C7" w14:textId="71ECBEA9" w:rsidR="00DC1752" w:rsidRPr="00F9134B" w:rsidRDefault="00F9134B" w:rsidP="00594DE2">
            <w:pPr>
              <w:keepNext/>
              <w:keepLines/>
              <w:spacing w:after="60" w:line="276" w:lineRule="auto"/>
              <w:rPr>
                <w:rFonts w:asciiTheme="majorHAnsi" w:eastAsia="Arial MT" w:hAnsiTheme="majorHAnsi" w:cstheme="majorHAnsi"/>
                <w:sz w:val="24"/>
                <w:szCs w:val="24"/>
                <w:lang w:val="en-US"/>
              </w:rPr>
            </w:pPr>
            <w:r w:rsidRPr="00F9134B">
              <w:rPr>
                <w:rFonts w:asciiTheme="majorHAnsi" w:eastAsia="Arial MT" w:hAnsiTheme="majorHAnsi" w:cstheme="majorHAnsi"/>
                <w:sz w:val="24"/>
                <w:szCs w:val="24"/>
                <w:lang w:val="en-US"/>
              </w:rPr>
              <w:t>PROCEDURE FOR VALAHIA UNIVERSITY OF TÂRGOVIȘTE STUDENTS TO PARTICIPATE IN KREATIVEU MOBILITIES</w:t>
            </w:r>
          </w:p>
        </w:tc>
      </w:tr>
      <w:tr w:rsidR="004B3D92" w:rsidRPr="00E55F8B" w14:paraId="1C5BE5B2" w14:textId="77777777" w:rsidTr="00C02AA0">
        <w:tc>
          <w:tcPr>
            <w:tcW w:w="2268" w:type="dxa"/>
            <w:tcBorders>
              <w:bottom w:val="single" w:sz="4" w:space="0" w:color="FFFFFF"/>
            </w:tcBorders>
            <w:shd w:val="clear" w:color="auto" w:fill="595959" w:themeFill="text1" w:themeFillTint="A6"/>
            <w:vAlign w:val="center"/>
          </w:tcPr>
          <w:p w14:paraId="35F322CB" w14:textId="2C9758E2" w:rsidR="004B3D92" w:rsidRPr="00D72C7F" w:rsidRDefault="00CD6891" w:rsidP="004B3D92">
            <w:pPr>
              <w:spacing w:line="276" w:lineRule="auto"/>
              <w:jc w:val="right"/>
              <w:rPr>
                <w:rFonts w:asciiTheme="majorHAnsi" w:eastAsia="Arial" w:hAnsiTheme="majorHAnsi" w:cstheme="majorHAnsi"/>
                <w:sz w:val="24"/>
                <w:szCs w:val="24"/>
              </w:rPr>
            </w:pPr>
            <w:r>
              <w:rPr>
                <w:rFonts w:asciiTheme="majorHAnsi" w:eastAsia="Arial" w:hAnsiTheme="majorHAnsi" w:cstheme="majorHAnsi"/>
                <w:color w:val="FFFFFF" w:themeColor="background1"/>
                <w:sz w:val="24"/>
                <w:szCs w:val="24"/>
              </w:rPr>
              <w:t>D</w:t>
            </w:r>
            <w:r w:rsidR="004B3D92" w:rsidRPr="00A73B8C">
              <w:rPr>
                <w:rFonts w:asciiTheme="majorHAnsi" w:eastAsia="Arial" w:hAnsiTheme="majorHAnsi" w:cstheme="majorHAnsi"/>
                <w:color w:val="FFFFFF" w:themeColor="background1"/>
                <w:sz w:val="24"/>
                <w:szCs w:val="24"/>
              </w:rPr>
              <w:t>ate:</w:t>
            </w:r>
          </w:p>
        </w:tc>
        <w:tc>
          <w:tcPr>
            <w:tcW w:w="6627" w:type="dxa"/>
            <w:vAlign w:val="center"/>
          </w:tcPr>
          <w:p w14:paraId="4B8A86A3" w14:textId="30A70FC7" w:rsidR="004B3D92" w:rsidRPr="00E55F8B" w:rsidRDefault="00565ED0" w:rsidP="00C769DE">
            <w:pPr>
              <w:keepNext/>
              <w:keepLines/>
              <w:spacing w:after="60" w:line="276" w:lineRule="auto"/>
              <w:rPr>
                <w:rFonts w:asciiTheme="majorHAnsi" w:eastAsia="Arial MT" w:hAnsiTheme="majorHAnsi" w:cstheme="majorHAnsi"/>
                <w:sz w:val="24"/>
                <w:szCs w:val="24"/>
                <w:lang w:val="en-US"/>
              </w:rPr>
            </w:pPr>
            <w:r>
              <w:rPr>
                <w:rFonts w:asciiTheme="majorHAnsi" w:eastAsia="Arial MT" w:hAnsiTheme="majorHAnsi" w:cstheme="majorHAnsi"/>
                <w:sz w:val="24"/>
                <w:szCs w:val="24"/>
                <w:lang w:val="en-US"/>
              </w:rPr>
              <w:t>1</w:t>
            </w:r>
            <w:r w:rsidR="00C769DE">
              <w:rPr>
                <w:rFonts w:asciiTheme="majorHAnsi" w:eastAsia="Arial MT" w:hAnsiTheme="majorHAnsi" w:cstheme="majorHAnsi"/>
                <w:sz w:val="24"/>
                <w:szCs w:val="24"/>
                <w:lang w:val="en-US"/>
              </w:rPr>
              <w:t>9</w:t>
            </w:r>
            <w:r>
              <w:rPr>
                <w:rFonts w:asciiTheme="majorHAnsi" w:eastAsia="Arial MT" w:hAnsiTheme="majorHAnsi" w:cstheme="majorHAnsi"/>
                <w:sz w:val="24"/>
                <w:szCs w:val="24"/>
                <w:lang w:val="en-US"/>
              </w:rPr>
              <w:t xml:space="preserve"> February 2026</w:t>
            </w:r>
          </w:p>
        </w:tc>
      </w:tr>
      <w:tr w:rsidR="004B3D92" w:rsidRPr="00E55F8B" w14:paraId="6553418D" w14:textId="77777777" w:rsidTr="00C02AA0">
        <w:tc>
          <w:tcPr>
            <w:tcW w:w="2268" w:type="dxa"/>
            <w:tcBorders>
              <w:top w:val="single" w:sz="4" w:space="0" w:color="FFFFFF"/>
              <w:bottom w:val="single" w:sz="4" w:space="0" w:color="FFFFFF"/>
            </w:tcBorders>
            <w:shd w:val="clear" w:color="auto" w:fill="595959" w:themeFill="text1" w:themeFillTint="A6"/>
            <w:vAlign w:val="center"/>
          </w:tcPr>
          <w:p w14:paraId="09AF0823" w14:textId="060BE367" w:rsidR="004B3D92" w:rsidRPr="00D72C7F" w:rsidRDefault="00CD6891" w:rsidP="004B3D92">
            <w:pPr>
              <w:spacing w:line="276" w:lineRule="auto"/>
              <w:jc w:val="right"/>
              <w:rPr>
                <w:rFonts w:asciiTheme="majorHAnsi" w:eastAsia="Arial" w:hAnsiTheme="majorHAnsi" w:cstheme="majorHAnsi"/>
                <w:sz w:val="24"/>
                <w:szCs w:val="24"/>
              </w:rPr>
            </w:pPr>
            <w:r>
              <w:rPr>
                <w:rFonts w:asciiTheme="majorHAnsi" w:eastAsia="Arial" w:hAnsiTheme="majorHAnsi" w:cstheme="majorHAnsi"/>
                <w:color w:val="FFFFFF" w:themeColor="background1"/>
                <w:sz w:val="24"/>
                <w:szCs w:val="24"/>
              </w:rPr>
              <w:t>Governing Body</w:t>
            </w:r>
            <w:r w:rsidR="004B3D92" w:rsidRPr="00A73B8C">
              <w:rPr>
                <w:rFonts w:asciiTheme="majorHAnsi" w:eastAsia="Arial" w:hAnsiTheme="majorHAnsi" w:cstheme="majorHAnsi"/>
                <w:color w:val="FFFFFF" w:themeColor="background1"/>
                <w:sz w:val="24"/>
                <w:szCs w:val="24"/>
              </w:rPr>
              <w:t>:</w:t>
            </w:r>
          </w:p>
        </w:tc>
        <w:tc>
          <w:tcPr>
            <w:tcW w:w="6627" w:type="dxa"/>
          </w:tcPr>
          <w:p w14:paraId="1AD7D6AC" w14:textId="651BB8DB" w:rsidR="004B3D92" w:rsidRPr="00E55F8B" w:rsidRDefault="004B3D92" w:rsidP="004B3D92">
            <w:pPr>
              <w:spacing w:line="276" w:lineRule="auto"/>
              <w:jc w:val="both"/>
              <w:rPr>
                <w:rFonts w:asciiTheme="majorHAnsi" w:eastAsia="Arial" w:hAnsiTheme="majorHAnsi" w:cstheme="majorHAnsi"/>
                <w:sz w:val="24"/>
                <w:szCs w:val="24"/>
                <w:lang w:val="en-US"/>
              </w:rPr>
            </w:pPr>
          </w:p>
        </w:tc>
      </w:tr>
      <w:tr w:rsidR="008A4640" w:rsidRPr="00E55F8B" w14:paraId="00744457" w14:textId="77777777" w:rsidTr="00C02AA0">
        <w:trPr>
          <w:trHeight w:val="185"/>
        </w:trPr>
        <w:tc>
          <w:tcPr>
            <w:tcW w:w="2268" w:type="dxa"/>
            <w:tcBorders>
              <w:top w:val="single" w:sz="4" w:space="0" w:color="FFFFFF"/>
            </w:tcBorders>
            <w:shd w:val="clear" w:color="auto" w:fill="595959" w:themeFill="text1" w:themeFillTint="A6"/>
            <w:vAlign w:val="center"/>
          </w:tcPr>
          <w:p w14:paraId="25B72137" w14:textId="705B5C18" w:rsidR="008A4640" w:rsidRPr="00D72C7F" w:rsidRDefault="008A4640" w:rsidP="004B3D92">
            <w:pPr>
              <w:spacing w:line="276" w:lineRule="auto"/>
              <w:jc w:val="right"/>
              <w:rPr>
                <w:rFonts w:asciiTheme="majorHAnsi" w:eastAsia="Arial" w:hAnsiTheme="majorHAnsi" w:cstheme="majorHAnsi"/>
                <w:sz w:val="24"/>
                <w:szCs w:val="24"/>
              </w:rPr>
            </w:pPr>
            <w:r w:rsidRPr="00A73B8C">
              <w:rPr>
                <w:rFonts w:asciiTheme="majorHAnsi" w:eastAsia="Arial" w:hAnsiTheme="majorHAnsi" w:cstheme="majorHAnsi"/>
                <w:color w:val="FFFFFF" w:themeColor="background1"/>
                <w:sz w:val="24"/>
                <w:szCs w:val="24"/>
              </w:rPr>
              <w:t>Version:</w:t>
            </w:r>
          </w:p>
        </w:tc>
        <w:tc>
          <w:tcPr>
            <w:tcW w:w="6627" w:type="dxa"/>
          </w:tcPr>
          <w:p w14:paraId="7D8207DA" w14:textId="0D93DD38" w:rsidR="008A4640" w:rsidRPr="00E55F8B" w:rsidRDefault="00C02AA0" w:rsidP="004B3D92">
            <w:pPr>
              <w:spacing w:line="276" w:lineRule="auto"/>
              <w:jc w:val="both"/>
              <w:rPr>
                <w:rFonts w:asciiTheme="majorHAnsi" w:eastAsia="Arial" w:hAnsiTheme="majorHAnsi" w:cstheme="majorHAnsi"/>
                <w:color w:val="4B4B4B"/>
                <w:sz w:val="24"/>
                <w:szCs w:val="24"/>
                <w:lang w:val="en-US"/>
              </w:rPr>
            </w:pPr>
            <w:r>
              <w:rPr>
                <w:rFonts w:asciiTheme="majorHAnsi" w:eastAsia="Arial" w:hAnsiTheme="majorHAnsi" w:cstheme="majorHAnsi"/>
                <w:color w:val="4B4B4B"/>
                <w:sz w:val="24"/>
                <w:szCs w:val="24"/>
                <w:lang w:val="en-US"/>
              </w:rPr>
              <w:t>1.0</w:t>
            </w:r>
          </w:p>
        </w:tc>
      </w:tr>
      <w:tr w:rsidR="004B3D92" w:rsidRPr="00E55F8B" w14:paraId="6BBD5841" w14:textId="77777777" w:rsidTr="00C02AA0">
        <w:trPr>
          <w:trHeight w:val="589"/>
        </w:trPr>
        <w:tc>
          <w:tcPr>
            <w:tcW w:w="2268" w:type="dxa"/>
            <w:tcBorders>
              <w:top w:val="single" w:sz="4" w:space="0" w:color="FFFFFF"/>
            </w:tcBorders>
            <w:shd w:val="clear" w:color="auto" w:fill="595959" w:themeFill="text1" w:themeFillTint="A6"/>
            <w:vAlign w:val="center"/>
          </w:tcPr>
          <w:p w14:paraId="2EF4A7C4" w14:textId="4520249D" w:rsidR="004B3D92" w:rsidRPr="00D72C7F" w:rsidRDefault="004B3D92" w:rsidP="004B3D92">
            <w:pPr>
              <w:spacing w:line="276" w:lineRule="auto"/>
              <w:jc w:val="right"/>
              <w:rPr>
                <w:rFonts w:asciiTheme="majorHAnsi" w:eastAsia="Arial" w:hAnsiTheme="majorHAnsi" w:cstheme="majorHAnsi"/>
                <w:sz w:val="24"/>
                <w:szCs w:val="24"/>
              </w:rPr>
            </w:pPr>
            <w:r w:rsidRPr="00A73B8C">
              <w:rPr>
                <w:rFonts w:asciiTheme="majorHAnsi" w:eastAsia="Arial" w:hAnsiTheme="majorHAnsi" w:cstheme="majorHAnsi"/>
                <w:color w:val="FFFFFF" w:themeColor="background1"/>
                <w:sz w:val="24"/>
                <w:szCs w:val="24"/>
              </w:rPr>
              <w:t>Contributors:</w:t>
            </w:r>
          </w:p>
        </w:tc>
        <w:tc>
          <w:tcPr>
            <w:tcW w:w="6627" w:type="dxa"/>
          </w:tcPr>
          <w:p w14:paraId="759EE4D3" w14:textId="7E949280" w:rsidR="004B3D92" w:rsidRPr="00E55F8B" w:rsidRDefault="004B3D92" w:rsidP="00F9134B">
            <w:pPr>
              <w:spacing w:line="276" w:lineRule="auto"/>
              <w:jc w:val="both"/>
              <w:rPr>
                <w:rFonts w:asciiTheme="majorHAnsi" w:eastAsia="Arial" w:hAnsiTheme="majorHAnsi" w:cstheme="majorHAnsi"/>
                <w:b/>
                <w:bCs/>
                <w:sz w:val="24"/>
                <w:szCs w:val="24"/>
                <w:lang w:val="en-US"/>
              </w:rPr>
            </w:pPr>
            <w:r w:rsidRPr="00E55F8B">
              <w:rPr>
                <w:rFonts w:asciiTheme="majorHAnsi" w:eastAsia="Arial" w:hAnsiTheme="majorHAnsi" w:cstheme="majorHAnsi"/>
                <w:sz w:val="24"/>
                <w:szCs w:val="24"/>
                <w:lang w:val="en-US"/>
              </w:rPr>
              <w:t xml:space="preserve">This </w:t>
            </w:r>
            <w:r w:rsidR="00CD6891">
              <w:rPr>
                <w:rFonts w:asciiTheme="majorHAnsi" w:eastAsia="Arial" w:hAnsiTheme="majorHAnsi" w:cstheme="majorHAnsi"/>
                <w:sz w:val="24"/>
                <w:szCs w:val="24"/>
                <w:lang w:val="en-US"/>
              </w:rPr>
              <w:t>document</w:t>
            </w:r>
            <w:r w:rsidRPr="00E55F8B">
              <w:rPr>
                <w:rFonts w:asciiTheme="majorHAnsi" w:eastAsia="Arial" w:hAnsiTheme="majorHAnsi" w:cstheme="majorHAnsi"/>
                <w:sz w:val="24"/>
                <w:szCs w:val="24"/>
                <w:lang w:val="en-US"/>
              </w:rPr>
              <w:t xml:space="preserve"> </w:t>
            </w:r>
            <w:r w:rsidR="00F9134B">
              <w:rPr>
                <w:rFonts w:asciiTheme="majorHAnsi" w:eastAsia="Arial" w:hAnsiTheme="majorHAnsi" w:cstheme="majorHAnsi"/>
                <w:sz w:val="24"/>
                <w:szCs w:val="24"/>
                <w:lang w:val="en-US"/>
              </w:rPr>
              <w:t xml:space="preserve">is created by </w:t>
            </w:r>
            <w:proofErr w:type="spellStart"/>
            <w:r w:rsidR="00F9134B">
              <w:rPr>
                <w:rFonts w:asciiTheme="majorHAnsi" w:eastAsia="Arial" w:hAnsiTheme="majorHAnsi" w:cstheme="majorHAnsi"/>
                <w:sz w:val="24"/>
                <w:szCs w:val="24"/>
                <w:lang w:val="en-US"/>
              </w:rPr>
              <w:t>Valahia</w:t>
            </w:r>
            <w:proofErr w:type="spellEnd"/>
            <w:r w:rsidR="00F9134B">
              <w:rPr>
                <w:rFonts w:asciiTheme="majorHAnsi" w:eastAsia="Arial" w:hAnsiTheme="majorHAnsi" w:cstheme="majorHAnsi"/>
                <w:sz w:val="24"/>
                <w:szCs w:val="24"/>
                <w:lang w:val="en-US"/>
              </w:rPr>
              <w:t xml:space="preserve"> U</w:t>
            </w:r>
            <w:r w:rsidR="00B56497">
              <w:rPr>
                <w:rFonts w:asciiTheme="majorHAnsi" w:eastAsia="Arial" w:hAnsiTheme="majorHAnsi" w:cstheme="majorHAnsi"/>
                <w:sz w:val="24"/>
                <w:szCs w:val="24"/>
                <w:lang w:val="en-US"/>
              </w:rPr>
              <w:t xml:space="preserve">niversity of </w:t>
            </w:r>
            <w:proofErr w:type="spellStart"/>
            <w:r w:rsidR="00B56497">
              <w:rPr>
                <w:rFonts w:asciiTheme="majorHAnsi" w:eastAsia="Arial" w:hAnsiTheme="majorHAnsi" w:cstheme="majorHAnsi"/>
                <w:sz w:val="24"/>
                <w:szCs w:val="24"/>
                <w:lang w:val="en-US"/>
              </w:rPr>
              <w:t>Targoviste</w:t>
            </w:r>
            <w:proofErr w:type="spellEnd"/>
            <w:r w:rsidR="00B56497">
              <w:rPr>
                <w:rFonts w:asciiTheme="majorHAnsi" w:eastAsia="Arial" w:hAnsiTheme="majorHAnsi" w:cstheme="majorHAnsi"/>
                <w:sz w:val="24"/>
                <w:szCs w:val="24"/>
                <w:lang w:val="en-US"/>
              </w:rPr>
              <w:t>.</w:t>
            </w:r>
            <w:r w:rsidR="00C02AA0">
              <w:rPr>
                <w:rFonts w:asciiTheme="majorHAnsi" w:eastAsia="Arial" w:hAnsiTheme="majorHAnsi" w:cstheme="majorHAnsi"/>
                <w:sz w:val="24"/>
                <w:szCs w:val="24"/>
                <w:lang w:val="en-US"/>
              </w:rPr>
              <w:t xml:space="preserve"> </w:t>
            </w:r>
          </w:p>
        </w:tc>
      </w:tr>
      <w:tr w:rsidR="004B3D92" w:rsidRPr="00C02AA0" w14:paraId="09F388B6" w14:textId="77777777" w:rsidTr="00C02AA0">
        <w:tc>
          <w:tcPr>
            <w:tcW w:w="2268" w:type="dxa"/>
            <w:tcBorders>
              <w:top w:val="single" w:sz="4" w:space="0" w:color="FFFFFF"/>
              <w:bottom w:val="single" w:sz="4" w:space="0" w:color="FFFFFF"/>
            </w:tcBorders>
            <w:shd w:val="clear" w:color="auto" w:fill="595959" w:themeFill="text1" w:themeFillTint="A6"/>
            <w:vAlign w:val="center"/>
          </w:tcPr>
          <w:p w14:paraId="02A8D19F" w14:textId="77777777" w:rsidR="004B3D92" w:rsidRPr="00C02AA0" w:rsidRDefault="004B3D92" w:rsidP="004B3D92">
            <w:pPr>
              <w:spacing w:line="276" w:lineRule="auto"/>
              <w:jc w:val="right"/>
              <w:rPr>
                <w:rFonts w:asciiTheme="majorHAnsi" w:eastAsia="Arial" w:hAnsiTheme="majorHAnsi" w:cstheme="majorHAnsi"/>
                <w:sz w:val="24"/>
                <w:szCs w:val="24"/>
              </w:rPr>
            </w:pPr>
            <w:r w:rsidRPr="00C02AA0">
              <w:rPr>
                <w:rFonts w:asciiTheme="majorHAnsi" w:eastAsia="Arial" w:hAnsiTheme="majorHAnsi" w:cstheme="majorHAnsi"/>
                <w:color w:val="FFFFFF" w:themeColor="background1"/>
                <w:sz w:val="24"/>
                <w:szCs w:val="24"/>
              </w:rPr>
              <w:t>Abstract</w:t>
            </w:r>
          </w:p>
        </w:tc>
        <w:tc>
          <w:tcPr>
            <w:tcW w:w="6627" w:type="dxa"/>
          </w:tcPr>
          <w:p w14:paraId="217E6B9F" w14:textId="6D1E35C3" w:rsidR="004B3D92" w:rsidRPr="00C02AA0" w:rsidRDefault="0045222C" w:rsidP="0045222C">
            <w:pPr>
              <w:spacing w:line="276" w:lineRule="auto"/>
              <w:jc w:val="both"/>
              <w:rPr>
                <w:rFonts w:asciiTheme="majorHAnsi" w:eastAsia="Arial" w:hAnsiTheme="majorHAnsi" w:cstheme="majorHAnsi"/>
                <w:sz w:val="24"/>
                <w:szCs w:val="24"/>
                <w:lang w:val="en-US"/>
              </w:rPr>
            </w:pPr>
            <w:r w:rsidRPr="0045222C">
              <w:rPr>
                <w:rFonts w:asciiTheme="majorHAnsi" w:eastAsia="Arial" w:hAnsiTheme="majorHAnsi" w:cstheme="majorHAnsi"/>
                <w:sz w:val="24"/>
                <w:szCs w:val="24"/>
                <w:lang w:val="en-US"/>
              </w:rPr>
              <w:t xml:space="preserve">This document outlines the procedure for students of </w:t>
            </w:r>
            <w:proofErr w:type="spellStart"/>
            <w:r w:rsidRPr="0045222C">
              <w:rPr>
                <w:rFonts w:asciiTheme="majorHAnsi" w:eastAsia="Arial" w:hAnsiTheme="majorHAnsi" w:cstheme="majorHAnsi"/>
                <w:sz w:val="24"/>
                <w:szCs w:val="24"/>
                <w:lang w:val="en-US"/>
              </w:rPr>
              <w:t>Valahia</w:t>
            </w:r>
            <w:proofErr w:type="spellEnd"/>
            <w:r w:rsidRPr="0045222C">
              <w:rPr>
                <w:rFonts w:asciiTheme="majorHAnsi" w:eastAsia="Arial" w:hAnsiTheme="majorHAnsi" w:cstheme="majorHAnsi"/>
                <w:sz w:val="24"/>
                <w:szCs w:val="24"/>
                <w:lang w:val="en-US"/>
              </w:rPr>
              <w:t xml:space="preserve"> University of Târgoviște (UVT) to participate in mobilities offered by the KreativEU European University Alliance. It provides detailed guidance on eligibility, application requirem</w:t>
            </w:r>
            <w:r>
              <w:rPr>
                <w:rFonts w:asciiTheme="majorHAnsi" w:eastAsia="Arial" w:hAnsiTheme="majorHAnsi" w:cstheme="majorHAnsi"/>
                <w:sz w:val="24"/>
                <w:szCs w:val="24"/>
                <w:lang w:val="en-US"/>
              </w:rPr>
              <w:t>ents, and submission procedures</w:t>
            </w:r>
            <w:r w:rsidRPr="0045222C">
              <w:rPr>
                <w:rFonts w:asciiTheme="majorHAnsi" w:eastAsia="Arial" w:hAnsiTheme="majorHAnsi" w:cstheme="majorHAnsi"/>
                <w:sz w:val="24"/>
                <w:szCs w:val="24"/>
                <w:lang w:val="en-US"/>
              </w:rPr>
              <w:t>.</w:t>
            </w:r>
          </w:p>
        </w:tc>
      </w:tr>
      <w:tr w:rsidR="004B3D92" w:rsidRPr="00E55F8B" w14:paraId="66A74B78" w14:textId="77777777" w:rsidTr="00C02AA0">
        <w:tc>
          <w:tcPr>
            <w:tcW w:w="2268" w:type="dxa"/>
            <w:tcBorders>
              <w:top w:val="single" w:sz="4" w:space="0" w:color="FFFFFF"/>
            </w:tcBorders>
            <w:shd w:val="clear" w:color="auto" w:fill="595959" w:themeFill="text1" w:themeFillTint="A6"/>
            <w:vAlign w:val="center"/>
          </w:tcPr>
          <w:p w14:paraId="66148292" w14:textId="76FD5CBB" w:rsidR="004B3D92" w:rsidRPr="00C02AA0" w:rsidRDefault="004B3D92" w:rsidP="004B3D92">
            <w:pPr>
              <w:spacing w:line="276" w:lineRule="auto"/>
              <w:jc w:val="right"/>
              <w:rPr>
                <w:rFonts w:asciiTheme="majorHAnsi" w:eastAsia="Arial" w:hAnsiTheme="majorHAnsi" w:cstheme="majorHAnsi"/>
                <w:sz w:val="24"/>
                <w:szCs w:val="24"/>
              </w:rPr>
            </w:pPr>
            <w:r w:rsidRPr="00C02AA0">
              <w:rPr>
                <w:rFonts w:asciiTheme="majorHAnsi" w:hAnsiTheme="majorHAnsi" w:cstheme="majorHAnsi"/>
                <w:color w:val="FFFFFF" w:themeColor="background1"/>
                <w:sz w:val="24"/>
                <w:szCs w:val="24"/>
              </w:rPr>
              <w:t>Dissemination level:</w:t>
            </w:r>
          </w:p>
        </w:tc>
        <w:tc>
          <w:tcPr>
            <w:tcW w:w="6627" w:type="dxa"/>
          </w:tcPr>
          <w:p w14:paraId="3BE1F601" w14:textId="47F427D7" w:rsidR="004B3D92" w:rsidRPr="00E55F8B" w:rsidRDefault="0045222C" w:rsidP="0045222C">
            <w:pPr>
              <w:spacing w:line="276" w:lineRule="auto"/>
              <w:jc w:val="both"/>
              <w:rPr>
                <w:rFonts w:asciiTheme="majorHAnsi" w:eastAsia="Arial" w:hAnsiTheme="majorHAnsi" w:cstheme="majorHAnsi"/>
                <w:sz w:val="24"/>
                <w:szCs w:val="24"/>
                <w:lang w:val="en-US"/>
              </w:rPr>
            </w:pPr>
            <w:r>
              <w:rPr>
                <w:rFonts w:asciiTheme="majorHAnsi" w:eastAsia="Arial" w:hAnsiTheme="majorHAnsi" w:cstheme="majorHAnsi"/>
                <w:sz w:val="24"/>
                <w:szCs w:val="24"/>
                <w:lang w:val="en-US"/>
              </w:rPr>
              <w:t>PUB</w:t>
            </w:r>
            <w:r w:rsidR="004B3D92" w:rsidRPr="00C02AA0">
              <w:rPr>
                <w:rFonts w:asciiTheme="majorHAnsi" w:eastAsia="Arial" w:hAnsiTheme="majorHAnsi" w:cstheme="majorHAnsi"/>
                <w:sz w:val="24"/>
                <w:szCs w:val="24"/>
                <w:lang w:val="en-US"/>
              </w:rPr>
              <w:t xml:space="preserve"> – </w:t>
            </w:r>
            <w:r>
              <w:rPr>
                <w:rFonts w:asciiTheme="majorHAnsi" w:eastAsia="Arial" w:hAnsiTheme="majorHAnsi" w:cstheme="majorHAnsi"/>
                <w:sz w:val="24"/>
                <w:szCs w:val="24"/>
                <w:lang w:val="en-US"/>
              </w:rPr>
              <w:t>Public</w:t>
            </w:r>
            <w:r w:rsidR="004B3D92" w:rsidRPr="00C02AA0">
              <w:rPr>
                <w:rFonts w:asciiTheme="majorHAnsi" w:eastAsia="Arial" w:hAnsiTheme="majorHAnsi" w:cstheme="majorHAnsi"/>
                <w:sz w:val="24"/>
                <w:szCs w:val="24"/>
                <w:lang w:val="en-US"/>
              </w:rPr>
              <w:t xml:space="preserve"> </w:t>
            </w:r>
          </w:p>
        </w:tc>
      </w:tr>
    </w:tbl>
    <w:p w14:paraId="0ECE0337" w14:textId="77777777" w:rsidR="005F4B21" w:rsidRDefault="005F4B21">
      <w:pPr>
        <w:pBdr>
          <w:top w:val="nil"/>
          <w:left w:val="nil"/>
          <w:bottom w:val="nil"/>
          <w:right w:val="nil"/>
          <w:between w:val="nil"/>
        </w:pBdr>
      </w:pPr>
    </w:p>
    <w:p w14:paraId="2B6B1EDE" w14:textId="77777777" w:rsidR="00C02AA0" w:rsidRDefault="00C02AA0">
      <w:pPr>
        <w:pBdr>
          <w:top w:val="nil"/>
          <w:left w:val="nil"/>
          <w:bottom w:val="nil"/>
          <w:right w:val="nil"/>
          <w:between w:val="nil"/>
        </w:pBdr>
      </w:pPr>
    </w:p>
    <w:p w14:paraId="5E47E71A" w14:textId="77777777" w:rsidR="00C02AA0" w:rsidRDefault="00C02AA0">
      <w:pPr>
        <w:pBdr>
          <w:top w:val="nil"/>
          <w:left w:val="nil"/>
          <w:bottom w:val="nil"/>
          <w:right w:val="nil"/>
          <w:between w:val="nil"/>
        </w:pBdr>
      </w:pPr>
    </w:p>
    <w:p w14:paraId="64CDDE6D" w14:textId="77777777" w:rsidR="00C02AA0" w:rsidRDefault="00C02AA0">
      <w:pPr>
        <w:pBdr>
          <w:top w:val="nil"/>
          <w:left w:val="nil"/>
          <w:bottom w:val="nil"/>
          <w:right w:val="nil"/>
          <w:between w:val="nil"/>
        </w:pBdr>
      </w:pPr>
    </w:p>
    <w:p w14:paraId="11CD123D" w14:textId="77777777" w:rsidR="00C02AA0" w:rsidRPr="00DC1752" w:rsidRDefault="00C02AA0">
      <w:pPr>
        <w:pBdr>
          <w:top w:val="nil"/>
          <w:left w:val="nil"/>
          <w:bottom w:val="nil"/>
          <w:right w:val="nil"/>
          <w:between w:val="nil"/>
        </w:pBdr>
      </w:pPr>
    </w:p>
    <w:p w14:paraId="105E1B32" w14:textId="44490C25" w:rsidR="005F4B21" w:rsidRPr="004C2624" w:rsidRDefault="005F4B21">
      <w:pPr>
        <w:rPr>
          <w:lang w:val="en-US"/>
        </w:rPr>
      </w:pPr>
    </w:p>
    <w:p w14:paraId="1B8FA6DD" w14:textId="79BDE3EE" w:rsidR="000743BD" w:rsidRPr="00561FC8" w:rsidRDefault="000743BD" w:rsidP="000743BD">
      <w:pPr>
        <w:spacing w:after="0" w:line="276" w:lineRule="auto"/>
        <w:jc w:val="both"/>
        <w:rPr>
          <w:rFonts w:asciiTheme="majorHAnsi" w:eastAsia="Arial" w:hAnsiTheme="majorHAnsi" w:cstheme="majorHAnsi"/>
          <w:color w:val="777777"/>
          <w:sz w:val="20"/>
          <w:szCs w:val="20"/>
        </w:rPr>
      </w:pPr>
      <w:r w:rsidRPr="00561FC8">
        <w:rPr>
          <w:rFonts w:asciiTheme="majorHAnsi" w:eastAsia="Arial" w:hAnsiTheme="majorHAnsi" w:cstheme="majorHAnsi"/>
          <w:color w:val="777777"/>
          <w:sz w:val="20"/>
          <w:szCs w:val="20"/>
        </w:rPr>
        <w:t>Funded by the European Union. Views and opinions expressed are however those of the author(s) only and do not necessarily reflect those of the European Union or the European Education and Culture Executive Agency</w:t>
      </w:r>
      <w:r w:rsidR="00C02AA0">
        <w:rPr>
          <w:rFonts w:asciiTheme="majorHAnsi" w:eastAsia="Arial" w:hAnsiTheme="majorHAnsi" w:cstheme="majorHAnsi"/>
          <w:color w:val="777777"/>
          <w:sz w:val="20"/>
          <w:szCs w:val="20"/>
        </w:rPr>
        <w:t xml:space="preserve"> (EACEA)</w:t>
      </w:r>
      <w:r w:rsidRPr="00561FC8">
        <w:rPr>
          <w:rFonts w:asciiTheme="majorHAnsi" w:eastAsia="Arial" w:hAnsiTheme="majorHAnsi" w:cstheme="majorHAnsi"/>
          <w:color w:val="777777"/>
          <w:sz w:val="20"/>
          <w:szCs w:val="20"/>
        </w:rPr>
        <w:t xml:space="preserve">. Neither the European Union nor the </w:t>
      </w:r>
      <w:r w:rsidR="00C02AA0">
        <w:rPr>
          <w:rFonts w:asciiTheme="majorHAnsi" w:eastAsia="Arial" w:hAnsiTheme="majorHAnsi" w:cstheme="majorHAnsi"/>
          <w:color w:val="777777"/>
          <w:sz w:val="20"/>
          <w:szCs w:val="20"/>
        </w:rPr>
        <w:t>EACEA</w:t>
      </w:r>
      <w:r w:rsidRPr="00561FC8">
        <w:rPr>
          <w:rFonts w:asciiTheme="majorHAnsi" w:eastAsia="Arial" w:hAnsiTheme="majorHAnsi" w:cstheme="majorHAnsi"/>
          <w:color w:val="777777"/>
          <w:sz w:val="20"/>
          <w:szCs w:val="20"/>
        </w:rPr>
        <w:t xml:space="preserve"> can be held responsible for them.</w:t>
      </w:r>
    </w:p>
    <w:p w14:paraId="0021A063" w14:textId="77777777" w:rsidR="004C1750" w:rsidRDefault="004C1750" w:rsidP="004C1750">
      <w:pPr>
        <w:rPr>
          <w:b/>
          <w:bCs/>
        </w:rPr>
      </w:pPr>
    </w:p>
    <w:p w14:paraId="16C77A32" w14:textId="77777777" w:rsidR="00F9134B" w:rsidRPr="00F9134B" w:rsidRDefault="00F9134B" w:rsidP="00AD10EC">
      <w:pPr>
        <w:pStyle w:val="Heading3"/>
        <w:jc w:val="both"/>
        <w:rPr>
          <w:rFonts w:ascii="Times New Roman" w:hAnsi="Times New Roman"/>
          <w:color w:val="92D050"/>
        </w:rPr>
      </w:pPr>
      <w:r w:rsidRPr="00F9134B">
        <w:rPr>
          <w:color w:val="92D050"/>
        </w:rPr>
        <w:t>1. Scope</w:t>
      </w:r>
    </w:p>
    <w:p w14:paraId="7DA79EE9" w14:textId="77777777" w:rsidR="00F9134B" w:rsidRDefault="00F9134B" w:rsidP="00AD10EC">
      <w:pPr>
        <w:pStyle w:val="NormalWeb"/>
        <w:jc w:val="both"/>
      </w:pPr>
      <w:r>
        <w:t xml:space="preserve">This procedure applies to all UVT students from all study cycles who wish to participate in mobilities generated by events or activities organized within the </w:t>
      </w:r>
      <w:r>
        <w:rPr>
          <w:rStyle w:val="Strong"/>
        </w:rPr>
        <w:t>KreativEU European University Alliance</w:t>
      </w:r>
      <w:r>
        <w:t>.</w:t>
      </w:r>
    </w:p>
    <w:p w14:paraId="22884D2D" w14:textId="0A06156F" w:rsidR="00F9134B" w:rsidRDefault="00F9134B" w:rsidP="00AD10EC">
      <w:pPr>
        <w:jc w:val="both"/>
      </w:pPr>
    </w:p>
    <w:p w14:paraId="62058CFD" w14:textId="77777777" w:rsidR="00F9134B" w:rsidRPr="00F9134B" w:rsidRDefault="00F9134B" w:rsidP="00AD10EC">
      <w:pPr>
        <w:pStyle w:val="Heading3"/>
        <w:jc w:val="both"/>
        <w:rPr>
          <w:color w:val="92D050"/>
        </w:rPr>
      </w:pPr>
      <w:r w:rsidRPr="00F9134B">
        <w:rPr>
          <w:color w:val="92D050"/>
        </w:rPr>
        <w:t>2. Application Process</w:t>
      </w:r>
    </w:p>
    <w:p w14:paraId="09FEB75B" w14:textId="5EFCAD6F" w:rsidR="00F9134B" w:rsidRDefault="00F9134B" w:rsidP="00AD10EC">
      <w:pPr>
        <w:pStyle w:val="NormalWeb"/>
        <w:numPr>
          <w:ilvl w:val="0"/>
          <w:numId w:val="11"/>
        </w:numPr>
        <w:jc w:val="both"/>
      </w:pPr>
      <w:r>
        <w:t xml:space="preserve">Participation is exclusively through completing the </w:t>
      </w:r>
      <w:r>
        <w:rPr>
          <w:rStyle w:val="Strong"/>
        </w:rPr>
        <w:t>online Microsoft Forms application</w:t>
      </w:r>
      <w:r>
        <w:t xml:space="preserve"> provided by UVT</w:t>
      </w:r>
      <w:r w:rsidR="00AD10EC">
        <w:t xml:space="preserve"> </w:t>
      </w:r>
      <w:r w:rsidR="00AD10EC" w:rsidRPr="00AD10EC">
        <w:t>following its official publication on the university website and prior to the stated deadline</w:t>
      </w:r>
      <w:r>
        <w:t>.</w:t>
      </w:r>
    </w:p>
    <w:p w14:paraId="0BCCD1B0" w14:textId="77777777" w:rsidR="00F9134B" w:rsidRDefault="00F9134B" w:rsidP="00AD10EC">
      <w:pPr>
        <w:pStyle w:val="NormalWeb"/>
        <w:numPr>
          <w:ilvl w:val="0"/>
          <w:numId w:val="11"/>
        </w:numPr>
        <w:jc w:val="both"/>
      </w:pPr>
      <w:r>
        <w:t>The online application must include the following attachments:</w:t>
      </w:r>
    </w:p>
    <w:p w14:paraId="4B95062F" w14:textId="77777777" w:rsidR="00F9134B" w:rsidRDefault="00F9134B" w:rsidP="00AD10EC">
      <w:pPr>
        <w:pStyle w:val="NormalWeb"/>
        <w:numPr>
          <w:ilvl w:val="1"/>
          <w:numId w:val="11"/>
        </w:numPr>
        <w:jc w:val="both"/>
      </w:pPr>
      <w:r>
        <w:t>Updated Curriculum Vitae (CV);</w:t>
      </w:r>
    </w:p>
    <w:p w14:paraId="2F1B0A39" w14:textId="77777777" w:rsidR="00F9134B" w:rsidRDefault="00F9134B" w:rsidP="00AD10EC">
      <w:pPr>
        <w:pStyle w:val="NormalWeb"/>
        <w:numPr>
          <w:ilvl w:val="1"/>
          <w:numId w:val="11"/>
        </w:numPr>
        <w:jc w:val="both"/>
      </w:pPr>
      <w:r>
        <w:t>Motivation letter;</w:t>
      </w:r>
    </w:p>
    <w:p w14:paraId="3B63FBAF" w14:textId="77777777" w:rsidR="00F9134B" w:rsidRDefault="00F9134B" w:rsidP="00AD10EC">
      <w:pPr>
        <w:pStyle w:val="NormalWeb"/>
        <w:numPr>
          <w:ilvl w:val="1"/>
          <w:numId w:val="11"/>
        </w:numPr>
        <w:jc w:val="both"/>
      </w:pPr>
      <w:r>
        <w:t xml:space="preserve">For conferences, symposiums, or other academic events: </w:t>
      </w:r>
      <w:r>
        <w:rPr>
          <w:rStyle w:val="Strong"/>
        </w:rPr>
        <w:t>proof of acceptance</w:t>
      </w:r>
      <w:r>
        <w:t xml:space="preserve"> (invitation, confirmation email, etc.).</w:t>
      </w:r>
    </w:p>
    <w:p w14:paraId="05BB2D4A" w14:textId="302C3469" w:rsidR="00F9134B" w:rsidRDefault="00F9134B" w:rsidP="00AD10EC">
      <w:pPr>
        <w:jc w:val="both"/>
      </w:pPr>
    </w:p>
    <w:p w14:paraId="78C512A5" w14:textId="77777777" w:rsidR="00F9134B" w:rsidRPr="00F9134B" w:rsidRDefault="00F9134B" w:rsidP="00AD10EC">
      <w:pPr>
        <w:pStyle w:val="Heading3"/>
        <w:jc w:val="both"/>
        <w:rPr>
          <w:color w:val="92D050"/>
        </w:rPr>
      </w:pPr>
      <w:r w:rsidRPr="00F9134B">
        <w:rPr>
          <w:color w:val="92D050"/>
        </w:rPr>
        <w:t>3. Selection Committee</w:t>
      </w:r>
    </w:p>
    <w:p w14:paraId="3B694EEF" w14:textId="77777777" w:rsidR="00F9134B" w:rsidRDefault="00F9134B" w:rsidP="00AD10EC">
      <w:pPr>
        <w:pStyle w:val="NormalWeb"/>
        <w:jc w:val="both"/>
      </w:pPr>
      <w:r>
        <w:t xml:space="preserve">Candidates will be evaluated by a </w:t>
      </w:r>
      <w:r>
        <w:rPr>
          <w:rStyle w:val="Strong"/>
        </w:rPr>
        <w:t>Selection Committee</w:t>
      </w:r>
      <w:r>
        <w:t xml:space="preserve"> composed of:</w:t>
      </w:r>
    </w:p>
    <w:p w14:paraId="5205FE91" w14:textId="77777777" w:rsidR="00F9134B" w:rsidRDefault="00F9134B" w:rsidP="00AD10EC">
      <w:pPr>
        <w:pStyle w:val="NormalWeb"/>
        <w:numPr>
          <w:ilvl w:val="0"/>
          <w:numId w:val="12"/>
        </w:numPr>
        <w:jc w:val="both"/>
      </w:pPr>
      <w:r>
        <w:t>Project Coordinator at UVT, member of the Key Project Team, serving as Chair;</w:t>
      </w:r>
    </w:p>
    <w:p w14:paraId="4B03CF0D" w14:textId="001CABD3" w:rsidR="00F9134B" w:rsidRDefault="00F9134B" w:rsidP="00AD10EC">
      <w:pPr>
        <w:pStyle w:val="NormalWeb"/>
        <w:numPr>
          <w:ilvl w:val="0"/>
          <w:numId w:val="12"/>
        </w:numPr>
        <w:jc w:val="both"/>
      </w:pPr>
      <w:r>
        <w:t>Responsible person for the UVT Work Package (WP) in which the event takes place</w:t>
      </w:r>
      <w:r w:rsidR="00360843">
        <w:t xml:space="preserve"> or a delegated representative</w:t>
      </w:r>
      <w:r>
        <w:t>;</w:t>
      </w:r>
    </w:p>
    <w:p w14:paraId="6C2AFF69" w14:textId="29E549A7" w:rsidR="00F9134B" w:rsidRDefault="00360843" w:rsidP="00AD10EC">
      <w:pPr>
        <w:pStyle w:val="NormalWeb"/>
        <w:numPr>
          <w:ilvl w:val="0"/>
          <w:numId w:val="12"/>
        </w:numPr>
        <w:jc w:val="both"/>
      </w:pPr>
      <w:r>
        <w:t xml:space="preserve">Responsible person of </w:t>
      </w:r>
      <w:r w:rsidR="00F9134B">
        <w:t>WP7</w:t>
      </w:r>
      <w:r>
        <w:t xml:space="preserve"> or a delegated representative</w:t>
      </w:r>
      <w:r w:rsidR="00F9134B">
        <w:t>;</w:t>
      </w:r>
    </w:p>
    <w:p w14:paraId="4895493E" w14:textId="77777777" w:rsidR="00F9134B" w:rsidRDefault="00F9134B" w:rsidP="00AD10EC">
      <w:pPr>
        <w:pStyle w:val="NormalWeb"/>
        <w:numPr>
          <w:ilvl w:val="0"/>
          <w:numId w:val="12"/>
        </w:numPr>
        <w:jc w:val="both"/>
      </w:pPr>
      <w:r>
        <w:rPr>
          <w:rStyle w:val="Strong"/>
        </w:rPr>
        <w:t>Observer:</w:t>
      </w:r>
      <w:r>
        <w:t xml:space="preserve"> a </w:t>
      </w:r>
      <w:proofErr w:type="spellStart"/>
      <w:r>
        <w:t>Valahia</w:t>
      </w:r>
      <w:proofErr w:type="spellEnd"/>
      <w:r>
        <w:t xml:space="preserve"> </w:t>
      </w:r>
      <w:proofErr w:type="spellStart"/>
      <w:r>
        <w:t>KreativEU</w:t>
      </w:r>
      <w:proofErr w:type="spellEnd"/>
      <w:r>
        <w:t xml:space="preserve"> ambassador previously involved in mobilities of the same work package.</w:t>
      </w:r>
    </w:p>
    <w:p w14:paraId="2227B128" w14:textId="1F1D1A39" w:rsidR="00F9134B" w:rsidRDefault="00F9134B" w:rsidP="00AD10EC">
      <w:pPr>
        <w:jc w:val="both"/>
      </w:pPr>
    </w:p>
    <w:p w14:paraId="67C41901" w14:textId="77777777" w:rsidR="00F9134B" w:rsidRPr="00F9134B" w:rsidRDefault="00F9134B" w:rsidP="00AD10EC">
      <w:pPr>
        <w:pStyle w:val="Heading3"/>
        <w:jc w:val="both"/>
        <w:rPr>
          <w:color w:val="92D050"/>
        </w:rPr>
      </w:pPr>
      <w:r w:rsidRPr="00F9134B">
        <w:rPr>
          <w:color w:val="92D050"/>
        </w:rPr>
        <w:t>4. Selection Criteria</w:t>
      </w:r>
    </w:p>
    <w:p w14:paraId="69003485" w14:textId="77777777" w:rsidR="00F9134B" w:rsidRDefault="00F9134B" w:rsidP="00AD10EC">
      <w:pPr>
        <w:pStyle w:val="NormalWeb"/>
        <w:jc w:val="both"/>
      </w:pPr>
      <w:r>
        <w:t>Candidates will be evaluated based on the following criteria:</w:t>
      </w:r>
    </w:p>
    <w:p w14:paraId="53EAD068" w14:textId="73D6EBF9" w:rsidR="00194715" w:rsidRDefault="00F9134B" w:rsidP="00A9184E">
      <w:pPr>
        <w:pStyle w:val="NormalWeb"/>
        <w:numPr>
          <w:ilvl w:val="0"/>
          <w:numId w:val="13"/>
        </w:numPr>
        <w:jc w:val="both"/>
      </w:pPr>
      <w:r>
        <w:rPr>
          <w:rStyle w:val="Strong"/>
        </w:rPr>
        <w:t xml:space="preserve">Priority for candidates who have not previously received </w:t>
      </w:r>
      <w:proofErr w:type="spellStart"/>
      <w:r>
        <w:rPr>
          <w:rStyle w:val="Strong"/>
        </w:rPr>
        <w:t>KreativEU</w:t>
      </w:r>
      <w:proofErr w:type="spellEnd"/>
      <w:r>
        <w:rPr>
          <w:rStyle w:val="Strong"/>
        </w:rPr>
        <w:t xml:space="preserve"> funding</w:t>
      </w:r>
      <w:r w:rsidR="00904CDC">
        <w:rPr>
          <w:rStyle w:val="Strong"/>
        </w:rPr>
        <w:t xml:space="preserve"> </w:t>
      </w:r>
      <w:r w:rsidR="00904CDC" w:rsidRPr="009D05C5">
        <w:rPr>
          <w:rStyle w:val="Strong"/>
          <w:b w:val="0"/>
          <w:bCs w:val="0"/>
        </w:rPr>
        <w:t xml:space="preserve">and those </w:t>
      </w:r>
      <w:r w:rsidR="00904CDC">
        <w:rPr>
          <w:rStyle w:val="Strong"/>
        </w:rPr>
        <w:t>enrolled in long</w:t>
      </w:r>
      <w:r w:rsidR="0027441F">
        <w:rPr>
          <w:rStyle w:val="Strong"/>
        </w:rPr>
        <w:t>-</w:t>
      </w:r>
      <w:r w:rsidR="00904CDC">
        <w:rPr>
          <w:rStyle w:val="Strong"/>
        </w:rPr>
        <w:t xml:space="preserve">term study </w:t>
      </w:r>
      <w:proofErr w:type="spellStart"/>
      <w:r w:rsidR="00904CDC">
        <w:rPr>
          <w:rStyle w:val="Strong"/>
        </w:rPr>
        <w:t>programme</w:t>
      </w:r>
      <w:proofErr w:type="spellEnd"/>
      <w:r>
        <w:t xml:space="preserve">, materialized through a </w:t>
      </w:r>
      <w:r>
        <w:rPr>
          <w:rStyle w:val="Strong"/>
        </w:rPr>
        <w:t>score supplement</w:t>
      </w:r>
      <w:r>
        <w:t xml:space="preserve">. Students who participated before are </w:t>
      </w:r>
      <w:r w:rsidR="00914B10">
        <w:t xml:space="preserve">nevertheless </w:t>
      </w:r>
      <w:r w:rsidRPr="0027441F">
        <w:rPr>
          <w:b/>
          <w:bCs/>
        </w:rPr>
        <w:t xml:space="preserve">strongly encouraged </w:t>
      </w:r>
      <w:r w:rsidRPr="0027441F">
        <w:rPr>
          <w:b/>
          <w:bCs/>
        </w:rPr>
        <w:lastRenderedPageBreak/>
        <w:t>to apply</w:t>
      </w:r>
      <w:r>
        <w:t>.</w:t>
      </w:r>
      <w:r w:rsidR="00A9184E">
        <w:t xml:space="preserve"> </w:t>
      </w:r>
      <w:r w:rsidR="00194715" w:rsidRPr="00194715">
        <w:t xml:space="preserve">Students </w:t>
      </w:r>
      <w:r w:rsidR="00194715">
        <w:t>participating in joint</w:t>
      </w:r>
      <w:r w:rsidR="00194715" w:rsidRPr="00194715">
        <w:t xml:space="preserve"> </w:t>
      </w:r>
      <w:proofErr w:type="spellStart"/>
      <w:r w:rsidR="00194715" w:rsidRPr="00194715">
        <w:t>programmes</w:t>
      </w:r>
      <w:proofErr w:type="spellEnd"/>
      <w:r w:rsidR="00194715" w:rsidRPr="00194715">
        <w:t xml:space="preserve"> are selected only once, and their selection remains valid for the full duration of their </w:t>
      </w:r>
      <w:proofErr w:type="spellStart"/>
      <w:r w:rsidR="00194715" w:rsidRPr="00194715">
        <w:t>programme</w:t>
      </w:r>
      <w:proofErr w:type="spellEnd"/>
      <w:r w:rsidR="00194715" w:rsidRPr="00194715">
        <w:t xml:space="preserve"> (e.g., joint master’s, doctoral training, cotutelle)</w:t>
      </w:r>
    </w:p>
    <w:p w14:paraId="3B517D00" w14:textId="77777777" w:rsidR="00F9134B" w:rsidRDefault="00F9134B" w:rsidP="00AD10EC">
      <w:pPr>
        <w:pStyle w:val="NormalWeb"/>
        <w:numPr>
          <w:ilvl w:val="0"/>
          <w:numId w:val="13"/>
        </w:numPr>
        <w:jc w:val="both"/>
      </w:pPr>
      <w:r>
        <w:t xml:space="preserve">Relevance between the field of study and the event's </w:t>
      </w:r>
      <w:proofErr w:type="gramStart"/>
      <w:r>
        <w:t>topic;</w:t>
      </w:r>
      <w:proofErr w:type="gramEnd"/>
    </w:p>
    <w:p w14:paraId="40353A5F" w14:textId="77777777" w:rsidR="00F9134B" w:rsidRDefault="00F9134B" w:rsidP="00AD10EC">
      <w:pPr>
        <w:pStyle w:val="NormalWeb"/>
        <w:numPr>
          <w:ilvl w:val="0"/>
          <w:numId w:val="13"/>
        </w:numPr>
        <w:jc w:val="both"/>
      </w:pPr>
      <w:r>
        <w:t>Quality of the motivation letter (clarity, motivation, objectives);</w:t>
      </w:r>
    </w:p>
    <w:p w14:paraId="550D3264" w14:textId="77777777" w:rsidR="00F9134B" w:rsidRDefault="00F9134B" w:rsidP="00AD10EC">
      <w:pPr>
        <w:pStyle w:val="NormalWeb"/>
        <w:numPr>
          <w:ilvl w:val="0"/>
          <w:numId w:val="13"/>
        </w:numPr>
        <w:jc w:val="both"/>
      </w:pPr>
      <w:r>
        <w:t>Previous academic achievements, as reflected in the CV;</w:t>
      </w:r>
    </w:p>
    <w:p w14:paraId="76530509" w14:textId="77777777" w:rsidR="00F9134B" w:rsidRDefault="00F9134B" w:rsidP="00AD10EC">
      <w:pPr>
        <w:pStyle w:val="NormalWeb"/>
        <w:numPr>
          <w:ilvl w:val="0"/>
          <w:numId w:val="13"/>
        </w:numPr>
        <w:jc w:val="both"/>
      </w:pPr>
      <w:r>
        <w:t>Previous participation in conferences or international events, especially if official invitations exist;</w:t>
      </w:r>
    </w:p>
    <w:p w14:paraId="69F51AE2" w14:textId="77777777" w:rsidR="00F9134B" w:rsidRDefault="00F9134B" w:rsidP="00AD10EC">
      <w:pPr>
        <w:pStyle w:val="NormalWeb"/>
        <w:numPr>
          <w:ilvl w:val="0"/>
          <w:numId w:val="13"/>
        </w:numPr>
        <w:jc w:val="both"/>
      </w:pPr>
      <w:r>
        <w:t>English language skills, as indicated in the CV;</w:t>
      </w:r>
    </w:p>
    <w:p w14:paraId="7B15509A" w14:textId="77777777" w:rsidR="00F9134B" w:rsidRDefault="00F9134B" w:rsidP="00AD10EC">
      <w:pPr>
        <w:pStyle w:val="NormalWeb"/>
        <w:numPr>
          <w:ilvl w:val="1"/>
          <w:numId w:val="13"/>
        </w:numPr>
        <w:jc w:val="both"/>
      </w:pPr>
      <w:r>
        <w:t xml:space="preserve">If further verification is necessary, candidates may be required to participate in an </w:t>
      </w:r>
      <w:r>
        <w:rPr>
          <w:rStyle w:val="Strong"/>
        </w:rPr>
        <w:t>online interview</w:t>
      </w:r>
      <w:r>
        <w:t>.</w:t>
      </w:r>
    </w:p>
    <w:p w14:paraId="7BC2117D" w14:textId="62F9343D" w:rsidR="00F9134B" w:rsidRDefault="00F9134B" w:rsidP="00AD10EC">
      <w:pPr>
        <w:jc w:val="both"/>
      </w:pPr>
    </w:p>
    <w:p w14:paraId="5F25D7D4" w14:textId="77777777" w:rsidR="00F9134B" w:rsidRPr="00F9134B" w:rsidRDefault="00F9134B" w:rsidP="00AD10EC">
      <w:pPr>
        <w:pStyle w:val="Heading3"/>
        <w:jc w:val="both"/>
        <w:rPr>
          <w:color w:val="92D050"/>
        </w:rPr>
      </w:pPr>
      <w:r w:rsidRPr="00F9134B">
        <w:rPr>
          <w:color w:val="92D050"/>
        </w:rPr>
        <w:t>5. Selection Process</w:t>
      </w:r>
    </w:p>
    <w:p w14:paraId="6822B1B5" w14:textId="6A5AD112" w:rsidR="00360843" w:rsidRDefault="00360843" w:rsidP="00360843">
      <w:pPr>
        <w:pStyle w:val="NormalWeb"/>
        <w:numPr>
          <w:ilvl w:val="0"/>
          <w:numId w:val="14"/>
        </w:numPr>
        <w:jc w:val="both"/>
      </w:pPr>
      <w:r>
        <w:t>The committee post the call and the calendar on the university website;</w:t>
      </w:r>
    </w:p>
    <w:p w14:paraId="49D5BDC0" w14:textId="4136A347" w:rsidR="00F9134B" w:rsidRDefault="00F9134B" w:rsidP="00AD10EC">
      <w:pPr>
        <w:pStyle w:val="NormalWeb"/>
        <w:numPr>
          <w:ilvl w:val="0"/>
          <w:numId w:val="14"/>
        </w:numPr>
        <w:jc w:val="both"/>
      </w:pPr>
      <w:r>
        <w:t>The committee reviews all applications and attached documents;</w:t>
      </w:r>
    </w:p>
    <w:p w14:paraId="27DD5182" w14:textId="7853C08D" w:rsidR="00F9134B" w:rsidRDefault="00F9134B" w:rsidP="00AD10EC">
      <w:pPr>
        <w:pStyle w:val="NormalWeb"/>
        <w:numPr>
          <w:ilvl w:val="0"/>
          <w:numId w:val="14"/>
        </w:numPr>
        <w:jc w:val="both"/>
      </w:pPr>
      <w:r>
        <w:t xml:space="preserve">Selection criteria are applied, </w:t>
      </w:r>
      <w:r w:rsidR="00A75FAE" w:rsidRPr="00A75FAE">
        <w:rPr>
          <w:rStyle w:val="Strong"/>
          <w:b w:val="0"/>
          <w:bCs w:val="0"/>
        </w:rPr>
        <w:t>giving priority to</w:t>
      </w:r>
      <w:r w:rsidR="00A75FAE" w:rsidRPr="00A75FAE">
        <w:rPr>
          <w:rStyle w:val="Strong"/>
        </w:rPr>
        <w:t xml:space="preserve"> candidates who have not previously received funding </w:t>
      </w:r>
      <w:r w:rsidR="00A75FAE" w:rsidRPr="00CD7BBD">
        <w:rPr>
          <w:rStyle w:val="Strong"/>
          <w:b w:val="0"/>
          <w:bCs w:val="0"/>
        </w:rPr>
        <w:t>and to those</w:t>
      </w:r>
      <w:r w:rsidR="00A75FAE" w:rsidRPr="00A75FAE">
        <w:rPr>
          <w:rStyle w:val="Strong"/>
        </w:rPr>
        <w:t xml:space="preserve"> enrolled in long‑term </w:t>
      </w:r>
      <w:proofErr w:type="spellStart"/>
      <w:r w:rsidR="00A75FAE" w:rsidRPr="00A75FAE">
        <w:rPr>
          <w:rStyle w:val="Strong"/>
        </w:rPr>
        <w:t>KreativEU</w:t>
      </w:r>
      <w:proofErr w:type="spellEnd"/>
      <w:r w:rsidR="00A75FAE" w:rsidRPr="00A75FAE">
        <w:rPr>
          <w:rStyle w:val="Strong"/>
        </w:rPr>
        <w:t xml:space="preserve"> study </w:t>
      </w:r>
      <w:proofErr w:type="spellStart"/>
      <w:r w:rsidR="00A75FAE" w:rsidRPr="00A75FAE">
        <w:rPr>
          <w:rStyle w:val="Strong"/>
        </w:rPr>
        <w:t>programmes</w:t>
      </w:r>
      <w:proofErr w:type="spellEnd"/>
      <w:r w:rsidR="00A75FAE">
        <w:rPr>
          <w:rStyle w:val="Strong"/>
        </w:rPr>
        <w:t xml:space="preserve">, </w:t>
      </w:r>
      <w:r w:rsidR="00A75FAE" w:rsidRPr="00CD7BBD">
        <w:rPr>
          <w:rStyle w:val="Strong"/>
          <w:b w:val="0"/>
          <w:bCs w:val="0"/>
        </w:rPr>
        <w:t xml:space="preserve">such as joint master’s degrees, doctoral training </w:t>
      </w:r>
      <w:proofErr w:type="spellStart"/>
      <w:r w:rsidR="00A75FAE" w:rsidRPr="00CD7BBD">
        <w:rPr>
          <w:rStyle w:val="Strong"/>
          <w:b w:val="0"/>
          <w:bCs w:val="0"/>
        </w:rPr>
        <w:t>programmes</w:t>
      </w:r>
      <w:proofErr w:type="spellEnd"/>
      <w:r w:rsidR="00A75FAE" w:rsidRPr="00CD7BBD">
        <w:rPr>
          <w:rStyle w:val="Strong"/>
          <w:b w:val="0"/>
          <w:bCs w:val="0"/>
        </w:rPr>
        <w:t xml:space="preserve">, or individual doctoral theses pursued in cotutelle or under joint </w:t>
      </w:r>
      <w:proofErr w:type="gramStart"/>
      <w:r w:rsidR="00A75FAE" w:rsidRPr="00CD7BBD">
        <w:rPr>
          <w:rStyle w:val="Strong"/>
          <w:b w:val="0"/>
          <w:bCs w:val="0"/>
        </w:rPr>
        <w:t>supervision</w:t>
      </w:r>
      <w:r>
        <w:t>;</w:t>
      </w:r>
      <w:proofErr w:type="gramEnd"/>
    </w:p>
    <w:p w14:paraId="708CAB23" w14:textId="77777777" w:rsidR="00F9134B" w:rsidRDefault="00F9134B" w:rsidP="00AD10EC">
      <w:pPr>
        <w:pStyle w:val="NormalWeb"/>
        <w:numPr>
          <w:ilvl w:val="0"/>
          <w:numId w:val="14"/>
        </w:numPr>
        <w:jc w:val="both"/>
      </w:pPr>
      <w:r>
        <w:t>Results are communicated to candidates via email;</w:t>
      </w:r>
    </w:p>
    <w:p w14:paraId="5F8E3F6B" w14:textId="77777777" w:rsidR="00F9134B" w:rsidRDefault="00F9134B" w:rsidP="00AD10EC">
      <w:pPr>
        <w:pStyle w:val="NormalWeb"/>
        <w:numPr>
          <w:ilvl w:val="0"/>
          <w:numId w:val="14"/>
        </w:numPr>
        <w:jc w:val="both"/>
      </w:pPr>
      <w:r>
        <w:t>If a selected candidate withdraws, the spot may be offered to the next eligible candidate according to the selection criteria.</w:t>
      </w:r>
    </w:p>
    <w:p w14:paraId="6F23E6AD" w14:textId="7F639001" w:rsidR="00F9134B" w:rsidRDefault="00F9134B" w:rsidP="00F9134B"/>
    <w:p w14:paraId="4F556FE3" w14:textId="77777777" w:rsidR="00F9134B" w:rsidRPr="00F9134B" w:rsidRDefault="00F9134B" w:rsidP="00F9134B">
      <w:pPr>
        <w:pStyle w:val="Heading3"/>
        <w:rPr>
          <w:color w:val="92D050"/>
        </w:rPr>
      </w:pPr>
      <w:r w:rsidRPr="00F9134B">
        <w:rPr>
          <w:color w:val="92D050"/>
        </w:rPr>
        <w:t>6. Scoring Grid – KreativEU Student Selection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70"/>
        <w:gridCol w:w="4669"/>
        <w:gridCol w:w="690"/>
      </w:tblGrid>
      <w:tr w:rsidR="0005112F" w14:paraId="14BB45BD" w14:textId="77777777" w:rsidTr="00F9134B">
        <w:trPr>
          <w:tblCellSpacing w:w="15" w:type="dxa"/>
        </w:trPr>
        <w:tc>
          <w:tcPr>
            <w:tcW w:w="0" w:type="auto"/>
            <w:vAlign w:val="center"/>
            <w:hideMark/>
          </w:tcPr>
          <w:p w14:paraId="1BB226D1" w14:textId="77777777" w:rsidR="00F9134B" w:rsidRDefault="00F9134B">
            <w:pPr>
              <w:jc w:val="center"/>
              <w:rPr>
                <w:b/>
                <w:bCs/>
              </w:rPr>
            </w:pPr>
            <w:r>
              <w:rPr>
                <w:b/>
                <w:bCs/>
              </w:rPr>
              <w:t>Criterion</w:t>
            </w:r>
          </w:p>
        </w:tc>
        <w:tc>
          <w:tcPr>
            <w:tcW w:w="0" w:type="auto"/>
            <w:vAlign w:val="center"/>
            <w:hideMark/>
          </w:tcPr>
          <w:p w14:paraId="1C87E11E" w14:textId="77777777" w:rsidR="00F9134B" w:rsidRDefault="00F9134B">
            <w:pPr>
              <w:jc w:val="center"/>
              <w:rPr>
                <w:b/>
                <w:bCs/>
              </w:rPr>
            </w:pPr>
            <w:r>
              <w:rPr>
                <w:b/>
                <w:bCs/>
              </w:rPr>
              <w:t>Description</w:t>
            </w:r>
          </w:p>
        </w:tc>
        <w:tc>
          <w:tcPr>
            <w:tcW w:w="0" w:type="auto"/>
            <w:vAlign w:val="center"/>
            <w:hideMark/>
          </w:tcPr>
          <w:p w14:paraId="23D3F06D" w14:textId="77777777" w:rsidR="00F9134B" w:rsidRDefault="00F9134B">
            <w:pPr>
              <w:jc w:val="center"/>
              <w:rPr>
                <w:b/>
                <w:bCs/>
              </w:rPr>
            </w:pPr>
            <w:r>
              <w:rPr>
                <w:b/>
                <w:bCs/>
              </w:rPr>
              <w:t>Max Score</w:t>
            </w:r>
          </w:p>
        </w:tc>
      </w:tr>
      <w:tr w:rsidR="0005112F" w14:paraId="35387950" w14:textId="77777777" w:rsidTr="00F9134B">
        <w:trPr>
          <w:tblCellSpacing w:w="15" w:type="dxa"/>
        </w:trPr>
        <w:tc>
          <w:tcPr>
            <w:tcW w:w="0" w:type="auto"/>
            <w:vAlign w:val="center"/>
            <w:hideMark/>
          </w:tcPr>
          <w:p w14:paraId="6F6F29B7" w14:textId="77777777" w:rsidR="00F9134B" w:rsidRDefault="00F9134B">
            <w:r>
              <w:t>1. Previous KreativEU participation</w:t>
            </w:r>
          </w:p>
        </w:tc>
        <w:tc>
          <w:tcPr>
            <w:tcW w:w="0" w:type="auto"/>
            <w:vAlign w:val="center"/>
            <w:hideMark/>
          </w:tcPr>
          <w:p w14:paraId="16A04B51" w14:textId="77777777" w:rsidR="00F9134B" w:rsidRDefault="00F9134B">
            <w:r>
              <w:t>Not previously funded: score supplement; previous participants: encouraged but without supplement</w:t>
            </w:r>
          </w:p>
        </w:tc>
        <w:tc>
          <w:tcPr>
            <w:tcW w:w="0" w:type="auto"/>
            <w:vAlign w:val="center"/>
            <w:hideMark/>
          </w:tcPr>
          <w:p w14:paraId="1E762364" w14:textId="77777777" w:rsidR="00F9134B" w:rsidRDefault="00F9134B">
            <w:r>
              <w:t>10</w:t>
            </w:r>
          </w:p>
        </w:tc>
      </w:tr>
      <w:tr w:rsidR="0005112F" w14:paraId="10DA302A" w14:textId="77777777" w:rsidTr="00F9134B">
        <w:trPr>
          <w:tblCellSpacing w:w="15" w:type="dxa"/>
        </w:trPr>
        <w:tc>
          <w:tcPr>
            <w:tcW w:w="0" w:type="auto"/>
            <w:vAlign w:val="center"/>
          </w:tcPr>
          <w:p w14:paraId="665BEF23" w14:textId="06A003B7" w:rsidR="00A65286" w:rsidRDefault="00A65286">
            <w:r>
              <w:t>2.</w:t>
            </w:r>
            <w:r w:rsidR="00AE78E6">
              <w:t xml:space="preserve"> Participation </w:t>
            </w:r>
            <w:r w:rsidR="00AA121E">
              <w:t xml:space="preserve">in </w:t>
            </w:r>
            <w:r w:rsidR="00F02578">
              <w:t xml:space="preserve">long-term KreativEU study programmes </w:t>
            </w:r>
          </w:p>
        </w:tc>
        <w:tc>
          <w:tcPr>
            <w:tcW w:w="0" w:type="auto"/>
            <w:vAlign w:val="center"/>
          </w:tcPr>
          <w:p w14:paraId="6FF2101E" w14:textId="22BA835B" w:rsidR="00A65286" w:rsidRDefault="0005112F">
            <w:r>
              <w:t xml:space="preserve">Admitted in </w:t>
            </w:r>
            <w:r w:rsidRPr="0005112F">
              <w:t>joint master’s degrees, doctoral training programmes, individual doctoral theses pursued in cotutelle or under joint supervision</w:t>
            </w:r>
            <w:r w:rsidR="00AA3EA8">
              <w:t>, etc.</w:t>
            </w:r>
          </w:p>
        </w:tc>
        <w:tc>
          <w:tcPr>
            <w:tcW w:w="0" w:type="auto"/>
            <w:vAlign w:val="center"/>
          </w:tcPr>
          <w:p w14:paraId="34613926" w14:textId="2ED51DF8" w:rsidR="00A65286" w:rsidRDefault="004A0085">
            <w:r>
              <w:t>10</w:t>
            </w:r>
          </w:p>
        </w:tc>
      </w:tr>
      <w:tr w:rsidR="0005112F" w14:paraId="3AACEB05" w14:textId="77777777" w:rsidTr="00F9134B">
        <w:trPr>
          <w:tblCellSpacing w:w="15" w:type="dxa"/>
        </w:trPr>
        <w:tc>
          <w:tcPr>
            <w:tcW w:w="0" w:type="auto"/>
            <w:vAlign w:val="center"/>
            <w:hideMark/>
          </w:tcPr>
          <w:p w14:paraId="5292BE90" w14:textId="5F6C6339" w:rsidR="00F9134B" w:rsidRDefault="00A65286">
            <w:r>
              <w:t>3</w:t>
            </w:r>
            <w:r w:rsidR="00F9134B">
              <w:t>. Relevance of field of study to event</w:t>
            </w:r>
          </w:p>
        </w:tc>
        <w:tc>
          <w:tcPr>
            <w:tcW w:w="0" w:type="auto"/>
            <w:vAlign w:val="center"/>
            <w:hideMark/>
          </w:tcPr>
          <w:p w14:paraId="62A5859C" w14:textId="77777777" w:rsidR="00F9134B" w:rsidRDefault="00F9134B">
            <w:r>
              <w:t>Degree of alignment between study program and event topic</w:t>
            </w:r>
          </w:p>
        </w:tc>
        <w:tc>
          <w:tcPr>
            <w:tcW w:w="0" w:type="auto"/>
            <w:vAlign w:val="center"/>
            <w:hideMark/>
          </w:tcPr>
          <w:p w14:paraId="03038FB6" w14:textId="6F0029EC" w:rsidR="00F9134B" w:rsidRDefault="00016CA8">
            <w:r>
              <w:t>15</w:t>
            </w:r>
          </w:p>
        </w:tc>
      </w:tr>
      <w:tr w:rsidR="0005112F" w14:paraId="6CF1F079" w14:textId="77777777" w:rsidTr="00F9134B">
        <w:trPr>
          <w:tblCellSpacing w:w="15" w:type="dxa"/>
        </w:trPr>
        <w:tc>
          <w:tcPr>
            <w:tcW w:w="0" w:type="auto"/>
            <w:vAlign w:val="center"/>
            <w:hideMark/>
          </w:tcPr>
          <w:p w14:paraId="16C0F79D" w14:textId="718D4660" w:rsidR="00F9134B" w:rsidRDefault="00A65286">
            <w:r>
              <w:t>4</w:t>
            </w:r>
            <w:r w:rsidR="00F9134B">
              <w:t>. Motivation letter</w:t>
            </w:r>
          </w:p>
        </w:tc>
        <w:tc>
          <w:tcPr>
            <w:tcW w:w="0" w:type="auto"/>
            <w:vAlign w:val="center"/>
            <w:hideMark/>
          </w:tcPr>
          <w:p w14:paraId="03E7EF85" w14:textId="77777777" w:rsidR="00F9134B" w:rsidRDefault="00F9134B">
            <w:r>
              <w:t>Clarity, motivation, objectives, event relevance</w:t>
            </w:r>
          </w:p>
        </w:tc>
        <w:tc>
          <w:tcPr>
            <w:tcW w:w="0" w:type="auto"/>
            <w:vAlign w:val="center"/>
            <w:hideMark/>
          </w:tcPr>
          <w:p w14:paraId="73DC7E9B" w14:textId="77777777" w:rsidR="00F9134B" w:rsidRDefault="00F9134B">
            <w:r>
              <w:t>20</w:t>
            </w:r>
          </w:p>
        </w:tc>
      </w:tr>
      <w:tr w:rsidR="0005112F" w14:paraId="711A1FC6" w14:textId="77777777" w:rsidTr="00F9134B">
        <w:trPr>
          <w:tblCellSpacing w:w="15" w:type="dxa"/>
        </w:trPr>
        <w:tc>
          <w:tcPr>
            <w:tcW w:w="0" w:type="auto"/>
            <w:vAlign w:val="center"/>
            <w:hideMark/>
          </w:tcPr>
          <w:p w14:paraId="18A34F04" w14:textId="326028AC" w:rsidR="00F9134B" w:rsidRDefault="00A65286">
            <w:r>
              <w:t>5</w:t>
            </w:r>
            <w:r w:rsidR="00F9134B">
              <w:t>. Academic achievements</w:t>
            </w:r>
          </w:p>
        </w:tc>
        <w:tc>
          <w:tcPr>
            <w:tcW w:w="0" w:type="auto"/>
            <w:vAlign w:val="center"/>
            <w:hideMark/>
          </w:tcPr>
          <w:p w14:paraId="4C1B0613" w14:textId="77777777" w:rsidR="00F9134B" w:rsidRDefault="00F9134B">
            <w:r>
              <w:t>Results obtained, relevance to field, diplomas/certificates</w:t>
            </w:r>
          </w:p>
        </w:tc>
        <w:tc>
          <w:tcPr>
            <w:tcW w:w="0" w:type="auto"/>
            <w:vAlign w:val="center"/>
            <w:hideMark/>
          </w:tcPr>
          <w:p w14:paraId="43C4D487" w14:textId="4411F362" w:rsidR="00F9134B" w:rsidRDefault="00016CA8">
            <w:r>
              <w:t>15</w:t>
            </w:r>
          </w:p>
        </w:tc>
      </w:tr>
      <w:tr w:rsidR="0005112F" w14:paraId="723FC6EF" w14:textId="77777777" w:rsidTr="00F9134B">
        <w:trPr>
          <w:tblCellSpacing w:w="15" w:type="dxa"/>
        </w:trPr>
        <w:tc>
          <w:tcPr>
            <w:tcW w:w="0" w:type="auto"/>
            <w:vAlign w:val="center"/>
            <w:hideMark/>
          </w:tcPr>
          <w:p w14:paraId="1241DBE1" w14:textId="165BF02A" w:rsidR="00F9134B" w:rsidRDefault="00A65286">
            <w:r>
              <w:lastRenderedPageBreak/>
              <w:t>6</w:t>
            </w:r>
            <w:r w:rsidR="00F9134B">
              <w:t>. Previous participation in conferences/events/volunteering</w:t>
            </w:r>
          </w:p>
        </w:tc>
        <w:tc>
          <w:tcPr>
            <w:tcW w:w="0" w:type="auto"/>
            <w:vAlign w:val="center"/>
            <w:hideMark/>
          </w:tcPr>
          <w:p w14:paraId="039CFE6A" w14:textId="77777777" w:rsidR="00F9134B" w:rsidRDefault="00F9134B">
            <w:r>
              <w:t>Relevant experience, official invitations</w:t>
            </w:r>
          </w:p>
        </w:tc>
        <w:tc>
          <w:tcPr>
            <w:tcW w:w="0" w:type="auto"/>
            <w:vAlign w:val="center"/>
            <w:hideMark/>
          </w:tcPr>
          <w:p w14:paraId="38D8DA69" w14:textId="11C88CFF" w:rsidR="00F9134B" w:rsidRDefault="00F9134B">
            <w:r>
              <w:t>1</w:t>
            </w:r>
            <w:r w:rsidR="00A65286">
              <w:t>0</w:t>
            </w:r>
          </w:p>
        </w:tc>
      </w:tr>
      <w:tr w:rsidR="0005112F" w14:paraId="50913044" w14:textId="77777777" w:rsidTr="00F9134B">
        <w:trPr>
          <w:tblCellSpacing w:w="15" w:type="dxa"/>
        </w:trPr>
        <w:tc>
          <w:tcPr>
            <w:tcW w:w="0" w:type="auto"/>
            <w:vAlign w:val="center"/>
            <w:hideMark/>
          </w:tcPr>
          <w:p w14:paraId="13BFA208" w14:textId="42958349" w:rsidR="00F9134B" w:rsidRDefault="00A65286">
            <w:r>
              <w:t>7</w:t>
            </w:r>
            <w:r w:rsidR="00F9134B">
              <w:t>. English proficiency</w:t>
            </w:r>
          </w:p>
        </w:tc>
        <w:tc>
          <w:tcPr>
            <w:tcW w:w="0" w:type="auto"/>
            <w:vAlign w:val="center"/>
            <w:hideMark/>
          </w:tcPr>
          <w:p w14:paraId="39B7D344" w14:textId="77777777" w:rsidR="00F9134B" w:rsidRDefault="00F9134B">
            <w:r>
              <w:t>Level indicated in CV; if necessary, evaluated via online interview</w:t>
            </w:r>
          </w:p>
        </w:tc>
        <w:tc>
          <w:tcPr>
            <w:tcW w:w="0" w:type="auto"/>
            <w:vAlign w:val="center"/>
            <w:hideMark/>
          </w:tcPr>
          <w:p w14:paraId="5C30A0AF" w14:textId="77777777" w:rsidR="00F9134B" w:rsidRDefault="00F9134B">
            <w:r>
              <w:t>10</w:t>
            </w:r>
          </w:p>
        </w:tc>
      </w:tr>
      <w:tr w:rsidR="0005112F" w14:paraId="4E6E789C" w14:textId="77777777" w:rsidTr="00F9134B">
        <w:trPr>
          <w:tblCellSpacing w:w="15" w:type="dxa"/>
        </w:trPr>
        <w:tc>
          <w:tcPr>
            <w:tcW w:w="0" w:type="auto"/>
            <w:vAlign w:val="center"/>
            <w:hideMark/>
          </w:tcPr>
          <w:p w14:paraId="6CF5809C" w14:textId="61966F6D" w:rsidR="00F9134B" w:rsidRDefault="00A65286">
            <w:r>
              <w:t>8</w:t>
            </w:r>
            <w:r w:rsidR="00F9134B">
              <w:t>. Recommendations / other relevant aspects</w:t>
            </w:r>
          </w:p>
        </w:tc>
        <w:tc>
          <w:tcPr>
            <w:tcW w:w="0" w:type="auto"/>
            <w:vAlign w:val="center"/>
            <w:hideMark/>
          </w:tcPr>
          <w:p w14:paraId="2153CDB2" w14:textId="77777777" w:rsidR="00F9134B" w:rsidRDefault="00F9134B">
            <w:r>
              <w:t>Optional: academic recommendations or involvement in relevant projects</w:t>
            </w:r>
          </w:p>
        </w:tc>
        <w:tc>
          <w:tcPr>
            <w:tcW w:w="0" w:type="auto"/>
            <w:vAlign w:val="center"/>
            <w:hideMark/>
          </w:tcPr>
          <w:p w14:paraId="2706E43B" w14:textId="77777777" w:rsidR="00F9134B" w:rsidRDefault="00F9134B">
            <w:r>
              <w:t>10</w:t>
            </w:r>
          </w:p>
        </w:tc>
      </w:tr>
    </w:tbl>
    <w:p w14:paraId="7F15D5F4" w14:textId="77777777" w:rsidR="00F9134B" w:rsidRDefault="00F9134B" w:rsidP="00F9134B">
      <w:pPr>
        <w:pStyle w:val="NormalWeb"/>
      </w:pPr>
      <w:r>
        <w:rPr>
          <w:rStyle w:val="Strong"/>
        </w:rPr>
        <w:t>Total maximum score: 100</w:t>
      </w:r>
    </w:p>
    <w:p w14:paraId="03BDF751" w14:textId="6E1519A9" w:rsidR="00F9134B" w:rsidRDefault="00F9134B" w:rsidP="00F9134B"/>
    <w:p w14:paraId="29C593B4" w14:textId="77777777" w:rsidR="00F9134B" w:rsidRPr="00F9134B" w:rsidRDefault="00F9134B" w:rsidP="00F9134B">
      <w:pPr>
        <w:pStyle w:val="Heading3"/>
        <w:rPr>
          <w:color w:val="92D050"/>
        </w:rPr>
      </w:pPr>
      <w:r w:rsidRPr="00F9134B">
        <w:rPr>
          <w:color w:val="92D050"/>
        </w:rPr>
        <w:t>7. Responsibilities</w:t>
      </w:r>
    </w:p>
    <w:p w14:paraId="1BC0197D" w14:textId="77777777" w:rsidR="00F9134B" w:rsidRDefault="00F9134B" w:rsidP="00360843">
      <w:pPr>
        <w:pStyle w:val="NormalWeb"/>
        <w:numPr>
          <w:ilvl w:val="0"/>
          <w:numId w:val="15"/>
        </w:numPr>
        <w:jc w:val="both"/>
      </w:pPr>
      <w:r>
        <w:rPr>
          <w:rStyle w:val="Strong"/>
        </w:rPr>
        <w:t>Students:</w:t>
      </w:r>
      <w:r>
        <w:t xml:space="preserve"> complete the form and provide correct and complete documents;</w:t>
      </w:r>
    </w:p>
    <w:p w14:paraId="339E939F" w14:textId="1A039685" w:rsidR="00F9134B" w:rsidRDefault="00F9134B" w:rsidP="00360843">
      <w:pPr>
        <w:pStyle w:val="NormalWeb"/>
        <w:numPr>
          <w:ilvl w:val="0"/>
          <w:numId w:val="15"/>
        </w:numPr>
        <w:jc w:val="both"/>
      </w:pPr>
      <w:r>
        <w:rPr>
          <w:rStyle w:val="Strong"/>
        </w:rPr>
        <w:t>Selection Committee:</w:t>
      </w:r>
      <w:r>
        <w:t xml:space="preserve"> </w:t>
      </w:r>
      <w:r w:rsidR="00360843" w:rsidRPr="00360843">
        <w:t xml:space="preserve">publishing of the registration and evaluation calendar for each specific event, </w:t>
      </w:r>
      <w:r>
        <w:t>objective and transparent evaluation of applications;</w:t>
      </w:r>
    </w:p>
    <w:p w14:paraId="659211FA" w14:textId="77777777" w:rsidR="00F9134B" w:rsidRDefault="00F9134B" w:rsidP="00360843">
      <w:pPr>
        <w:pStyle w:val="NormalWeb"/>
        <w:numPr>
          <w:ilvl w:val="0"/>
          <w:numId w:val="15"/>
        </w:numPr>
        <w:jc w:val="both"/>
      </w:pPr>
      <w:r>
        <w:rPr>
          <w:rStyle w:val="Strong"/>
        </w:rPr>
        <w:t>UVT Project Coordinator:</w:t>
      </w:r>
      <w:r>
        <w:t xml:space="preserve"> final validation of selection;</w:t>
      </w:r>
    </w:p>
    <w:p w14:paraId="2FC88E25" w14:textId="77777777" w:rsidR="00F9134B" w:rsidRDefault="00F9134B" w:rsidP="00360843">
      <w:pPr>
        <w:pStyle w:val="NormalWeb"/>
        <w:numPr>
          <w:ilvl w:val="0"/>
          <w:numId w:val="15"/>
        </w:numPr>
        <w:jc w:val="both"/>
      </w:pPr>
      <w:proofErr w:type="spellStart"/>
      <w:r>
        <w:rPr>
          <w:rStyle w:val="Strong"/>
        </w:rPr>
        <w:t>Valahia</w:t>
      </w:r>
      <w:proofErr w:type="spellEnd"/>
      <w:r>
        <w:rPr>
          <w:rStyle w:val="Strong"/>
        </w:rPr>
        <w:t xml:space="preserve"> </w:t>
      </w:r>
      <w:proofErr w:type="spellStart"/>
      <w:r>
        <w:rPr>
          <w:rStyle w:val="Strong"/>
        </w:rPr>
        <w:t>KreativEU</w:t>
      </w:r>
      <w:proofErr w:type="spellEnd"/>
      <w:r>
        <w:rPr>
          <w:rStyle w:val="Strong"/>
        </w:rPr>
        <w:t xml:space="preserve"> Ambassador:</w:t>
      </w:r>
      <w:r>
        <w:t xml:space="preserve"> provide observer perspective and support in the selection process.</w:t>
      </w:r>
    </w:p>
    <w:p w14:paraId="3C01F19E" w14:textId="12AB120E" w:rsidR="00861E10" w:rsidRDefault="00861E10">
      <w:r>
        <w:br w:type="page"/>
      </w:r>
    </w:p>
    <w:p w14:paraId="6A770433" w14:textId="4F77EB5A" w:rsidR="00F9134B" w:rsidRPr="00F9134B" w:rsidRDefault="00F9134B" w:rsidP="00F9134B">
      <w:pPr>
        <w:pStyle w:val="Heading2"/>
        <w:jc w:val="center"/>
        <w:rPr>
          <w:color w:val="92D050"/>
        </w:rPr>
      </w:pPr>
      <w:r w:rsidRPr="00F9134B">
        <w:rPr>
          <w:color w:val="92D050"/>
        </w:rPr>
        <w:lastRenderedPageBreak/>
        <w:t>Quick Guide for Participating in KreativEU Mobilities</w:t>
      </w:r>
    </w:p>
    <w:p w14:paraId="3B23A483" w14:textId="77777777" w:rsidR="00F9134B" w:rsidRPr="00F9134B" w:rsidRDefault="00F9134B" w:rsidP="00AD10EC">
      <w:pPr>
        <w:pStyle w:val="Heading3"/>
        <w:jc w:val="both"/>
        <w:rPr>
          <w:color w:val="92D050"/>
        </w:rPr>
      </w:pPr>
      <w:r w:rsidRPr="00F9134B">
        <w:rPr>
          <w:color w:val="92D050"/>
        </w:rPr>
        <w:t>Step 1 – Check Eligibility</w:t>
      </w:r>
    </w:p>
    <w:p w14:paraId="616AF9D9" w14:textId="77777777" w:rsidR="00F9134B" w:rsidRDefault="00F9134B" w:rsidP="00AD10EC">
      <w:pPr>
        <w:pStyle w:val="NormalWeb"/>
        <w:jc w:val="both"/>
      </w:pPr>
      <w:r>
        <w:rPr>
          <w:rFonts w:ascii="Segoe UI Symbol" w:hAnsi="Segoe UI Symbol" w:cs="Segoe UI Symbol"/>
        </w:rPr>
        <w:t>✅</w:t>
      </w:r>
      <w:r>
        <w:t xml:space="preserve"> UVT students, master’s, and doctoral students from all study cycles. </w:t>
      </w:r>
      <w:r>
        <w:rPr>
          <w:rFonts w:ascii="Segoe UI Symbol" w:hAnsi="Segoe UI Symbol" w:cs="Segoe UI Symbol"/>
        </w:rPr>
        <w:t>✅</w:t>
      </w:r>
      <w:r>
        <w:t xml:space="preserve"> Priority for those who have not been funded previously under KreativEU.</w:t>
      </w:r>
    </w:p>
    <w:p w14:paraId="5FFFE5E1" w14:textId="77777777" w:rsidR="00F9134B" w:rsidRPr="00F9134B" w:rsidRDefault="00F9134B" w:rsidP="00AD10EC">
      <w:pPr>
        <w:pStyle w:val="Heading3"/>
        <w:jc w:val="both"/>
        <w:rPr>
          <w:color w:val="92D050"/>
        </w:rPr>
      </w:pPr>
      <w:r w:rsidRPr="00F9134B">
        <w:rPr>
          <w:color w:val="92D050"/>
        </w:rPr>
        <w:t>Step 2 – Complete the Online Application</w:t>
      </w:r>
    </w:p>
    <w:p w14:paraId="7722BFBA" w14:textId="77777777" w:rsidR="00F9134B" w:rsidRDefault="00F9134B" w:rsidP="00AD10EC">
      <w:pPr>
        <w:pStyle w:val="NormalWeb"/>
        <w:numPr>
          <w:ilvl w:val="0"/>
          <w:numId w:val="16"/>
        </w:numPr>
        <w:jc w:val="both"/>
      </w:pPr>
      <w:r>
        <w:t>Access the Microsoft Forms application provided by UVT.</w:t>
      </w:r>
    </w:p>
    <w:p w14:paraId="0B223E5B" w14:textId="77777777" w:rsidR="00F9134B" w:rsidRDefault="00F9134B" w:rsidP="00AD10EC">
      <w:pPr>
        <w:pStyle w:val="NormalWeb"/>
        <w:numPr>
          <w:ilvl w:val="0"/>
          <w:numId w:val="16"/>
        </w:numPr>
        <w:jc w:val="both"/>
      </w:pPr>
      <w:r>
        <w:t>Attach documents:</w:t>
      </w:r>
    </w:p>
    <w:p w14:paraId="3BBEDF3B" w14:textId="77777777" w:rsidR="00F9134B" w:rsidRDefault="00F9134B" w:rsidP="00AD10EC">
      <w:pPr>
        <w:pStyle w:val="NormalWeb"/>
        <w:numPr>
          <w:ilvl w:val="1"/>
          <w:numId w:val="16"/>
        </w:numPr>
        <w:jc w:val="both"/>
      </w:pPr>
      <w:r>
        <w:t>Updated CV</w:t>
      </w:r>
    </w:p>
    <w:p w14:paraId="2486C0CA" w14:textId="77777777" w:rsidR="00F9134B" w:rsidRDefault="00F9134B" w:rsidP="00AD10EC">
      <w:pPr>
        <w:pStyle w:val="NormalWeb"/>
        <w:numPr>
          <w:ilvl w:val="1"/>
          <w:numId w:val="16"/>
        </w:numPr>
        <w:jc w:val="both"/>
      </w:pPr>
      <w:r>
        <w:t>Motivation letter</w:t>
      </w:r>
    </w:p>
    <w:p w14:paraId="609EBD81" w14:textId="77777777" w:rsidR="00F9134B" w:rsidRDefault="00F9134B" w:rsidP="00AD10EC">
      <w:pPr>
        <w:pStyle w:val="NormalWeb"/>
        <w:numPr>
          <w:ilvl w:val="1"/>
          <w:numId w:val="16"/>
        </w:numPr>
        <w:jc w:val="both"/>
      </w:pPr>
      <w:r>
        <w:t>Proof of acceptance (for conferences, symposiums, etc.)</w:t>
      </w:r>
    </w:p>
    <w:p w14:paraId="44D8D993" w14:textId="77777777" w:rsidR="00F9134B" w:rsidRPr="00F9134B" w:rsidRDefault="00F9134B" w:rsidP="00AD10EC">
      <w:pPr>
        <w:pStyle w:val="Heading3"/>
        <w:jc w:val="both"/>
        <w:rPr>
          <w:color w:val="92D050"/>
        </w:rPr>
      </w:pPr>
      <w:r w:rsidRPr="00F9134B">
        <w:rPr>
          <w:color w:val="92D050"/>
        </w:rPr>
        <w:t>Step 3 – Selection Process</w:t>
      </w:r>
    </w:p>
    <w:p w14:paraId="4E1FC2D4" w14:textId="77777777" w:rsidR="00F9134B" w:rsidRDefault="00F9134B" w:rsidP="00AD10EC">
      <w:pPr>
        <w:pStyle w:val="NormalWeb"/>
        <w:jc w:val="both"/>
      </w:pPr>
      <w:r>
        <w:rPr>
          <w:rFonts w:ascii="Segoe UI Symbol" w:hAnsi="Segoe UI Symbol" w:cs="Segoe UI Symbol"/>
        </w:rPr>
        <w:t>👥</w:t>
      </w:r>
      <w:r>
        <w:t xml:space="preserve"> Selection Committee:</w:t>
      </w:r>
    </w:p>
    <w:p w14:paraId="33822478" w14:textId="77777777" w:rsidR="00F9134B" w:rsidRDefault="00F9134B" w:rsidP="00AD10EC">
      <w:pPr>
        <w:pStyle w:val="NormalWeb"/>
        <w:numPr>
          <w:ilvl w:val="0"/>
          <w:numId w:val="17"/>
        </w:numPr>
        <w:jc w:val="both"/>
      </w:pPr>
      <w:r>
        <w:t>UVT Project Coordinator (Chair)</w:t>
      </w:r>
    </w:p>
    <w:p w14:paraId="22BDE730" w14:textId="77777777" w:rsidR="00F9134B" w:rsidRDefault="00F9134B" w:rsidP="00AD10EC">
      <w:pPr>
        <w:pStyle w:val="NormalWeb"/>
        <w:numPr>
          <w:ilvl w:val="0"/>
          <w:numId w:val="17"/>
        </w:numPr>
        <w:jc w:val="both"/>
      </w:pPr>
      <w:r>
        <w:t>WP UVT Responsible (for the specific event)</w:t>
      </w:r>
    </w:p>
    <w:p w14:paraId="6A5ADCE0" w14:textId="77777777" w:rsidR="00F9134B" w:rsidRDefault="00F9134B" w:rsidP="00AD10EC">
      <w:pPr>
        <w:pStyle w:val="NormalWeb"/>
        <w:numPr>
          <w:ilvl w:val="0"/>
          <w:numId w:val="17"/>
        </w:numPr>
        <w:jc w:val="both"/>
      </w:pPr>
      <w:r>
        <w:t>WP7 Representative</w:t>
      </w:r>
    </w:p>
    <w:p w14:paraId="3AD85F4F" w14:textId="77777777" w:rsidR="00F9134B" w:rsidRDefault="00F9134B" w:rsidP="00AD10EC">
      <w:pPr>
        <w:pStyle w:val="NormalWeb"/>
        <w:numPr>
          <w:ilvl w:val="0"/>
          <w:numId w:val="17"/>
        </w:numPr>
        <w:jc w:val="both"/>
      </w:pPr>
      <w:r>
        <w:t xml:space="preserve">Observer: </w:t>
      </w:r>
      <w:proofErr w:type="spellStart"/>
      <w:r>
        <w:t>Valahia</w:t>
      </w:r>
      <w:proofErr w:type="spellEnd"/>
      <w:r>
        <w:t xml:space="preserve"> </w:t>
      </w:r>
      <w:proofErr w:type="spellStart"/>
      <w:r>
        <w:t>KreativEU</w:t>
      </w:r>
      <w:proofErr w:type="spellEnd"/>
      <w:r>
        <w:t xml:space="preserve"> Ambassador (previous participant)</w:t>
      </w:r>
    </w:p>
    <w:p w14:paraId="19CD1CB0" w14:textId="77777777" w:rsidR="00F9134B" w:rsidRPr="00F9134B" w:rsidRDefault="00F9134B" w:rsidP="00AD10EC">
      <w:pPr>
        <w:pStyle w:val="Heading3"/>
        <w:jc w:val="both"/>
        <w:rPr>
          <w:color w:val="92D050"/>
        </w:rPr>
      </w:pPr>
      <w:r w:rsidRPr="00F9134B">
        <w:rPr>
          <w:color w:val="92D050"/>
        </w:rPr>
        <w:t>Step 4 – Evaluation Criteria</w:t>
      </w:r>
    </w:p>
    <w:p w14:paraId="6CD24E3F" w14:textId="5ACB1B2E" w:rsidR="00F9134B" w:rsidRDefault="00F9134B" w:rsidP="00AD10EC">
      <w:pPr>
        <w:pStyle w:val="NormalWeb"/>
        <w:numPr>
          <w:ilvl w:val="0"/>
          <w:numId w:val="18"/>
        </w:numPr>
        <w:jc w:val="both"/>
      </w:pPr>
      <w:r>
        <w:t>Priority: previously unfunded candidates</w:t>
      </w:r>
      <w:r w:rsidR="00E97317">
        <w:t xml:space="preserve">, </w:t>
      </w:r>
      <w:proofErr w:type="spellStart"/>
      <w:r w:rsidR="00E97317">
        <w:t>candifdates</w:t>
      </w:r>
      <w:proofErr w:type="spellEnd"/>
      <w:r w:rsidR="00E97317">
        <w:t xml:space="preserve"> in </w:t>
      </w:r>
      <w:r w:rsidR="00E97317" w:rsidRPr="00E97317">
        <w:t xml:space="preserve">joint master’s degrees, doctoral training </w:t>
      </w:r>
      <w:proofErr w:type="spellStart"/>
      <w:r w:rsidR="00E97317" w:rsidRPr="00E97317">
        <w:t>programmes</w:t>
      </w:r>
      <w:proofErr w:type="spellEnd"/>
      <w:r w:rsidR="00E97317" w:rsidRPr="00E97317">
        <w:t>, or individual doctoral theses pursued in cotutelle or under joint supervision</w:t>
      </w:r>
    </w:p>
    <w:p w14:paraId="5B10BD92" w14:textId="77777777" w:rsidR="00F9134B" w:rsidRDefault="00F9134B" w:rsidP="00AD10EC">
      <w:pPr>
        <w:pStyle w:val="NormalWeb"/>
        <w:numPr>
          <w:ilvl w:val="0"/>
          <w:numId w:val="18"/>
        </w:numPr>
        <w:jc w:val="both"/>
      </w:pPr>
      <w:r>
        <w:t>Field of study vs event topic</w:t>
      </w:r>
    </w:p>
    <w:p w14:paraId="2C457F74" w14:textId="77777777" w:rsidR="00F9134B" w:rsidRDefault="00F9134B" w:rsidP="00AD10EC">
      <w:pPr>
        <w:pStyle w:val="NormalWeb"/>
        <w:numPr>
          <w:ilvl w:val="0"/>
          <w:numId w:val="18"/>
        </w:numPr>
        <w:jc w:val="both"/>
      </w:pPr>
      <w:r>
        <w:t>Motivation letter quality</w:t>
      </w:r>
    </w:p>
    <w:p w14:paraId="013750D3" w14:textId="77777777" w:rsidR="00F9134B" w:rsidRDefault="00F9134B" w:rsidP="00AD10EC">
      <w:pPr>
        <w:pStyle w:val="NormalWeb"/>
        <w:numPr>
          <w:ilvl w:val="0"/>
          <w:numId w:val="18"/>
        </w:numPr>
        <w:jc w:val="both"/>
      </w:pPr>
      <w:r>
        <w:t>Academic performance (from CV)</w:t>
      </w:r>
    </w:p>
    <w:p w14:paraId="42244D4C" w14:textId="77777777" w:rsidR="00F9134B" w:rsidRDefault="00F9134B" w:rsidP="00AD10EC">
      <w:pPr>
        <w:pStyle w:val="NormalWeb"/>
        <w:numPr>
          <w:ilvl w:val="0"/>
          <w:numId w:val="18"/>
        </w:numPr>
        <w:jc w:val="both"/>
      </w:pPr>
      <w:r>
        <w:t>Previous international event participation</w:t>
      </w:r>
    </w:p>
    <w:p w14:paraId="05B6419E" w14:textId="77777777" w:rsidR="00F9134B" w:rsidRDefault="00F9134B" w:rsidP="00AD10EC">
      <w:pPr>
        <w:pStyle w:val="NormalWeb"/>
        <w:numPr>
          <w:ilvl w:val="0"/>
          <w:numId w:val="18"/>
        </w:numPr>
        <w:jc w:val="both"/>
      </w:pPr>
      <w:r>
        <w:t>English skills (online interview if required)</w:t>
      </w:r>
    </w:p>
    <w:p w14:paraId="3C0003A5" w14:textId="77777777" w:rsidR="00F9134B" w:rsidRPr="00F9134B" w:rsidRDefault="00F9134B" w:rsidP="00AD10EC">
      <w:pPr>
        <w:pStyle w:val="Heading3"/>
        <w:jc w:val="both"/>
        <w:rPr>
          <w:color w:val="92D050"/>
        </w:rPr>
      </w:pPr>
      <w:r w:rsidRPr="00F9134B">
        <w:rPr>
          <w:color w:val="92D050"/>
        </w:rPr>
        <w:t>Step 5 – Results and Next Steps</w:t>
      </w:r>
    </w:p>
    <w:p w14:paraId="6798A216" w14:textId="77777777" w:rsidR="00F9134B" w:rsidRDefault="00F9134B" w:rsidP="00AD10EC">
      <w:pPr>
        <w:pStyle w:val="NormalWeb"/>
        <w:numPr>
          <w:ilvl w:val="0"/>
          <w:numId w:val="19"/>
        </w:numPr>
        <w:jc w:val="both"/>
      </w:pPr>
      <w:r>
        <w:t>Committee reviews applications and applies selection criteria</w:t>
      </w:r>
    </w:p>
    <w:p w14:paraId="658F1B54" w14:textId="77777777" w:rsidR="00F9134B" w:rsidRDefault="00F9134B" w:rsidP="00AD10EC">
      <w:pPr>
        <w:pStyle w:val="NormalWeb"/>
        <w:numPr>
          <w:ilvl w:val="0"/>
          <w:numId w:val="19"/>
        </w:numPr>
        <w:jc w:val="both"/>
      </w:pPr>
      <w:r>
        <w:t>Selected candidates are contacted via institutional email (valahia.ro)</w:t>
      </w:r>
    </w:p>
    <w:p w14:paraId="3E185097" w14:textId="77777777" w:rsidR="00F9134B" w:rsidRDefault="00F9134B" w:rsidP="00AD10EC">
      <w:pPr>
        <w:pStyle w:val="NormalWeb"/>
        <w:numPr>
          <w:ilvl w:val="0"/>
          <w:numId w:val="19"/>
        </w:numPr>
        <w:jc w:val="both"/>
      </w:pPr>
      <w:r>
        <w:t>Vacant spots may be offered to the next eligible candidates</w:t>
      </w:r>
    </w:p>
    <w:p w14:paraId="45D879FC" w14:textId="77777777" w:rsidR="00F9134B" w:rsidRPr="00F9134B" w:rsidRDefault="00F9134B" w:rsidP="00AD10EC">
      <w:pPr>
        <w:pStyle w:val="Heading3"/>
        <w:jc w:val="both"/>
        <w:rPr>
          <w:color w:val="92D050"/>
        </w:rPr>
      </w:pPr>
      <w:r w:rsidRPr="00F9134B">
        <w:rPr>
          <w:rFonts w:ascii="Segoe UI Symbol" w:hAnsi="Segoe UI Symbol" w:cs="Segoe UI Symbol"/>
          <w:color w:val="92D050"/>
        </w:rPr>
        <w:t>💡</w:t>
      </w:r>
      <w:r w:rsidRPr="00F9134B">
        <w:rPr>
          <w:color w:val="92D050"/>
        </w:rPr>
        <w:t xml:space="preserve"> Tips</w:t>
      </w:r>
    </w:p>
    <w:p w14:paraId="1CCC9D2E" w14:textId="77777777" w:rsidR="00F9134B" w:rsidRDefault="00F9134B" w:rsidP="00AD10EC">
      <w:pPr>
        <w:pStyle w:val="NormalWeb"/>
        <w:numPr>
          <w:ilvl w:val="0"/>
          <w:numId w:val="20"/>
        </w:numPr>
        <w:jc w:val="both"/>
      </w:pPr>
      <w:r>
        <w:t>Fill in all form fields carefully and completely</w:t>
      </w:r>
    </w:p>
    <w:p w14:paraId="70B69F03" w14:textId="77777777" w:rsidR="00F9134B" w:rsidRDefault="00F9134B" w:rsidP="00AD10EC">
      <w:pPr>
        <w:pStyle w:val="NormalWeb"/>
        <w:numPr>
          <w:ilvl w:val="0"/>
          <w:numId w:val="20"/>
        </w:numPr>
        <w:jc w:val="both"/>
      </w:pPr>
      <w:r>
        <w:t>Highlight experience and motivation in the motivation letter</w:t>
      </w:r>
    </w:p>
    <w:p w14:paraId="28FF23DD" w14:textId="77777777" w:rsidR="00F9134B" w:rsidRDefault="00F9134B" w:rsidP="00AD10EC">
      <w:pPr>
        <w:pStyle w:val="NormalWeb"/>
        <w:numPr>
          <w:ilvl w:val="0"/>
          <w:numId w:val="20"/>
        </w:numPr>
        <w:jc w:val="both"/>
      </w:pPr>
      <w:r>
        <w:t>Attach correct and complete documents</w:t>
      </w:r>
    </w:p>
    <w:p w14:paraId="5F14B895" w14:textId="02EDCB66" w:rsidR="00E3783E" w:rsidRDefault="00F9134B" w:rsidP="00AD10EC">
      <w:pPr>
        <w:pStyle w:val="NormalWeb"/>
        <w:numPr>
          <w:ilvl w:val="0"/>
          <w:numId w:val="20"/>
        </w:numPr>
        <w:jc w:val="both"/>
      </w:pPr>
      <w:r>
        <w:lastRenderedPageBreak/>
        <w:t>Clearly indicate if you have not received funding previously.</w:t>
      </w:r>
    </w:p>
    <w:p w14:paraId="77A0ADF7" w14:textId="57FA8FD5" w:rsidR="00F9134B" w:rsidRDefault="00F9134B" w:rsidP="00AD10EC">
      <w:pPr>
        <w:pStyle w:val="NormalWeb"/>
        <w:jc w:val="both"/>
      </w:pPr>
    </w:p>
    <w:p w14:paraId="29B45EDA" w14:textId="77777777" w:rsidR="00861E10" w:rsidRPr="00861E10" w:rsidRDefault="00861E10" w:rsidP="00861E10">
      <w:pPr>
        <w:pStyle w:val="Heading2"/>
        <w:rPr>
          <w:rFonts w:ascii="Times New Roman" w:hAnsi="Times New Roman"/>
          <w:color w:val="92D050"/>
        </w:rPr>
      </w:pPr>
      <w:r w:rsidRPr="00861E10">
        <w:rPr>
          <w:rFonts w:ascii="Segoe UI Symbol" w:hAnsi="Segoe UI Symbol" w:cs="Segoe UI Symbol"/>
          <w:color w:val="92D050"/>
        </w:rPr>
        <w:t>📄</w:t>
      </w:r>
      <w:r w:rsidRPr="00861E10">
        <w:rPr>
          <w:color w:val="92D050"/>
        </w:rPr>
        <w:t xml:space="preserve"> Motivation Letter Template — KreativEU Mobility </w:t>
      </w:r>
    </w:p>
    <w:p w14:paraId="07A79AC7" w14:textId="77777777" w:rsidR="00861E10" w:rsidRDefault="00861E10" w:rsidP="00861E10">
      <w:pPr>
        <w:pStyle w:val="NormalWeb"/>
      </w:pPr>
      <w:r>
        <w:rPr>
          <w:rStyle w:val="Strong"/>
        </w:rPr>
        <w:t>[Full Name]</w:t>
      </w:r>
      <w:r>
        <w:br/>
        <w:t xml:space="preserve">Student, [Study </w:t>
      </w:r>
      <w:proofErr w:type="spellStart"/>
      <w:r>
        <w:t>Programme</w:t>
      </w:r>
      <w:proofErr w:type="spellEnd"/>
      <w:r>
        <w:t>, Year]</w:t>
      </w:r>
      <w:r>
        <w:br/>
        <w:t>Faculty of [Faculty Name]</w:t>
      </w:r>
      <w:r>
        <w:br/>
      </w:r>
      <w:proofErr w:type="spellStart"/>
      <w:r>
        <w:t>Valahia</w:t>
      </w:r>
      <w:proofErr w:type="spellEnd"/>
      <w:r>
        <w:t xml:space="preserve"> University of Târgoviște</w:t>
      </w:r>
      <w:r>
        <w:br/>
        <w:t>Email: [institutional email]</w:t>
      </w:r>
      <w:r>
        <w:br/>
        <w:t xml:space="preserve">Phone: </w:t>
      </w:r>
    </w:p>
    <w:p w14:paraId="43E98601" w14:textId="77777777" w:rsidR="00861E10" w:rsidRDefault="00861E10" w:rsidP="00861E10">
      <w:pPr>
        <w:pStyle w:val="NormalWeb"/>
      </w:pPr>
      <w:r>
        <w:rPr>
          <w:rStyle w:val="Strong"/>
        </w:rPr>
        <w:t>To the KreativEU Selection Committee</w:t>
      </w:r>
    </w:p>
    <w:p w14:paraId="70C6B9AA" w14:textId="77777777" w:rsidR="00861E10" w:rsidRPr="00861E10" w:rsidRDefault="00861E10" w:rsidP="00861E10">
      <w:pPr>
        <w:pStyle w:val="Heading3"/>
        <w:jc w:val="both"/>
        <w:rPr>
          <w:color w:val="92D050"/>
        </w:rPr>
      </w:pPr>
      <w:r w:rsidRPr="00861E10">
        <w:rPr>
          <w:color w:val="92D050"/>
        </w:rPr>
        <w:t>Subject: Motivation Letter for Participation in the [Event Name] Mobility</w:t>
      </w:r>
    </w:p>
    <w:p w14:paraId="12CD9EC7" w14:textId="77777777" w:rsidR="00861E10" w:rsidRDefault="00861E10" w:rsidP="00861E10">
      <w:pPr>
        <w:pStyle w:val="NormalWeb"/>
        <w:jc w:val="both"/>
      </w:pPr>
      <w:r>
        <w:t>Dear Members of the Selection Committee,</w:t>
      </w:r>
    </w:p>
    <w:p w14:paraId="7551010C" w14:textId="77777777" w:rsidR="00861E10" w:rsidRDefault="00861E10" w:rsidP="00861E10">
      <w:pPr>
        <w:pStyle w:val="NormalWeb"/>
        <w:jc w:val="both"/>
      </w:pPr>
      <w:r>
        <w:t xml:space="preserve">My name is [Full Name], and I am currently a [year] student enrolled in the [study </w:t>
      </w:r>
      <w:proofErr w:type="spellStart"/>
      <w:r>
        <w:t>programme</w:t>
      </w:r>
      <w:proofErr w:type="spellEnd"/>
      <w:r>
        <w:t xml:space="preserve">] at </w:t>
      </w:r>
      <w:proofErr w:type="spellStart"/>
      <w:r>
        <w:t>Valahia</w:t>
      </w:r>
      <w:proofErr w:type="spellEnd"/>
      <w:r>
        <w:t xml:space="preserve"> University of Târgoviște. I am writing to express my strong interest in participating in the mobility organized within the KreativEU European University Alliance, namely [Event Name], which will take place in [location] between [dates].</w:t>
      </w:r>
    </w:p>
    <w:p w14:paraId="3FA21183" w14:textId="77777777" w:rsidR="00861E10" w:rsidRDefault="00861E10" w:rsidP="00861E10">
      <w:pPr>
        <w:pStyle w:val="NormalWeb"/>
        <w:jc w:val="both"/>
      </w:pPr>
    </w:p>
    <w:p w14:paraId="478694A6" w14:textId="77777777" w:rsidR="00861E10" w:rsidRPr="00861E10" w:rsidRDefault="00861E10" w:rsidP="00861E10">
      <w:pPr>
        <w:pStyle w:val="Heading3"/>
        <w:jc w:val="both"/>
        <w:rPr>
          <w:color w:val="92D050"/>
        </w:rPr>
      </w:pPr>
      <w:r w:rsidRPr="00861E10">
        <w:rPr>
          <w:rFonts w:ascii="Segoe UI Symbol" w:hAnsi="Segoe UI Symbol" w:cs="Segoe UI Symbol"/>
          <w:color w:val="92D050"/>
        </w:rPr>
        <w:t>🔹</w:t>
      </w:r>
      <w:r w:rsidRPr="00861E10">
        <w:rPr>
          <w:color w:val="92D050"/>
        </w:rPr>
        <w:t xml:space="preserve"> 1. Relevance of Field of Study to the Event</w:t>
      </w:r>
    </w:p>
    <w:p w14:paraId="110177C7" w14:textId="77777777" w:rsidR="00861E10" w:rsidRDefault="00861E10" w:rsidP="00861E10">
      <w:pPr>
        <w:pStyle w:val="NormalWeb"/>
        <w:jc w:val="both"/>
      </w:pPr>
      <w:r>
        <w:t>My academic specialization in [study field] is directly related to the theme of this event. Throughout my studies, I have developed knowledge and skills in areas such as [relevant subjects/courses/projects], which closely align with the topics addressed during the event. Participation would allow me to deepen my understanding and apply theoretical concepts in an international and interdisciplinary context.</w:t>
      </w:r>
    </w:p>
    <w:p w14:paraId="005CCE1C" w14:textId="77777777" w:rsidR="00861E10" w:rsidRDefault="00861E10" w:rsidP="00861E10">
      <w:pPr>
        <w:pStyle w:val="NormalWeb"/>
        <w:jc w:val="both"/>
      </w:pPr>
    </w:p>
    <w:p w14:paraId="035BC039" w14:textId="77777777" w:rsidR="00861E10" w:rsidRPr="00861E10" w:rsidRDefault="00861E10" w:rsidP="00861E10">
      <w:pPr>
        <w:pStyle w:val="Heading3"/>
        <w:jc w:val="both"/>
        <w:rPr>
          <w:color w:val="92D050"/>
        </w:rPr>
      </w:pPr>
      <w:r w:rsidRPr="00861E10">
        <w:rPr>
          <w:rFonts w:ascii="Segoe UI Symbol" w:hAnsi="Segoe UI Symbol" w:cs="Segoe UI Symbol"/>
          <w:color w:val="92D050"/>
        </w:rPr>
        <w:t>🔹</w:t>
      </w:r>
      <w:r w:rsidRPr="00861E10">
        <w:rPr>
          <w:color w:val="92D050"/>
        </w:rPr>
        <w:t xml:space="preserve"> 2. Personal Motivation and Objectives</w:t>
      </w:r>
    </w:p>
    <w:p w14:paraId="71E9F916" w14:textId="77777777" w:rsidR="00861E10" w:rsidRDefault="00861E10" w:rsidP="00861E10">
      <w:pPr>
        <w:pStyle w:val="NormalWeb"/>
        <w:jc w:val="both"/>
      </w:pPr>
      <w:r>
        <w:t>My primary motivation for applying is to enhance my academic and professional development. I believe this mobility will provide valuable opportunities to (</w:t>
      </w:r>
      <w:r w:rsidRPr="00861E10">
        <w:rPr>
          <w:i/>
        </w:rPr>
        <w:t>examples</w:t>
      </w:r>
      <w:r>
        <w:t>):</w:t>
      </w:r>
    </w:p>
    <w:p w14:paraId="3805B9EA" w14:textId="77777777" w:rsidR="00861E10" w:rsidRDefault="00861E10" w:rsidP="00861E10">
      <w:pPr>
        <w:pStyle w:val="NormalWeb"/>
        <w:numPr>
          <w:ilvl w:val="0"/>
          <w:numId w:val="31"/>
        </w:numPr>
        <w:jc w:val="both"/>
      </w:pPr>
      <w:r>
        <w:t>gain new perspectives in my field of study;</w:t>
      </w:r>
    </w:p>
    <w:p w14:paraId="4EBA0F83" w14:textId="77777777" w:rsidR="00861E10" w:rsidRDefault="00861E10" w:rsidP="00861E10">
      <w:pPr>
        <w:pStyle w:val="NormalWeb"/>
        <w:numPr>
          <w:ilvl w:val="0"/>
          <w:numId w:val="31"/>
        </w:numPr>
        <w:jc w:val="both"/>
      </w:pPr>
      <w:r>
        <w:t>interact with international students and academics;</w:t>
      </w:r>
    </w:p>
    <w:p w14:paraId="52F1F5B2" w14:textId="77777777" w:rsidR="00861E10" w:rsidRDefault="00861E10" w:rsidP="00861E10">
      <w:pPr>
        <w:pStyle w:val="NormalWeb"/>
        <w:numPr>
          <w:ilvl w:val="0"/>
          <w:numId w:val="31"/>
        </w:numPr>
        <w:jc w:val="both"/>
      </w:pPr>
      <w:r>
        <w:t>develop intercultural and professional competencies;</w:t>
      </w:r>
    </w:p>
    <w:p w14:paraId="276B9717" w14:textId="77777777" w:rsidR="00861E10" w:rsidRDefault="00861E10" w:rsidP="00861E10">
      <w:pPr>
        <w:pStyle w:val="NormalWeb"/>
        <w:numPr>
          <w:ilvl w:val="0"/>
          <w:numId w:val="31"/>
        </w:numPr>
        <w:jc w:val="both"/>
      </w:pPr>
      <w:r>
        <w:t>actively contribute to discussions and collaborative activities.</w:t>
      </w:r>
    </w:p>
    <w:p w14:paraId="659016A2" w14:textId="77777777" w:rsidR="00861E10" w:rsidRDefault="00861E10" w:rsidP="00861E10">
      <w:pPr>
        <w:pStyle w:val="NormalWeb"/>
        <w:numPr>
          <w:ilvl w:val="0"/>
          <w:numId w:val="31"/>
        </w:numPr>
        <w:jc w:val="both"/>
      </w:pPr>
      <w:r w:rsidRPr="00861E10">
        <w:rPr>
          <w:i/>
        </w:rPr>
        <w:t>Etc</w:t>
      </w:r>
      <w:r>
        <w:t>.</w:t>
      </w:r>
    </w:p>
    <w:p w14:paraId="63C1376A" w14:textId="77777777" w:rsidR="00861E10" w:rsidRDefault="00861E10" w:rsidP="00861E10">
      <w:pPr>
        <w:pStyle w:val="NormalWeb"/>
        <w:jc w:val="both"/>
      </w:pPr>
      <w:r>
        <w:lastRenderedPageBreak/>
        <w:t>In the long term, this experience will support my goal of [e.g., pursuing advanced studies, building an international career, engaging in research, etc.].</w:t>
      </w:r>
    </w:p>
    <w:p w14:paraId="0677D34D" w14:textId="77777777" w:rsidR="00861E10" w:rsidRPr="00861E10" w:rsidRDefault="00861E10" w:rsidP="00861E10">
      <w:pPr>
        <w:pStyle w:val="Heading3"/>
        <w:rPr>
          <w:color w:val="92D050"/>
        </w:rPr>
      </w:pPr>
      <w:r w:rsidRPr="00861E10">
        <w:rPr>
          <w:rFonts w:ascii="Segoe UI Symbol" w:hAnsi="Segoe UI Symbol" w:cs="Segoe UI Symbol"/>
          <w:color w:val="92D050"/>
        </w:rPr>
        <w:t>🔹</w:t>
      </w:r>
      <w:r w:rsidRPr="00861E10">
        <w:rPr>
          <w:color w:val="92D050"/>
        </w:rPr>
        <w:t xml:space="preserve"> 3. Academic Achievements</w:t>
      </w:r>
    </w:p>
    <w:p w14:paraId="3DF1D2C4" w14:textId="77777777" w:rsidR="00861E10" w:rsidRDefault="00861E10" w:rsidP="00861E10">
      <w:pPr>
        <w:pStyle w:val="NormalWeb"/>
      </w:pPr>
      <w:r>
        <w:t>During my studies, I have achieved solid academic results, reflected in [GPA/average grade, scholarships, awards, certificates, distinctions]. I have also been involved in [research projects, academic competitions, publications, student organizations, etc.], demonstrating my commitment to academic excellence and professional growth.</w:t>
      </w:r>
    </w:p>
    <w:p w14:paraId="012F7FF9" w14:textId="77777777" w:rsidR="00861E10" w:rsidRDefault="00861E10" w:rsidP="00861E10">
      <w:pPr>
        <w:pStyle w:val="NormalWeb"/>
      </w:pPr>
    </w:p>
    <w:p w14:paraId="164D33F9" w14:textId="77777777" w:rsidR="00861E10" w:rsidRPr="00861E10" w:rsidRDefault="00861E10" w:rsidP="00861E10">
      <w:pPr>
        <w:pStyle w:val="Heading3"/>
        <w:rPr>
          <w:color w:val="92D050"/>
        </w:rPr>
      </w:pPr>
      <w:r w:rsidRPr="00861E10">
        <w:rPr>
          <w:rFonts w:ascii="Segoe UI Symbol" w:hAnsi="Segoe UI Symbol" w:cs="Segoe UI Symbol"/>
          <w:color w:val="92D050"/>
        </w:rPr>
        <w:t>🔹</w:t>
      </w:r>
      <w:r w:rsidRPr="00861E10">
        <w:rPr>
          <w:color w:val="92D050"/>
        </w:rPr>
        <w:t xml:space="preserve"> 4. Previous Participation in Conferences or International Activities</w:t>
      </w:r>
    </w:p>
    <w:p w14:paraId="2ACF99FF" w14:textId="77777777" w:rsidR="00861E10" w:rsidRDefault="00861E10" w:rsidP="00861E10">
      <w:pPr>
        <w:pStyle w:val="NormalWeb"/>
      </w:pPr>
      <w:r>
        <w:t>I have previously participated in [conferences, workshops, summer schools, volunteering activities, international projects], where I developed communication skills, teamwork abilities, and intercultural awareness.</w:t>
      </w:r>
      <w:r>
        <w:br/>
        <w:t>[If applicable: mention official invitations, presentations, or recognitions.]</w:t>
      </w:r>
    </w:p>
    <w:p w14:paraId="79539600" w14:textId="77777777" w:rsidR="00861E10" w:rsidRDefault="00861E10" w:rsidP="00861E10">
      <w:pPr>
        <w:pStyle w:val="NormalWeb"/>
      </w:pPr>
      <w:r>
        <w:t>These experiences have prepared me to fully benefit from the opportunities offered by this mobility.</w:t>
      </w:r>
    </w:p>
    <w:p w14:paraId="16AE75B3" w14:textId="77777777" w:rsidR="00861E10" w:rsidRDefault="00861E10" w:rsidP="00861E10"/>
    <w:p w14:paraId="3DE62147" w14:textId="77777777" w:rsidR="00861E10" w:rsidRPr="00861E10" w:rsidRDefault="00861E10" w:rsidP="00861E10">
      <w:pPr>
        <w:pStyle w:val="Heading3"/>
        <w:rPr>
          <w:color w:val="92D050"/>
        </w:rPr>
      </w:pPr>
      <w:r w:rsidRPr="00861E10">
        <w:rPr>
          <w:rFonts w:ascii="Segoe UI Symbol" w:hAnsi="Segoe UI Symbol" w:cs="Segoe UI Symbol"/>
          <w:color w:val="92D050"/>
        </w:rPr>
        <w:t>🔹</w:t>
      </w:r>
      <w:r w:rsidRPr="00861E10">
        <w:rPr>
          <w:color w:val="92D050"/>
        </w:rPr>
        <w:t xml:space="preserve"> 5. English Language Proficiency</w:t>
      </w:r>
    </w:p>
    <w:p w14:paraId="4097850C" w14:textId="77777777" w:rsidR="00861E10" w:rsidRDefault="00861E10" w:rsidP="00861E10">
      <w:pPr>
        <w:pStyle w:val="NormalWeb"/>
      </w:pPr>
      <w:r>
        <w:t>I possess English language skills at approximately [A2/B1/B2/C1/C2] level, supported by [certificate, coursework, academic use, international experience]. I am confident in my ability to communicate effectively in academic settings and to actively participate in activities conducted in English.</w:t>
      </w:r>
    </w:p>
    <w:p w14:paraId="0FD7F88D" w14:textId="77777777" w:rsidR="00861E10" w:rsidRDefault="00861E10" w:rsidP="00861E10"/>
    <w:p w14:paraId="6B66EEDE" w14:textId="77777777" w:rsidR="00861E10" w:rsidRPr="00861E10" w:rsidRDefault="00861E10" w:rsidP="00861E10">
      <w:pPr>
        <w:pStyle w:val="Heading3"/>
        <w:rPr>
          <w:color w:val="92D050"/>
        </w:rPr>
      </w:pPr>
      <w:r w:rsidRPr="00861E10">
        <w:rPr>
          <w:rFonts w:ascii="Segoe UI Symbol" w:hAnsi="Segoe UI Symbol" w:cs="Segoe UI Symbol"/>
          <w:color w:val="92D050"/>
        </w:rPr>
        <w:t>🔹</w:t>
      </w:r>
      <w:r w:rsidRPr="00861E10">
        <w:rPr>
          <w:color w:val="92D050"/>
        </w:rPr>
        <w:t xml:space="preserve"> 6. Previous Participation in KreativEU (if applicable)</w:t>
      </w:r>
    </w:p>
    <w:p w14:paraId="66E6BCF2" w14:textId="77777777" w:rsidR="00861E10" w:rsidRDefault="00861E10" w:rsidP="00861E10">
      <w:pPr>
        <w:pStyle w:val="NormalWeb"/>
      </w:pPr>
      <w:r>
        <w:rPr>
          <w:rFonts w:ascii="Segoe UI Symbol" w:hAnsi="Segoe UI Symbol" w:cs="Segoe UI Symbol"/>
        </w:rPr>
        <w:t>☐</w:t>
      </w:r>
      <w:r>
        <w:t xml:space="preserve"> I have not previously received funding through the </w:t>
      </w:r>
      <w:proofErr w:type="spellStart"/>
      <w:r>
        <w:t>KreativEU</w:t>
      </w:r>
      <w:proofErr w:type="spellEnd"/>
      <w:r>
        <w:t xml:space="preserve"> </w:t>
      </w:r>
      <w:proofErr w:type="spellStart"/>
      <w:r>
        <w:t>programme</w:t>
      </w:r>
      <w:proofErr w:type="spellEnd"/>
      <w:r>
        <w:t>.</w:t>
      </w:r>
      <w:r>
        <w:br/>
      </w:r>
      <w:r>
        <w:rPr>
          <w:rFonts w:ascii="Segoe UI Symbol" w:hAnsi="Segoe UI Symbol" w:cs="Segoe UI Symbol"/>
        </w:rPr>
        <w:t>☐</w:t>
      </w:r>
      <w:r>
        <w:t xml:space="preserve"> I have previously participated in [event name], which further motivated me to continue my involvement in the alliance.</w:t>
      </w:r>
    </w:p>
    <w:p w14:paraId="3CEB8B52" w14:textId="77777777" w:rsidR="00861E10" w:rsidRDefault="00861E10" w:rsidP="00861E10"/>
    <w:p w14:paraId="334CA8D9" w14:textId="77777777" w:rsidR="00861E10" w:rsidRPr="00861E10" w:rsidRDefault="00861E10" w:rsidP="00861E10">
      <w:pPr>
        <w:pStyle w:val="Heading3"/>
        <w:rPr>
          <w:color w:val="92D050"/>
        </w:rPr>
      </w:pPr>
      <w:r w:rsidRPr="00861E10">
        <w:rPr>
          <w:rFonts w:ascii="Segoe UI Symbol" w:hAnsi="Segoe UI Symbol" w:cs="Segoe UI Symbol"/>
          <w:color w:val="92D050"/>
        </w:rPr>
        <w:t>🔹</w:t>
      </w:r>
      <w:r w:rsidRPr="00861E10">
        <w:rPr>
          <w:color w:val="92D050"/>
        </w:rPr>
        <w:t xml:space="preserve"> 7. Additional Relevant Information</w:t>
      </w:r>
    </w:p>
    <w:p w14:paraId="1EF6616E" w14:textId="77777777" w:rsidR="00861E10" w:rsidRDefault="00861E10" w:rsidP="00861E10">
      <w:pPr>
        <w:pStyle w:val="NormalWeb"/>
      </w:pPr>
      <w:r>
        <w:t>[Optional: volunteering, leadership roles, relevant projects, recommendations, extracurricular activities, etc.]</w:t>
      </w:r>
    </w:p>
    <w:p w14:paraId="6D046F35" w14:textId="77777777" w:rsidR="00861E10" w:rsidRDefault="00861E10" w:rsidP="00861E10"/>
    <w:p w14:paraId="5E2B3193" w14:textId="77777777" w:rsidR="00861E10" w:rsidRPr="00861E10" w:rsidRDefault="00861E10" w:rsidP="00861E10">
      <w:pPr>
        <w:pStyle w:val="Heading3"/>
        <w:rPr>
          <w:color w:val="92D050"/>
        </w:rPr>
      </w:pPr>
      <w:r w:rsidRPr="00861E10">
        <w:rPr>
          <w:rFonts w:ascii="Segoe UI Symbol" w:hAnsi="Segoe UI Symbol" w:cs="Segoe UI Symbol"/>
          <w:color w:val="92D050"/>
        </w:rPr>
        <w:t>🔹</w:t>
      </w:r>
      <w:r w:rsidRPr="00861E10">
        <w:rPr>
          <w:color w:val="92D050"/>
        </w:rPr>
        <w:t xml:space="preserve"> Conclusion</w:t>
      </w:r>
    </w:p>
    <w:p w14:paraId="3A19AED7" w14:textId="77777777" w:rsidR="00861E10" w:rsidRDefault="00861E10" w:rsidP="00861E10">
      <w:pPr>
        <w:pStyle w:val="NormalWeb"/>
      </w:pPr>
      <w:r>
        <w:t xml:space="preserve">I am confident that my participation in this mobility will contribute significantly to my academic and professional development while allowing me to represent </w:t>
      </w:r>
      <w:proofErr w:type="spellStart"/>
      <w:r>
        <w:t>Valahia</w:t>
      </w:r>
      <w:proofErr w:type="spellEnd"/>
      <w:r>
        <w:t xml:space="preserve"> University of Târgoviște responsibly within the European university alliance. I am committed to disseminating the knowledge and experience gained to my peers upon return.</w:t>
      </w:r>
    </w:p>
    <w:p w14:paraId="0655512A" w14:textId="77777777" w:rsidR="00861E10" w:rsidRDefault="00861E10" w:rsidP="00861E10">
      <w:pPr>
        <w:pStyle w:val="NormalWeb"/>
      </w:pPr>
      <w:r>
        <w:t>Thank you for considering my application.</w:t>
      </w:r>
    </w:p>
    <w:p w14:paraId="121770AF" w14:textId="77777777" w:rsidR="00861E10" w:rsidRDefault="00861E10" w:rsidP="00861E10">
      <w:pPr>
        <w:pStyle w:val="NormalWeb"/>
      </w:pPr>
      <w:r>
        <w:t>Yours sincerely,</w:t>
      </w:r>
      <w:r>
        <w:br/>
      </w:r>
      <w:r>
        <w:rPr>
          <w:rStyle w:val="Strong"/>
        </w:rPr>
        <w:t>[Full Name]</w:t>
      </w:r>
      <w:r>
        <w:br/>
        <w:t>[Date]</w:t>
      </w:r>
    </w:p>
    <w:p w14:paraId="64500489" w14:textId="77777777" w:rsidR="00861E10" w:rsidRPr="00861E10" w:rsidRDefault="00861E10" w:rsidP="00AD10EC">
      <w:pPr>
        <w:spacing w:before="100" w:beforeAutospacing="1" w:after="100" w:afterAutospacing="1" w:line="240" w:lineRule="auto"/>
        <w:jc w:val="center"/>
        <w:outlineLvl w:val="1"/>
        <w:rPr>
          <w:rFonts w:ascii="Times New Roman" w:eastAsia="Times New Roman" w:hAnsi="Times New Roman" w:cs="Times New Roman"/>
          <w:b/>
          <w:bCs/>
          <w:color w:val="92D050"/>
          <w:sz w:val="36"/>
          <w:szCs w:val="36"/>
          <w:lang w:val="en-US"/>
        </w:rPr>
      </w:pPr>
    </w:p>
    <w:p w14:paraId="3CE1AE4D" w14:textId="77777777" w:rsidR="00861E10" w:rsidRPr="00861E10" w:rsidRDefault="00861E10">
      <w:pPr>
        <w:rPr>
          <w:rFonts w:ascii="Times New Roman" w:eastAsia="Times New Roman" w:hAnsi="Times New Roman" w:cs="Times New Roman"/>
          <w:b/>
          <w:bCs/>
          <w:color w:val="92D050"/>
          <w:sz w:val="36"/>
          <w:szCs w:val="36"/>
          <w:lang w:val="en-US"/>
        </w:rPr>
      </w:pPr>
      <w:r w:rsidRPr="00861E10">
        <w:rPr>
          <w:rFonts w:ascii="Times New Roman" w:eastAsia="Times New Roman" w:hAnsi="Times New Roman" w:cs="Times New Roman"/>
          <w:b/>
          <w:bCs/>
          <w:color w:val="92D050"/>
          <w:sz w:val="36"/>
          <w:szCs w:val="36"/>
          <w:lang w:val="en-US"/>
        </w:rPr>
        <w:br w:type="page"/>
      </w:r>
    </w:p>
    <w:p w14:paraId="6CF94F31" w14:textId="77777777" w:rsidR="00861E10" w:rsidRPr="00861E10" w:rsidRDefault="00861E10" w:rsidP="00AD10EC">
      <w:pPr>
        <w:spacing w:before="100" w:beforeAutospacing="1" w:after="100" w:afterAutospacing="1" w:line="240" w:lineRule="auto"/>
        <w:jc w:val="center"/>
        <w:outlineLvl w:val="1"/>
        <w:rPr>
          <w:rFonts w:ascii="Times New Roman" w:eastAsia="Times New Roman" w:hAnsi="Times New Roman" w:cs="Times New Roman"/>
          <w:b/>
          <w:bCs/>
          <w:color w:val="92D050"/>
          <w:sz w:val="36"/>
          <w:szCs w:val="36"/>
          <w:lang w:val="en-US"/>
        </w:rPr>
      </w:pPr>
    </w:p>
    <w:p w14:paraId="190E87CA" w14:textId="5DCE6699" w:rsidR="00F9134B" w:rsidRPr="00F9134B" w:rsidRDefault="00F9134B" w:rsidP="004A700E">
      <w:pPr>
        <w:jc w:val="center"/>
        <w:rPr>
          <w:rFonts w:ascii="Times New Roman" w:eastAsia="Times New Roman" w:hAnsi="Times New Roman" w:cs="Times New Roman"/>
          <w:b/>
          <w:bCs/>
          <w:color w:val="92D050"/>
          <w:sz w:val="36"/>
          <w:szCs w:val="36"/>
          <w:lang w:val="it-IT"/>
        </w:rPr>
      </w:pPr>
      <w:r w:rsidRPr="00F9134B">
        <w:rPr>
          <w:rFonts w:ascii="Times New Roman" w:eastAsia="Times New Roman" w:hAnsi="Times New Roman" w:cs="Times New Roman"/>
          <w:b/>
          <w:bCs/>
          <w:color w:val="92D050"/>
          <w:sz w:val="36"/>
          <w:szCs w:val="36"/>
          <w:lang w:val="it-IT"/>
        </w:rPr>
        <w:t>Procedura de participare a studenților Universității Valahia din Târgoviște la mobilități KreativEU</w:t>
      </w:r>
    </w:p>
    <w:p w14:paraId="5D7C1996" w14:textId="77777777" w:rsidR="00F9134B" w:rsidRPr="00F9134B" w:rsidRDefault="00F9134B" w:rsidP="00AD10EC">
      <w:pPr>
        <w:spacing w:before="100" w:beforeAutospacing="1" w:after="100" w:afterAutospacing="1" w:line="240" w:lineRule="auto"/>
        <w:jc w:val="both"/>
        <w:outlineLvl w:val="2"/>
        <w:rPr>
          <w:rFonts w:ascii="Times New Roman" w:eastAsia="Times New Roman" w:hAnsi="Times New Roman" w:cs="Times New Roman"/>
          <w:b/>
          <w:bCs/>
          <w:color w:val="92D050"/>
          <w:sz w:val="27"/>
          <w:szCs w:val="27"/>
          <w:lang w:val="it-IT"/>
        </w:rPr>
      </w:pPr>
      <w:r w:rsidRPr="00F9134B">
        <w:rPr>
          <w:rFonts w:ascii="Times New Roman" w:eastAsia="Times New Roman" w:hAnsi="Times New Roman" w:cs="Times New Roman"/>
          <w:b/>
          <w:bCs/>
          <w:color w:val="92D050"/>
          <w:sz w:val="27"/>
          <w:szCs w:val="27"/>
          <w:lang w:val="it-IT"/>
        </w:rPr>
        <w:t>1. Domeniu de aplicare</w:t>
      </w:r>
    </w:p>
    <w:p w14:paraId="7CEE7B16" w14:textId="77777777" w:rsidR="00F9134B" w:rsidRPr="00960464" w:rsidRDefault="00F9134B" w:rsidP="00AD10EC">
      <w:pPr>
        <w:spacing w:before="100" w:beforeAutospacing="1" w:after="100" w:afterAutospacing="1" w:line="240" w:lineRule="auto"/>
        <w:jc w:val="both"/>
        <w:rPr>
          <w:rFonts w:ascii="Times New Roman" w:eastAsia="Times New Roman" w:hAnsi="Times New Roman" w:cs="Times New Roman"/>
          <w:sz w:val="24"/>
          <w:szCs w:val="24"/>
          <w:lang w:val="it-IT"/>
        </w:rPr>
      </w:pPr>
      <w:r w:rsidRPr="00960464">
        <w:rPr>
          <w:rFonts w:ascii="Times New Roman" w:eastAsia="Times New Roman" w:hAnsi="Times New Roman" w:cs="Times New Roman"/>
          <w:sz w:val="24"/>
          <w:szCs w:val="24"/>
          <w:lang w:val="it-IT"/>
        </w:rPr>
        <w:t xml:space="preserve">Această procedură se aplică tuturor studenților UVT din toate ciclurile de învățământ care doresc să participe la mobilități generate de evenimente sau activități organizate în cadrul </w:t>
      </w:r>
      <w:r w:rsidRPr="00960464">
        <w:rPr>
          <w:rFonts w:ascii="Times New Roman" w:eastAsia="Times New Roman" w:hAnsi="Times New Roman" w:cs="Times New Roman"/>
          <w:b/>
          <w:bCs/>
          <w:sz w:val="24"/>
          <w:szCs w:val="24"/>
          <w:lang w:val="it-IT"/>
        </w:rPr>
        <w:t>Alianței Universitare Europene KreativEU</w:t>
      </w:r>
      <w:r w:rsidRPr="00960464">
        <w:rPr>
          <w:rFonts w:ascii="Times New Roman" w:eastAsia="Times New Roman" w:hAnsi="Times New Roman" w:cs="Times New Roman"/>
          <w:sz w:val="24"/>
          <w:szCs w:val="24"/>
          <w:lang w:val="it-IT"/>
        </w:rPr>
        <w:t>.</w:t>
      </w:r>
    </w:p>
    <w:p w14:paraId="63F4F4E6" w14:textId="77777777" w:rsidR="00F9134B" w:rsidRPr="00F9134B" w:rsidRDefault="00F9134B" w:rsidP="00AD10EC">
      <w:pPr>
        <w:spacing w:before="100" w:beforeAutospacing="1" w:after="100" w:afterAutospacing="1" w:line="240" w:lineRule="auto"/>
        <w:jc w:val="both"/>
        <w:outlineLvl w:val="2"/>
        <w:rPr>
          <w:rFonts w:ascii="Times New Roman" w:eastAsia="Times New Roman" w:hAnsi="Times New Roman" w:cs="Times New Roman"/>
          <w:b/>
          <w:bCs/>
          <w:color w:val="92D050"/>
          <w:sz w:val="27"/>
          <w:szCs w:val="27"/>
        </w:rPr>
      </w:pPr>
      <w:r w:rsidRPr="00F9134B">
        <w:rPr>
          <w:rFonts w:ascii="Times New Roman" w:eastAsia="Times New Roman" w:hAnsi="Times New Roman" w:cs="Times New Roman"/>
          <w:b/>
          <w:bCs/>
          <w:color w:val="92D050"/>
          <w:sz w:val="27"/>
          <w:szCs w:val="27"/>
        </w:rPr>
        <w:t>2. Modalitatea de înscriere</w:t>
      </w:r>
    </w:p>
    <w:p w14:paraId="476409C6" w14:textId="1F9A6E0E" w:rsidR="00F9134B" w:rsidRPr="00960464" w:rsidRDefault="00F9134B" w:rsidP="00AD10EC">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it-IT"/>
        </w:rPr>
      </w:pPr>
      <w:r w:rsidRPr="00960464">
        <w:rPr>
          <w:rFonts w:ascii="Times New Roman" w:eastAsia="Times New Roman" w:hAnsi="Times New Roman" w:cs="Times New Roman"/>
          <w:sz w:val="24"/>
          <w:szCs w:val="24"/>
          <w:lang w:val="it-IT"/>
        </w:rPr>
        <w:t xml:space="preserve">Participarea se face exclusiv prin completarea </w:t>
      </w:r>
      <w:r w:rsidRPr="00960464">
        <w:rPr>
          <w:rFonts w:ascii="Times New Roman" w:eastAsia="Times New Roman" w:hAnsi="Times New Roman" w:cs="Times New Roman"/>
          <w:b/>
          <w:bCs/>
          <w:sz w:val="24"/>
          <w:szCs w:val="24"/>
          <w:lang w:val="it-IT"/>
        </w:rPr>
        <w:t>formularului online Microsoft Forms</w:t>
      </w:r>
      <w:r w:rsidRPr="00960464">
        <w:rPr>
          <w:rFonts w:ascii="Times New Roman" w:eastAsia="Times New Roman" w:hAnsi="Times New Roman" w:cs="Times New Roman"/>
          <w:sz w:val="24"/>
          <w:szCs w:val="24"/>
          <w:lang w:val="it-IT"/>
        </w:rPr>
        <w:t xml:space="preserve"> pus la dispoziție de UVT</w:t>
      </w:r>
      <w:r w:rsidR="00AD10EC">
        <w:rPr>
          <w:rFonts w:ascii="Times New Roman" w:eastAsia="Times New Roman" w:hAnsi="Times New Roman" w:cs="Times New Roman"/>
          <w:sz w:val="24"/>
          <w:szCs w:val="24"/>
          <w:lang w:val="it-IT"/>
        </w:rPr>
        <w:t>, d</w:t>
      </w:r>
      <w:r w:rsidR="00AD10EC" w:rsidRPr="00AD10EC">
        <w:rPr>
          <w:rFonts w:ascii="Times New Roman" w:eastAsia="Times New Roman" w:hAnsi="Times New Roman" w:cs="Times New Roman"/>
          <w:sz w:val="24"/>
          <w:szCs w:val="24"/>
          <w:lang w:val="it-IT"/>
        </w:rPr>
        <w:t>upă publicarea oficială pe site-ul universitar și înainte de termenul limită comunicat</w:t>
      </w:r>
      <w:r w:rsidRPr="00960464">
        <w:rPr>
          <w:rFonts w:ascii="Times New Roman" w:eastAsia="Times New Roman" w:hAnsi="Times New Roman" w:cs="Times New Roman"/>
          <w:sz w:val="24"/>
          <w:szCs w:val="24"/>
          <w:lang w:val="it-IT"/>
        </w:rPr>
        <w:t>.</w:t>
      </w:r>
    </w:p>
    <w:p w14:paraId="63D7D22F" w14:textId="77777777" w:rsidR="00F9134B" w:rsidRPr="00960464" w:rsidRDefault="00F9134B" w:rsidP="00AD10EC">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it-IT"/>
        </w:rPr>
      </w:pPr>
      <w:r w:rsidRPr="00960464">
        <w:rPr>
          <w:rFonts w:ascii="Times New Roman" w:eastAsia="Times New Roman" w:hAnsi="Times New Roman" w:cs="Times New Roman"/>
          <w:sz w:val="24"/>
          <w:szCs w:val="24"/>
          <w:lang w:val="it-IT"/>
        </w:rPr>
        <w:t>La solicitarea online trebuie să fie atașate următoarele documente:</w:t>
      </w:r>
    </w:p>
    <w:p w14:paraId="69A74C6F" w14:textId="77777777" w:rsidR="00F9134B" w:rsidRPr="00960464" w:rsidRDefault="00F9134B" w:rsidP="00AD10EC">
      <w:pPr>
        <w:numPr>
          <w:ilvl w:val="1"/>
          <w:numId w:val="21"/>
        </w:numPr>
        <w:spacing w:before="100" w:beforeAutospacing="1" w:after="100" w:afterAutospacing="1" w:line="240" w:lineRule="auto"/>
        <w:jc w:val="both"/>
        <w:rPr>
          <w:rFonts w:ascii="Times New Roman" w:eastAsia="Times New Roman" w:hAnsi="Times New Roman" w:cs="Times New Roman"/>
          <w:sz w:val="24"/>
          <w:szCs w:val="24"/>
        </w:rPr>
      </w:pPr>
      <w:r w:rsidRPr="00960464">
        <w:rPr>
          <w:rFonts w:ascii="Times New Roman" w:eastAsia="Times New Roman" w:hAnsi="Times New Roman" w:cs="Times New Roman"/>
          <w:sz w:val="24"/>
          <w:szCs w:val="24"/>
        </w:rPr>
        <w:t>Curriculum Vitae (CV) actualizat;</w:t>
      </w:r>
    </w:p>
    <w:p w14:paraId="522C25B9" w14:textId="77777777" w:rsidR="00F9134B" w:rsidRPr="00960464" w:rsidRDefault="00F9134B" w:rsidP="00AD10EC">
      <w:pPr>
        <w:numPr>
          <w:ilvl w:val="1"/>
          <w:numId w:val="21"/>
        </w:numPr>
        <w:spacing w:before="100" w:beforeAutospacing="1" w:after="100" w:afterAutospacing="1" w:line="240" w:lineRule="auto"/>
        <w:jc w:val="both"/>
        <w:rPr>
          <w:rFonts w:ascii="Times New Roman" w:eastAsia="Times New Roman" w:hAnsi="Times New Roman" w:cs="Times New Roman"/>
          <w:sz w:val="24"/>
          <w:szCs w:val="24"/>
        </w:rPr>
      </w:pPr>
      <w:r w:rsidRPr="00960464">
        <w:rPr>
          <w:rFonts w:ascii="Times New Roman" w:eastAsia="Times New Roman" w:hAnsi="Times New Roman" w:cs="Times New Roman"/>
          <w:sz w:val="24"/>
          <w:szCs w:val="24"/>
        </w:rPr>
        <w:t>Scrisoare de intenție;</w:t>
      </w:r>
    </w:p>
    <w:p w14:paraId="02B01D87" w14:textId="77777777" w:rsidR="00F9134B" w:rsidRPr="00960464" w:rsidRDefault="00F9134B" w:rsidP="00AD10EC">
      <w:pPr>
        <w:numPr>
          <w:ilvl w:val="1"/>
          <w:numId w:val="21"/>
        </w:numPr>
        <w:spacing w:before="100" w:beforeAutospacing="1" w:after="100" w:afterAutospacing="1" w:line="240" w:lineRule="auto"/>
        <w:jc w:val="both"/>
        <w:rPr>
          <w:rFonts w:ascii="Times New Roman" w:eastAsia="Times New Roman" w:hAnsi="Times New Roman" w:cs="Times New Roman"/>
          <w:sz w:val="24"/>
          <w:szCs w:val="24"/>
          <w:lang w:val="it-IT"/>
        </w:rPr>
      </w:pPr>
      <w:r w:rsidRPr="00960464">
        <w:rPr>
          <w:rFonts w:ascii="Times New Roman" w:eastAsia="Times New Roman" w:hAnsi="Times New Roman" w:cs="Times New Roman"/>
          <w:sz w:val="24"/>
          <w:szCs w:val="24"/>
          <w:lang w:val="it-IT"/>
        </w:rPr>
        <w:t xml:space="preserve">În cazul conferințelor, simpozioanelor sau altor evenimente academice, </w:t>
      </w:r>
      <w:r w:rsidRPr="00960464">
        <w:rPr>
          <w:rFonts w:ascii="Times New Roman" w:eastAsia="Times New Roman" w:hAnsi="Times New Roman" w:cs="Times New Roman"/>
          <w:b/>
          <w:bCs/>
          <w:sz w:val="24"/>
          <w:szCs w:val="24"/>
          <w:lang w:val="it-IT"/>
        </w:rPr>
        <w:t>dovada de acceptare</w:t>
      </w:r>
      <w:r w:rsidRPr="00960464">
        <w:rPr>
          <w:rFonts w:ascii="Times New Roman" w:eastAsia="Times New Roman" w:hAnsi="Times New Roman" w:cs="Times New Roman"/>
          <w:sz w:val="24"/>
          <w:szCs w:val="24"/>
          <w:lang w:val="it-IT"/>
        </w:rPr>
        <w:t xml:space="preserve"> de participare (invitație, e-mail de confirmare etc.).</w:t>
      </w:r>
    </w:p>
    <w:p w14:paraId="39696610" w14:textId="77777777" w:rsidR="00F9134B" w:rsidRPr="00F9134B" w:rsidRDefault="00F9134B" w:rsidP="00AD10EC">
      <w:pPr>
        <w:spacing w:before="100" w:beforeAutospacing="1" w:after="100" w:afterAutospacing="1" w:line="240" w:lineRule="auto"/>
        <w:jc w:val="both"/>
        <w:outlineLvl w:val="2"/>
        <w:rPr>
          <w:rFonts w:ascii="Times New Roman" w:eastAsia="Times New Roman" w:hAnsi="Times New Roman" w:cs="Times New Roman"/>
          <w:b/>
          <w:bCs/>
          <w:color w:val="92D050"/>
          <w:sz w:val="27"/>
          <w:szCs w:val="27"/>
          <w:lang w:val="it-IT"/>
        </w:rPr>
      </w:pPr>
      <w:r w:rsidRPr="00F9134B">
        <w:rPr>
          <w:rFonts w:ascii="Times New Roman" w:eastAsia="Times New Roman" w:hAnsi="Times New Roman" w:cs="Times New Roman"/>
          <w:b/>
          <w:bCs/>
          <w:color w:val="92D050"/>
          <w:sz w:val="27"/>
          <w:szCs w:val="27"/>
          <w:lang w:val="it-IT"/>
        </w:rPr>
        <w:t>3. Comisia de selecție</w:t>
      </w:r>
    </w:p>
    <w:p w14:paraId="1B7D3920" w14:textId="77777777" w:rsidR="00F9134B" w:rsidRPr="00960464" w:rsidRDefault="00F9134B" w:rsidP="00AD10EC">
      <w:pPr>
        <w:spacing w:before="100" w:beforeAutospacing="1" w:after="100" w:afterAutospacing="1" w:line="240" w:lineRule="auto"/>
        <w:jc w:val="both"/>
        <w:rPr>
          <w:rFonts w:ascii="Times New Roman" w:eastAsia="Times New Roman" w:hAnsi="Times New Roman" w:cs="Times New Roman"/>
          <w:sz w:val="24"/>
          <w:szCs w:val="24"/>
          <w:lang w:val="it-IT"/>
        </w:rPr>
      </w:pPr>
      <w:r w:rsidRPr="00960464">
        <w:rPr>
          <w:rFonts w:ascii="Times New Roman" w:eastAsia="Times New Roman" w:hAnsi="Times New Roman" w:cs="Times New Roman"/>
          <w:sz w:val="24"/>
          <w:szCs w:val="24"/>
          <w:lang w:val="it-IT"/>
        </w:rPr>
        <w:t xml:space="preserve">Selecția candidaților se va realiza de o </w:t>
      </w:r>
      <w:r w:rsidRPr="00960464">
        <w:rPr>
          <w:rFonts w:ascii="Times New Roman" w:eastAsia="Times New Roman" w:hAnsi="Times New Roman" w:cs="Times New Roman"/>
          <w:b/>
          <w:bCs/>
          <w:sz w:val="24"/>
          <w:szCs w:val="24"/>
          <w:lang w:val="it-IT"/>
        </w:rPr>
        <w:t>Comisie de selecție</w:t>
      </w:r>
      <w:r w:rsidRPr="00960464">
        <w:rPr>
          <w:rFonts w:ascii="Times New Roman" w:eastAsia="Times New Roman" w:hAnsi="Times New Roman" w:cs="Times New Roman"/>
          <w:sz w:val="24"/>
          <w:szCs w:val="24"/>
          <w:lang w:val="it-IT"/>
        </w:rPr>
        <w:t xml:space="preserve"> formată din:</w:t>
      </w:r>
    </w:p>
    <w:p w14:paraId="2E054BC8" w14:textId="77777777" w:rsidR="00F9134B" w:rsidRPr="00960464" w:rsidRDefault="00F9134B" w:rsidP="00AD10EC">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960464">
        <w:rPr>
          <w:rFonts w:ascii="Times New Roman" w:eastAsia="Times New Roman" w:hAnsi="Times New Roman" w:cs="Times New Roman"/>
          <w:b/>
          <w:bCs/>
          <w:sz w:val="24"/>
          <w:szCs w:val="24"/>
        </w:rPr>
        <w:t>Coordonatorul proiectului la nivel UVT</w:t>
      </w:r>
      <w:r w:rsidRPr="00960464">
        <w:rPr>
          <w:rFonts w:ascii="Times New Roman" w:eastAsia="Times New Roman" w:hAnsi="Times New Roman" w:cs="Times New Roman"/>
          <w:sz w:val="24"/>
          <w:szCs w:val="24"/>
        </w:rPr>
        <w:t xml:space="preserve">, membru al </w:t>
      </w:r>
      <w:r w:rsidRPr="00960464">
        <w:rPr>
          <w:rFonts w:ascii="Times New Roman" w:eastAsia="Times New Roman" w:hAnsi="Times New Roman" w:cs="Times New Roman"/>
          <w:b/>
          <w:bCs/>
          <w:sz w:val="24"/>
          <w:szCs w:val="24"/>
        </w:rPr>
        <w:t>Key Project Team</w:t>
      </w:r>
      <w:r w:rsidRPr="00960464">
        <w:rPr>
          <w:rFonts w:ascii="Times New Roman" w:eastAsia="Times New Roman" w:hAnsi="Times New Roman" w:cs="Times New Roman"/>
          <w:sz w:val="24"/>
          <w:szCs w:val="24"/>
        </w:rPr>
        <w:t>, cu rol de președinte;</w:t>
      </w:r>
    </w:p>
    <w:p w14:paraId="1C38F241" w14:textId="54BFFDCF" w:rsidR="00F9134B" w:rsidRPr="00960464" w:rsidRDefault="00F9134B" w:rsidP="00AD10EC">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it-IT"/>
        </w:rPr>
      </w:pPr>
      <w:r w:rsidRPr="00960464">
        <w:rPr>
          <w:rFonts w:ascii="Times New Roman" w:eastAsia="Times New Roman" w:hAnsi="Times New Roman" w:cs="Times New Roman"/>
          <w:b/>
          <w:bCs/>
          <w:sz w:val="24"/>
          <w:szCs w:val="24"/>
          <w:lang w:val="it-IT"/>
        </w:rPr>
        <w:t>Responsabilul de pachet de lucru (WP) UVT</w:t>
      </w:r>
      <w:r w:rsidRPr="00960464">
        <w:rPr>
          <w:rFonts w:ascii="Times New Roman" w:eastAsia="Times New Roman" w:hAnsi="Times New Roman" w:cs="Times New Roman"/>
          <w:sz w:val="24"/>
          <w:szCs w:val="24"/>
          <w:lang w:val="it-IT"/>
        </w:rPr>
        <w:t xml:space="preserve"> în cadrul căruia se desfășoară evenimentul</w:t>
      </w:r>
      <w:r w:rsidR="00360843">
        <w:rPr>
          <w:rFonts w:ascii="Times New Roman" w:eastAsia="Times New Roman" w:hAnsi="Times New Roman" w:cs="Times New Roman"/>
          <w:sz w:val="24"/>
          <w:szCs w:val="24"/>
          <w:lang w:val="it-IT"/>
        </w:rPr>
        <w:t xml:space="preserve"> sau un </w:t>
      </w:r>
      <w:r w:rsidR="00360843" w:rsidRPr="005E4B82">
        <w:rPr>
          <w:rFonts w:ascii="Times New Roman" w:eastAsia="Times New Roman" w:hAnsi="Times New Roman" w:cs="Times New Roman"/>
          <w:b/>
          <w:bCs/>
          <w:sz w:val="24"/>
          <w:szCs w:val="24"/>
          <w:lang w:val="it-IT"/>
        </w:rPr>
        <w:t>delegat</w:t>
      </w:r>
      <w:r w:rsidR="00360843">
        <w:rPr>
          <w:rFonts w:ascii="Times New Roman" w:eastAsia="Times New Roman" w:hAnsi="Times New Roman" w:cs="Times New Roman"/>
          <w:sz w:val="24"/>
          <w:szCs w:val="24"/>
          <w:lang w:val="it-IT"/>
        </w:rPr>
        <w:t xml:space="preserve"> al acestuia</w:t>
      </w:r>
      <w:r w:rsidRPr="00960464">
        <w:rPr>
          <w:rFonts w:ascii="Times New Roman" w:eastAsia="Times New Roman" w:hAnsi="Times New Roman" w:cs="Times New Roman"/>
          <w:sz w:val="24"/>
          <w:szCs w:val="24"/>
          <w:lang w:val="it-IT"/>
        </w:rPr>
        <w:t>;</w:t>
      </w:r>
    </w:p>
    <w:p w14:paraId="4FB25CBD" w14:textId="14676394" w:rsidR="00F9134B" w:rsidRPr="00960464" w:rsidRDefault="00360843" w:rsidP="00AD10EC">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960464">
        <w:rPr>
          <w:rFonts w:ascii="Times New Roman" w:eastAsia="Times New Roman" w:hAnsi="Times New Roman" w:cs="Times New Roman"/>
          <w:b/>
          <w:bCs/>
          <w:sz w:val="24"/>
          <w:szCs w:val="24"/>
          <w:lang w:val="it-IT"/>
        </w:rPr>
        <w:t>Responsabilul pachet</w:t>
      </w:r>
      <w:r>
        <w:rPr>
          <w:rFonts w:ascii="Times New Roman" w:eastAsia="Times New Roman" w:hAnsi="Times New Roman" w:cs="Times New Roman"/>
          <w:b/>
          <w:bCs/>
          <w:sz w:val="24"/>
          <w:szCs w:val="24"/>
          <w:lang w:val="it-IT"/>
        </w:rPr>
        <w:t xml:space="preserve">ului de lucru </w:t>
      </w:r>
      <w:r w:rsidR="00F9134B" w:rsidRPr="00960464">
        <w:rPr>
          <w:rFonts w:ascii="Times New Roman" w:eastAsia="Times New Roman" w:hAnsi="Times New Roman" w:cs="Times New Roman"/>
          <w:b/>
          <w:bCs/>
          <w:sz w:val="24"/>
          <w:szCs w:val="24"/>
        </w:rPr>
        <w:t>7</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lang w:val="it-IT"/>
        </w:rPr>
        <w:t xml:space="preserve">sau un </w:t>
      </w:r>
      <w:r w:rsidRPr="005E4B82">
        <w:rPr>
          <w:rFonts w:ascii="Times New Roman" w:eastAsia="Times New Roman" w:hAnsi="Times New Roman" w:cs="Times New Roman"/>
          <w:b/>
          <w:bCs/>
          <w:sz w:val="24"/>
          <w:szCs w:val="24"/>
          <w:lang w:val="it-IT"/>
        </w:rPr>
        <w:t>delegat</w:t>
      </w:r>
      <w:r>
        <w:rPr>
          <w:rFonts w:ascii="Times New Roman" w:eastAsia="Times New Roman" w:hAnsi="Times New Roman" w:cs="Times New Roman"/>
          <w:sz w:val="24"/>
          <w:szCs w:val="24"/>
          <w:lang w:val="it-IT"/>
        </w:rPr>
        <w:t xml:space="preserve"> al acestuia</w:t>
      </w:r>
      <w:r w:rsidR="00F9134B" w:rsidRPr="00960464">
        <w:rPr>
          <w:rFonts w:ascii="Times New Roman" w:eastAsia="Times New Roman" w:hAnsi="Times New Roman" w:cs="Times New Roman"/>
          <w:sz w:val="24"/>
          <w:szCs w:val="24"/>
        </w:rPr>
        <w:t>;</w:t>
      </w:r>
    </w:p>
    <w:p w14:paraId="089C9030" w14:textId="77777777" w:rsidR="00F9134B" w:rsidRPr="00960464" w:rsidRDefault="00F9134B" w:rsidP="00AD10EC">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960464">
        <w:rPr>
          <w:rFonts w:ascii="Times New Roman" w:eastAsia="Times New Roman" w:hAnsi="Times New Roman" w:cs="Times New Roman"/>
          <w:b/>
          <w:bCs/>
          <w:sz w:val="24"/>
          <w:szCs w:val="24"/>
        </w:rPr>
        <w:t>Observator:</w:t>
      </w:r>
      <w:r w:rsidRPr="00960464">
        <w:rPr>
          <w:rFonts w:ascii="Times New Roman" w:eastAsia="Times New Roman" w:hAnsi="Times New Roman" w:cs="Times New Roman"/>
          <w:sz w:val="24"/>
          <w:szCs w:val="24"/>
        </w:rPr>
        <w:t xml:space="preserve"> un </w:t>
      </w:r>
      <w:r w:rsidRPr="00960464">
        <w:rPr>
          <w:rFonts w:ascii="Times New Roman" w:eastAsia="Times New Roman" w:hAnsi="Times New Roman" w:cs="Times New Roman"/>
          <w:b/>
          <w:bCs/>
          <w:sz w:val="24"/>
          <w:szCs w:val="24"/>
        </w:rPr>
        <w:t>ambasador Valahia KreativEU</w:t>
      </w:r>
      <w:r w:rsidRPr="00960464">
        <w:rPr>
          <w:rFonts w:ascii="Times New Roman" w:eastAsia="Times New Roman" w:hAnsi="Times New Roman" w:cs="Times New Roman"/>
          <w:sz w:val="24"/>
          <w:szCs w:val="24"/>
        </w:rPr>
        <w:t xml:space="preserve"> selectat dintre cei care au participat anterior la mobilități KreativEU în cadrul aceluiași pachet de lucru.</w:t>
      </w:r>
    </w:p>
    <w:p w14:paraId="79542686" w14:textId="77777777" w:rsidR="00F9134B" w:rsidRPr="00F9134B" w:rsidRDefault="00F9134B" w:rsidP="00AD10EC">
      <w:pPr>
        <w:spacing w:before="100" w:beforeAutospacing="1" w:after="100" w:afterAutospacing="1" w:line="240" w:lineRule="auto"/>
        <w:jc w:val="both"/>
        <w:outlineLvl w:val="2"/>
        <w:rPr>
          <w:rFonts w:ascii="Times New Roman" w:eastAsia="Times New Roman" w:hAnsi="Times New Roman" w:cs="Times New Roman"/>
          <w:b/>
          <w:bCs/>
          <w:color w:val="92D050"/>
          <w:sz w:val="27"/>
          <w:szCs w:val="27"/>
          <w:lang w:val="it-IT"/>
        </w:rPr>
      </w:pPr>
      <w:r w:rsidRPr="00F9134B">
        <w:rPr>
          <w:rFonts w:ascii="Times New Roman" w:eastAsia="Times New Roman" w:hAnsi="Times New Roman" w:cs="Times New Roman"/>
          <w:b/>
          <w:bCs/>
          <w:color w:val="92D050"/>
          <w:sz w:val="27"/>
          <w:szCs w:val="27"/>
          <w:lang w:val="it-IT"/>
        </w:rPr>
        <w:t>4. Criterii de selecție</w:t>
      </w:r>
    </w:p>
    <w:p w14:paraId="2C56DF83" w14:textId="77777777" w:rsidR="00F9134B" w:rsidRPr="00960464" w:rsidRDefault="00F9134B" w:rsidP="00AD10EC">
      <w:pPr>
        <w:spacing w:before="100" w:beforeAutospacing="1" w:after="100" w:afterAutospacing="1" w:line="240" w:lineRule="auto"/>
        <w:jc w:val="both"/>
        <w:rPr>
          <w:rFonts w:ascii="Times New Roman" w:eastAsia="Times New Roman" w:hAnsi="Times New Roman" w:cs="Times New Roman"/>
          <w:sz w:val="24"/>
          <w:szCs w:val="24"/>
          <w:lang w:val="it-IT"/>
        </w:rPr>
      </w:pPr>
      <w:r w:rsidRPr="00960464">
        <w:rPr>
          <w:rFonts w:ascii="Times New Roman" w:eastAsia="Times New Roman" w:hAnsi="Times New Roman" w:cs="Times New Roman"/>
          <w:sz w:val="24"/>
          <w:szCs w:val="24"/>
          <w:lang w:val="it-IT"/>
        </w:rPr>
        <w:t>Candidații vor fi departajați pe baza următoarelor criterii:</w:t>
      </w:r>
    </w:p>
    <w:p w14:paraId="2F68025D" w14:textId="621654AD" w:rsidR="00082694" w:rsidRPr="001C2A3A" w:rsidRDefault="000E6456" w:rsidP="001C2A3A">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it-IT"/>
        </w:rPr>
      </w:pPr>
      <w:r w:rsidRPr="000E6456">
        <w:rPr>
          <w:rFonts w:ascii="Times New Roman" w:eastAsia="Times New Roman" w:hAnsi="Times New Roman" w:cs="Times New Roman"/>
          <w:sz w:val="24"/>
          <w:szCs w:val="24"/>
          <w:lang w:val="it-IT"/>
        </w:rPr>
        <w:t>Se acordă</w:t>
      </w:r>
      <w:r w:rsidRPr="000E6456">
        <w:rPr>
          <w:rFonts w:ascii="Times New Roman" w:eastAsia="Times New Roman" w:hAnsi="Times New Roman" w:cs="Times New Roman"/>
          <w:b/>
          <w:bCs/>
          <w:sz w:val="24"/>
          <w:szCs w:val="24"/>
          <w:lang w:val="it-IT"/>
        </w:rPr>
        <w:t xml:space="preserve"> prioritate candidaților care nu au beneficiat anterior de finanțare KreativEU, </w:t>
      </w:r>
      <w:r w:rsidRPr="000E6456">
        <w:rPr>
          <w:rFonts w:ascii="Times New Roman" w:eastAsia="Times New Roman" w:hAnsi="Times New Roman" w:cs="Times New Roman"/>
          <w:sz w:val="24"/>
          <w:szCs w:val="24"/>
          <w:lang w:val="it-IT"/>
        </w:rPr>
        <w:t xml:space="preserve">precum și celor </w:t>
      </w:r>
      <w:r w:rsidRPr="000E6456">
        <w:rPr>
          <w:rFonts w:ascii="Times New Roman" w:eastAsia="Times New Roman" w:hAnsi="Times New Roman" w:cs="Times New Roman"/>
          <w:b/>
          <w:bCs/>
          <w:sz w:val="24"/>
          <w:szCs w:val="24"/>
          <w:lang w:val="it-IT"/>
        </w:rPr>
        <w:t xml:space="preserve">înscriși în programe de studii pe termen lung, </w:t>
      </w:r>
      <w:r w:rsidRPr="000E6456">
        <w:rPr>
          <w:rFonts w:ascii="Times New Roman" w:eastAsia="Times New Roman" w:hAnsi="Times New Roman" w:cs="Times New Roman"/>
          <w:sz w:val="24"/>
          <w:szCs w:val="24"/>
          <w:lang w:val="it-IT"/>
        </w:rPr>
        <w:t>acest lucru fiind reflectat prin acordarea unui</w:t>
      </w:r>
      <w:r w:rsidRPr="000E6456">
        <w:rPr>
          <w:rFonts w:ascii="Times New Roman" w:eastAsia="Times New Roman" w:hAnsi="Times New Roman" w:cs="Times New Roman"/>
          <w:b/>
          <w:bCs/>
          <w:sz w:val="24"/>
          <w:szCs w:val="24"/>
          <w:lang w:val="it-IT"/>
        </w:rPr>
        <w:t xml:space="preserve"> supliment de punctaj. </w:t>
      </w:r>
      <w:r w:rsidRPr="000E6456">
        <w:rPr>
          <w:rFonts w:ascii="Times New Roman" w:eastAsia="Times New Roman" w:hAnsi="Times New Roman" w:cs="Times New Roman"/>
          <w:sz w:val="24"/>
          <w:szCs w:val="24"/>
          <w:lang w:val="it-IT"/>
        </w:rPr>
        <w:t xml:space="preserve">Studenții care </w:t>
      </w:r>
      <w:r w:rsidRPr="001C2A3A">
        <w:rPr>
          <w:rFonts w:ascii="Times New Roman" w:eastAsia="Times New Roman" w:hAnsi="Times New Roman" w:cs="Times New Roman"/>
          <w:b/>
          <w:bCs/>
          <w:sz w:val="24"/>
          <w:szCs w:val="24"/>
          <w:lang w:val="it-IT"/>
        </w:rPr>
        <w:t>au</w:t>
      </w:r>
      <w:r w:rsidRPr="000E6456">
        <w:rPr>
          <w:rFonts w:ascii="Times New Roman" w:eastAsia="Times New Roman" w:hAnsi="Times New Roman" w:cs="Times New Roman"/>
          <w:sz w:val="24"/>
          <w:szCs w:val="24"/>
          <w:lang w:val="it-IT"/>
        </w:rPr>
        <w:t xml:space="preserve"> </w:t>
      </w:r>
      <w:r w:rsidRPr="000E6456">
        <w:rPr>
          <w:rFonts w:ascii="Times New Roman" w:eastAsia="Times New Roman" w:hAnsi="Times New Roman" w:cs="Times New Roman"/>
          <w:b/>
          <w:bCs/>
          <w:sz w:val="24"/>
          <w:szCs w:val="24"/>
          <w:lang w:val="it-IT"/>
        </w:rPr>
        <w:t>participat în ciclurile anterioare</w:t>
      </w:r>
      <w:r w:rsidRPr="000E6456">
        <w:rPr>
          <w:rFonts w:ascii="Times New Roman" w:eastAsia="Times New Roman" w:hAnsi="Times New Roman" w:cs="Times New Roman"/>
          <w:sz w:val="24"/>
          <w:szCs w:val="24"/>
          <w:lang w:val="it-IT"/>
        </w:rPr>
        <w:t xml:space="preserve"> sunt însă</w:t>
      </w:r>
      <w:r w:rsidRPr="000E6456">
        <w:rPr>
          <w:rFonts w:ascii="Times New Roman" w:eastAsia="Times New Roman" w:hAnsi="Times New Roman" w:cs="Times New Roman"/>
          <w:b/>
          <w:bCs/>
          <w:sz w:val="24"/>
          <w:szCs w:val="24"/>
          <w:lang w:val="it-IT"/>
        </w:rPr>
        <w:t xml:space="preserve"> încurajați cu tărie să aplice</w:t>
      </w:r>
      <w:r w:rsidR="00F9134B" w:rsidRPr="00243E1C">
        <w:rPr>
          <w:rFonts w:ascii="Times New Roman" w:eastAsia="Times New Roman" w:hAnsi="Times New Roman" w:cs="Times New Roman"/>
          <w:sz w:val="24"/>
          <w:szCs w:val="24"/>
          <w:lang w:val="it-IT"/>
        </w:rPr>
        <w:t>. Studenții care au participat anterior sunt însă</w:t>
      </w:r>
      <w:r w:rsidR="001C2A3A">
        <w:rPr>
          <w:rFonts w:ascii="Times New Roman" w:eastAsia="Times New Roman" w:hAnsi="Times New Roman" w:cs="Times New Roman"/>
          <w:sz w:val="24"/>
          <w:szCs w:val="24"/>
          <w:lang w:val="it-IT"/>
        </w:rPr>
        <w:t>, la rândul lor,</w:t>
      </w:r>
      <w:r w:rsidR="00F9134B" w:rsidRPr="00243E1C">
        <w:rPr>
          <w:rFonts w:ascii="Times New Roman" w:eastAsia="Times New Roman" w:hAnsi="Times New Roman" w:cs="Times New Roman"/>
          <w:sz w:val="24"/>
          <w:szCs w:val="24"/>
          <w:lang w:val="it-IT"/>
        </w:rPr>
        <w:t xml:space="preserve"> </w:t>
      </w:r>
      <w:r w:rsidR="00F9134B" w:rsidRPr="00243E1C">
        <w:rPr>
          <w:rFonts w:ascii="Times New Roman" w:eastAsia="Times New Roman" w:hAnsi="Times New Roman" w:cs="Times New Roman"/>
          <w:b/>
          <w:sz w:val="24"/>
          <w:szCs w:val="24"/>
          <w:lang w:val="it-IT"/>
        </w:rPr>
        <w:t>puternic încurajați să aplice</w:t>
      </w:r>
      <w:r w:rsidR="00F9134B" w:rsidRPr="00243E1C">
        <w:rPr>
          <w:rFonts w:ascii="Times New Roman" w:eastAsia="Times New Roman" w:hAnsi="Times New Roman" w:cs="Times New Roman"/>
          <w:sz w:val="24"/>
          <w:szCs w:val="24"/>
          <w:lang w:val="it-IT"/>
        </w:rPr>
        <w:t>.</w:t>
      </w:r>
      <w:r w:rsidR="001C2A3A">
        <w:rPr>
          <w:rFonts w:ascii="Times New Roman" w:eastAsia="Times New Roman" w:hAnsi="Times New Roman" w:cs="Times New Roman"/>
          <w:sz w:val="24"/>
          <w:szCs w:val="24"/>
          <w:lang w:val="it-IT"/>
        </w:rPr>
        <w:t xml:space="preserve"> </w:t>
      </w:r>
      <w:r w:rsidR="009D05C5" w:rsidRPr="001C2A3A">
        <w:rPr>
          <w:rFonts w:ascii="Times New Roman" w:eastAsia="Times New Roman" w:hAnsi="Times New Roman" w:cs="Times New Roman"/>
          <w:sz w:val="24"/>
          <w:szCs w:val="24"/>
          <w:lang w:val="it-IT"/>
        </w:rPr>
        <w:t xml:space="preserve">Studenții care participă la </w:t>
      </w:r>
      <w:r w:rsidR="009D05C5" w:rsidRPr="001C2A3A">
        <w:rPr>
          <w:rFonts w:ascii="Times New Roman" w:eastAsia="Times New Roman" w:hAnsi="Times New Roman" w:cs="Times New Roman"/>
          <w:b/>
          <w:bCs/>
          <w:sz w:val="24"/>
          <w:szCs w:val="24"/>
          <w:lang w:val="it-IT"/>
        </w:rPr>
        <w:t>programe comune</w:t>
      </w:r>
      <w:r w:rsidR="009D05C5" w:rsidRPr="001C2A3A">
        <w:rPr>
          <w:rFonts w:ascii="Times New Roman" w:eastAsia="Times New Roman" w:hAnsi="Times New Roman" w:cs="Times New Roman"/>
          <w:sz w:val="24"/>
          <w:szCs w:val="24"/>
          <w:lang w:val="it-IT"/>
        </w:rPr>
        <w:t xml:space="preserve"> sunt selectați o singură dată, iar selecția </w:t>
      </w:r>
      <w:r w:rsidR="009D05C5" w:rsidRPr="001C2A3A">
        <w:rPr>
          <w:rFonts w:ascii="Times New Roman" w:eastAsia="Times New Roman" w:hAnsi="Times New Roman" w:cs="Times New Roman"/>
          <w:sz w:val="24"/>
          <w:szCs w:val="24"/>
          <w:lang w:val="it-IT"/>
        </w:rPr>
        <w:lastRenderedPageBreak/>
        <w:t xml:space="preserve">lor rămâne </w:t>
      </w:r>
      <w:r w:rsidR="009D05C5" w:rsidRPr="001C2A3A">
        <w:rPr>
          <w:rFonts w:ascii="Times New Roman" w:eastAsia="Times New Roman" w:hAnsi="Times New Roman" w:cs="Times New Roman"/>
          <w:b/>
          <w:bCs/>
          <w:sz w:val="24"/>
          <w:szCs w:val="24"/>
          <w:lang w:val="it-IT"/>
        </w:rPr>
        <w:t>valabilă pe întreaga durată a programului</w:t>
      </w:r>
      <w:r w:rsidR="009D05C5" w:rsidRPr="001C2A3A">
        <w:rPr>
          <w:rFonts w:ascii="Times New Roman" w:eastAsia="Times New Roman" w:hAnsi="Times New Roman" w:cs="Times New Roman"/>
          <w:sz w:val="24"/>
          <w:szCs w:val="24"/>
          <w:lang w:val="it-IT"/>
        </w:rPr>
        <w:t xml:space="preserve"> (de ex., masterat comun, formare doctorală, cotutelă).</w:t>
      </w:r>
    </w:p>
    <w:p w14:paraId="19D0ACFC" w14:textId="77777777" w:rsidR="00F9134B" w:rsidRPr="00960464" w:rsidRDefault="00F9134B" w:rsidP="00AD10EC">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it-IT"/>
        </w:rPr>
      </w:pPr>
      <w:r w:rsidRPr="00960464">
        <w:rPr>
          <w:rFonts w:ascii="Times New Roman" w:eastAsia="Times New Roman" w:hAnsi="Times New Roman" w:cs="Times New Roman"/>
          <w:b/>
          <w:bCs/>
          <w:sz w:val="24"/>
          <w:szCs w:val="24"/>
          <w:lang w:val="it-IT"/>
        </w:rPr>
        <w:t>Corespondența între domeniul de studii și tematica evenimentului</w:t>
      </w:r>
      <w:r w:rsidRPr="00960464">
        <w:rPr>
          <w:rFonts w:ascii="Times New Roman" w:eastAsia="Times New Roman" w:hAnsi="Times New Roman" w:cs="Times New Roman"/>
          <w:sz w:val="24"/>
          <w:szCs w:val="24"/>
          <w:lang w:val="it-IT"/>
        </w:rPr>
        <w:t>;</w:t>
      </w:r>
    </w:p>
    <w:p w14:paraId="7588F4AB" w14:textId="77777777" w:rsidR="00F9134B" w:rsidRPr="00960464" w:rsidRDefault="00F9134B" w:rsidP="00AD10EC">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it-IT"/>
        </w:rPr>
      </w:pPr>
      <w:r w:rsidRPr="00960464">
        <w:rPr>
          <w:rFonts w:ascii="Times New Roman" w:eastAsia="Times New Roman" w:hAnsi="Times New Roman" w:cs="Times New Roman"/>
          <w:b/>
          <w:bCs/>
          <w:sz w:val="24"/>
          <w:szCs w:val="24"/>
          <w:lang w:val="it-IT"/>
        </w:rPr>
        <w:t>Calitatea scrisorii de intenție</w:t>
      </w:r>
      <w:r w:rsidRPr="00960464">
        <w:rPr>
          <w:rFonts w:ascii="Times New Roman" w:eastAsia="Times New Roman" w:hAnsi="Times New Roman" w:cs="Times New Roman"/>
          <w:sz w:val="24"/>
          <w:szCs w:val="24"/>
          <w:lang w:val="it-IT"/>
        </w:rPr>
        <w:t xml:space="preserve"> (claritate, motivație, obiective);</w:t>
      </w:r>
    </w:p>
    <w:p w14:paraId="221F3C02" w14:textId="77777777" w:rsidR="00F9134B" w:rsidRPr="00960464" w:rsidRDefault="00F9134B" w:rsidP="00AD10EC">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960464">
        <w:rPr>
          <w:rFonts w:ascii="Times New Roman" w:eastAsia="Times New Roman" w:hAnsi="Times New Roman" w:cs="Times New Roman"/>
          <w:b/>
          <w:bCs/>
          <w:sz w:val="24"/>
          <w:szCs w:val="24"/>
        </w:rPr>
        <w:t>Performanțele academice anterioare</w:t>
      </w:r>
      <w:r w:rsidRPr="00960464">
        <w:rPr>
          <w:rFonts w:ascii="Times New Roman" w:eastAsia="Times New Roman" w:hAnsi="Times New Roman" w:cs="Times New Roman"/>
          <w:sz w:val="24"/>
          <w:szCs w:val="24"/>
        </w:rPr>
        <w:t>, așa cum rezultă din CV;</w:t>
      </w:r>
    </w:p>
    <w:p w14:paraId="234DE42E" w14:textId="77777777" w:rsidR="00F9134B" w:rsidRPr="00960464" w:rsidRDefault="00F9134B" w:rsidP="00AD10EC">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it-IT"/>
        </w:rPr>
      </w:pPr>
      <w:r w:rsidRPr="00960464">
        <w:rPr>
          <w:rFonts w:ascii="Times New Roman" w:eastAsia="Times New Roman" w:hAnsi="Times New Roman" w:cs="Times New Roman"/>
          <w:b/>
          <w:bCs/>
          <w:sz w:val="24"/>
          <w:szCs w:val="24"/>
          <w:lang w:val="it-IT"/>
        </w:rPr>
        <w:t>Participările anterioare la conferințe sau alte evenimente internaționale</w:t>
      </w:r>
      <w:r w:rsidRPr="00960464">
        <w:rPr>
          <w:rFonts w:ascii="Times New Roman" w:eastAsia="Times New Roman" w:hAnsi="Times New Roman" w:cs="Times New Roman"/>
          <w:sz w:val="24"/>
          <w:szCs w:val="24"/>
          <w:lang w:val="it-IT"/>
        </w:rPr>
        <w:t>, în special dacă există invitații oficiale;</w:t>
      </w:r>
    </w:p>
    <w:p w14:paraId="7E378F2D" w14:textId="77777777" w:rsidR="00F9134B" w:rsidRPr="00960464" w:rsidRDefault="00F9134B" w:rsidP="00AD10EC">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960464">
        <w:rPr>
          <w:rFonts w:ascii="Times New Roman" w:eastAsia="Times New Roman" w:hAnsi="Times New Roman" w:cs="Times New Roman"/>
          <w:b/>
          <w:bCs/>
          <w:sz w:val="24"/>
          <w:szCs w:val="24"/>
        </w:rPr>
        <w:t>Competențele de limbă engleză</w:t>
      </w:r>
      <w:r w:rsidRPr="00960464">
        <w:rPr>
          <w:rFonts w:ascii="Times New Roman" w:eastAsia="Times New Roman" w:hAnsi="Times New Roman" w:cs="Times New Roman"/>
          <w:sz w:val="24"/>
          <w:szCs w:val="24"/>
        </w:rPr>
        <w:t>, așa cum reies din CV.</w:t>
      </w:r>
    </w:p>
    <w:p w14:paraId="347CA2B7" w14:textId="77777777" w:rsidR="00F9134B" w:rsidRPr="00960464" w:rsidRDefault="00F9134B" w:rsidP="00AD10EC">
      <w:pPr>
        <w:numPr>
          <w:ilvl w:val="1"/>
          <w:numId w:val="23"/>
        </w:numPr>
        <w:spacing w:before="100" w:beforeAutospacing="1" w:after="100" w:afterAutospacing="1" w:line="240" w:lineRule="auto"/>
        <w:jc w:val="both"/>
        <w:rPr>
          <w:rFonts w:ascii="Times New Roman" w:eastAsia="Times New Roman" w:hAnsi="Times New Roman" w:cs="Times New Roman"/>
          <w:sz w:val="24"/>
          <w:szCs w:val="24"/>
          <w:lang w:val="it-IT"/>
        </w:rPr>
      </w:pPr>
      <w:r w:rsidRPr="00960464">
        <w:rPr>
          <w:rFonts w:ascii="Times New Roman" w:eastAsia="Times New Roman" w:hAnsi="Times New Roman" w:cs="Times New Roman"/>
          <w:sz w:val="24"/>
          <w:szCs w:val="24"/>
          <w:lang w:val="it-IT"/>
        </w:rPr>
        <w:t xml:space="preserve">În cazurile în care competența lingvistică trebuie verificată suplimentar, candidaților li se poate solicita </w:t>
      </w:r>
      <w:r w:rsidRPr="00960464">
        <w:rPr>
          <w:rFonts w:ascii="Times New Roman" w:eastAsia="Times New Roman" w:hAnsi="Times New Roman" w:cs="Times New Roman"/>
          <w:b/>
          <w:bCs/>
          <w:sz w:val="24"/>
          <w:szCs w:val="24"/>
          <w:lang w:val="it-IT"/>
        </w:rPr>
        <w:t>interviu online</w:t>
      </w:r>
      <w:r w:rsidRPr="00960464">
        <w:rPr>
          <w:rFonts w:ascii="Times New Roman" w:eastAsia="Times New Roman" w:hAnsi="Times New Roman" w:cs="Times New Roman"/>
          <w:sz w:val="24"/>
          <w:szCs w:val="24"/>
          <w:lang w:val="it-IT"/>
        </w:rPr>
        <w:t>.</w:t>
      </w:r>
    </w:p>
    <w:p w14:paraId="2C7B1994" w14:textId="77777777" w:rsidR="00F9134B" w:rsidRPr="00F9134B" w:rsidRDefault="00F9134B" w:rsidP="00AD10EC">
      <w:pPr>
        <w:spacing w:before="100" w:beforeAutospacing="1" w:after="100" w:afterAutospacing="1" w:line="240" w:lineRule="auto"/>
        <w:jc w:val="both"/>
        <w:outlineLvl w:val="2"/>
        <w:rPr>
          <w:rFonts w:ascii="Times New Roman" w:eastAsia="Times New Roman" w:hAnsi="Times New Roman" w:cs="Times New Roman"/>
          <w:b/>
          <w:bCs/>
          <w:color w:val="92D050"/>
          <w:sz w:val="27"/>
          <w:szCs w:val="27"/>
        </w:rPr>
      </w:pPr>
      <w:r w:rsidRPr="00F9134B">
        <w:rPr>
          <w:rFonts w:ascii="Times New Roman" w:eastAsia="Times New Roman" w:hAnsi="Times New Roman" w:cs="Times New Roman"/>
          <w:b/>
          <w:bCs/>
          <w:color w:val="92D050"/>
          <w:sz w:val="27"/>
          <w:szCs w:val="27"/>
        </w:rPr>
        <w:t>5. Procesul de selecție</w:t>
      </w:r>
    </w:p>
    <w:p w14:paraId="06853350" w14:textId="317B221A" w:rsidR="00360843" w:rsidRDefault="00360843" w:rsidP="00AD10EC">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Comisia publică pe website-ul universității apelul de mobilitate la acel eveniment și calendarul de admitere;</w:t>
      </w:r>
    </w:p>
    <w:p w14:paraId="0991071B" w14:textId="34E9C05B" w:rsidR="00F9134B" w:rsidRPr="00960464" w:rsidRDefault="00F9134B" w:rsidP="00AD10EC">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val="it-IT"/>
        </w:rPr>
      </w:pPr>
      <w:r w:rsidRPr="00960464">
        <w:rPr>
          <w:rFonts w:ascii="Times New Roman" w:eastAsia="Times New Roman" w:hAnsi="Times New Roman" w:cs="Times New Roman"/>
          <w:sz w:val="24"/>
          <w:szCs w:val="24"/>
          <w:lang w:val="it-IT"/>
        </w:rPr>
        <w:t xml:space="preserve">Comisia analizează </w:t>
      </w:r>
      <w:r w:rsidRPr="00960464">
        <w:rPr>
          <w:rFonts w:ascii="Times New Roman" w:eastAsia="Times New Roman" w:hAnsi="Times New Roman" w:cs="Times New Roman"/>
          <w:b/>
          <w:bCs/>
          <w:sz w:val="24"/>
          <w:szCs w:val="24"/>
          <w:lang w:val="it-IT"/>
        </w:rPr>
        <w:t>toate aplicațiile primite</w:t>
      </w:r>
      <w:r w:rsidRPr="00960464">
        <w:rPr>
          <w:rFonts w:ascii="Times New Roman" w:eastAsia="Times New Roman" w:hAnsi="Times New Roman" w:cs="Times New Roman"/>
          <w:sz w:val="24"/>
          <w:szCs w:val="24"/>
          <w:lang w:val="it-IT"/>
        </w:rPr>
        <w:t xml:space="preserve"> și documentele atașate;</w:t>
      </w:r>
    </w:p>
    <w:p w14:paraId="1BCA3D19" w14:textId="342C8820" w:rsidR="00F9134B" w:rsidRPr="00960464" w:rsidRDefault="00201CF2" w:rsidP="00AD10EC">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val="it-IT"/>
        </w:rPr>
      </w:pPr>
      <w:r w:rsidRPr="00201CF2">
        <w:rPr>
          <w:rFonts w:ascii="Times New Roman" w:eastAsia="Times New Roman" w:hAnsi="Times New Roman" w:cs="Times New Roman"/>
          <w:sz w:val="24"/>
          <w:szCs w:val="24"/>
          <w:lang w:val="it-IT"/>
        </w:rPr>
        <w:t xml:space="preserve">Criteriile de selecție sunt aplicate acordând prioritate </w:t>
      </w:r>
      <w:r w:rsidRPr="00201CF2">
        <w:rPr>
          <w:rFonts w:ascii="Times New Roman" w:eastAsia="Times New Roman" w:hAnsi="Times New Roman" w:cs="Times New Roman"/>
          <w:b/>
          <w:bCs/>
          <w:sz w:val="24"/>
          <w:szCs w:val="24"/>
          <w:lang w:val="it-IT"/>
        </w:rPr>
        <w:t>candidaților care nu au mai beneficiat anterior de finanțare și celor înscriși în programe de studiu pe termen lung ale KreativEU</w:t>
      </w:r>
      <w:r>
        <w:rPr>
          <w:rFonts w:ascii="Times New Roman" w:eastAsia="Times New Roman" w:hAnsi="Times New Roman" w:cs="Times New Roman"/>
          <w:b/>
          <w:bCs/>
          <w:sz w:val="24"/>
          <w:szCs w:val="24"/>
          <w:lang w:val="it-IT"/>
        </w:rPr>
        <w:t>,</w:t>
      </w:r>
      <w:r w:rsidRPr="00201CF2">
        <w:rPr>
          <w:rFonts w:ascii="Times New Roman" w:eastAsia="Times New Roman" w:hAnsi="Times New Roman" w:cs="Times New Roman"/>
          <w:b/>
          <w:bCs/>
          <w:sz w:val="24"/>
          <w:szCs w:val="24"/>
          <w:lang w:val="it-IT"/>
        </w:rPr>
        <w:t xml:space="preserve"> precum programele de masterat comun, programele de formare doctorală sau tezele de doctorat realizate în regim de cotutelă ori sub supraveghere doctorală comună</w:t>
      </w:r>
      <w:r w:rsidR="00F9134B" w:rsidRPr="00960464">
        <w:rPr>
          <w:rFonts w:ascii="Times New Roman" w:eastAsia="Times New Roman" w:hAnsi="Times New Roman" w:cs="Times New Roman"/>
          <w:sz w:val="24"/>
          <w:szCs w:val="24"/>
          <w:lang w:val="it-IT"/>
        </w:rPr>
        <w:t>;</w:t>
      </w:r>
    </w:p>
    <w:p w14:paraId="3896BAF4" w14:textId="77777777" w:rsidR="00F9134B" w:rsidRPr="00960464" w:rsidRDefault="00F9134B" w:rsidP="00AD10EC">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val="it-IT"/>
        </w:rPr>
      </w:pPr>
      <w:r w:rsidRPr="00960464">
        <w:rPr>
          <w:rFonts w:ascii="Times New Roman" w:eastAsia="Times New Roman" w:hAnsi="Times New Roman" w:cs="Times New Roman"/>
          <w:sz w:val="24"/>
          <w:szCs w:val="24"/>
          <w:lang w:val="it-IT"/>
        </w:rPr>
        <w:t>Rezultatele selecției sunt comunicate candidaților prin e-mail;</w:t>
      </w:r>
    </w:p>
    <w:p w14:paraId="098EF870" w14:textId="77777777" w:rsidR="00F9134B" w:rsidRPr="00960464" w:rsidRDefault="00F9134B" w:rsidP="00AD10EC">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960464">
        <w:rPr>
          <w:rFonts w:ascii="Times New Roman" w:eastAsia="Times New Roman" w:hAnsi="Times New Roman" w:cs="Times New Roman"/>
          <w:sz w:val="24"/>
          <w:szCs w:val="24"/>
        </w:rPr>
        <w:t>În cazul în care un candidat selectat renunță, locul poate fi oferit următorului candidat eligibil conform criteriilor de selecție.</w:t>
      </w:r>
    </w:p>
    <w:p w14:paraId="4CDD9357" w14:textId="77777777" w:rsidR="00F9134B" w:rsidRPr="00F9134B" w:rsidRDefault="00F9134B" w:rsidP="00AD10EC">
      <w:pPr>
        <w:spacing w:before="100" w:beforeAutospacing="1" w:after="100" w:afterAutospacing="1" w:line="240" w:lineRule="auto"/>
        <w:jc w:val="both"/>
        <w:outlineLvl w:val="2"/>
        <w:rPr>
          <w:rFonts w:ascii="Times New Roman" w:eastAsia="Times New Roman" w:hAnsi="Times New Roman" w:cs="Times New Roman"/>
          <w:bCs/>
          <w:color w:val="92D050"/>
          <w:sz w:val="27"/>
          <w:szCs w:val="27"/>
        </w:rPr>
      </w:pPr>
      <w:r w:rsidRPr="00F9134B">
        <w:rPr>
          <w:rFonts w:ascii="Times New Roman" w:eastAsia="Times New Roman" w:hAnsi="Times New Roman" w:cs="Times New Roman"/>
          <w:b/>
          <w:bCs/>
          <w:color w:val="92D050"/>
          <w:sz w:val="27"/>
          <w:szCs w:val="27"/>
        </w:rPr>
        <w:t xml:space="preserve">6. </w:t>
      </w:r>
      <w:r w:rsidRPr="00F9134B">
        <w:rPr>
          <w:rStyle w:val="Strong"/>
          <w:rFonts w:ascii="Times New Roman" w:hAnsi="Times New Roman" w:cs="Times New Roman"/>
          <w:color w:val="92D050"/>
          <w:sz w:val="27"/>
          <w:szCs w:val="27"/>
        </w:rPr>
        <w:t>Grilă de punctaj – selecție studenți KreativEU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70"/>
        <w:gridCol w:w="3802"/>
        <w:gridCol w:w="857"/>
      </w:tblGrid>
      <w:tr w:rsidR="00A86605" w14:paraId="4933A9AB" w14:textId="77777777" w:rsidTr="007C7B30">
        <w:trPr>
          <w:tblHeader/>
          <w:tblCellSpacing w:w="15" w:type="dxa"/>
        </w:trPr>
        <w:tc>
          <w:tcPr>
            <w:tcW w:w="0" w:type="auto"/>
            <w:vAlign w:val="center"/>
            <w:hideMark/>
          </w:tcPr>
          <w:p w14:paraId="6B6A425A" w14:textId="77777777" w:rsidR="00F9134B" w:rsidRPr="00243E1C" w:rsidRDefault="00F9134B" w:rsidP="007C7B30">
            <w:pPr>
              <w:jc w:val="center"/>
              <w:rPr>
                <w:bCs/>
              </w:rPr>
            </w:pPr>
            <w:r w:rsidRPr="00243E1C">
              <w:rPr>
                <w:rStyle w:val="Strong"/>
              </w:rPr>
              <w:t>Criteriu</w:t>
            </w:r>
          </w:p>
        </w:tc>
        <w:tc>
          <w:tcPr>
            <w:tcW w:w="0" w:type="auto"/>
            <w:vAlign w:val="center"/>
            <w:hideMark/>
          </w:tcPr>
          <w:p w14:paraId="6680570D" w14:textId="77777777" w:rsidR="00F9134B" w:rsidRPr="00243E1C" w:rsidRDefault="00F9134B" w:rsidP="007C7B30">
            <w:pPr>
              <w:jc w:val="center"/>
              <w:rPr>
                <w:bCs/>
              </w:rPr>
            </w:pPr>
            <w:r w:rsidRPr="00243E1C">
              <w:rPr>
                <w:rStyle w:val="Strong"/>
              </w:rPr>
              <w:t>Descriere</w:t>
            </w:r>
          </w:p>
        </w:tc>
        <w:tc>
          <w:tcPr>
            <w:tcW w:w="0" w:type="auto"/>
            <w:vAlign w:val="center"/>
            <w:hideMark/>
          </w:tcPr>
          <w:p w14:paraId="64987E57" w14:textId="77777777" w:rsidR="00F9134B" w:rsidRPr="00243E1C" w:rsidRDefault="00F9134B" w:rsidP="007C7B30">
            <w:pPr>
              <w:jc w:val="center"/>
              <w:rPr>
                <w:bCs/>
              </w:rPr>
            </w:pPr>
            <w:r w:rsidRPr="00243E1C">
              <w:rPr>
                <w:rStyle w:val="Strong"/>
              </w:rPr>
              <w:t>Punctaj maxim</w:t>
            </w:r>
          </w:p>
        </w:tc>
      </w:tr>
      <w:tr w:rsidR="00A86605" w14:paraId="57D108E0" w14:textId="77777777" w:rsidTr="007C7B30">
        <w:trPr>
          <w:tblCellSpacing w:w="15" w:type="dxa"/>
        </w:trPr>
        <w:tc>
          <w:tcPr>
            <w:tcW w:w="0" w:type="auto"/>
            <w:vAlign w:val="center"/>
            <w:hideMark/>
          </w:tcPr>
          <w:p w14:paraId="5E00EBB2" w14:textId="77777777" w:rsidR="00F9134B" w:rsidRDefault="00F9134B" w:rsidP="007C7B30">
            <w:r>
              <w:rPr>
                <w:rStyle w:val="Strong"/>
              </w:rPr>
              <w:t>1. Statut participare anterioară KreativEU</w:t>
            </w:r>
          </w:p>
        </w:tc>
        <w:tc>
          <w:tcPr>
            <w:tcW w:w="0" w:type="auto"/>
            <w:vAlign w:val="center"/>
            <w:hideMark/>
          </w:tcPr>
          <w:p w14:paraId="645EFF0D" w14:textId="77777777" w:rsidR="00F9134B" w:rsidRPr="00243E1C" w:rsidRDefault="00F9134B" w:rsidP="007C7B30">
            <w:pPr>
              <w:rPr>
                <w:lang w:val="it-IT"/>
              </w:rPr>
            </w:pPr>
            <w:r w:rsidRPr="00243E1C">
              <w:rPr>
                <w:lang w:val="it-IT"/>
              </w:rPr>
              <w:t xml:space="preserve">Ne-finanțați anterior: </w:t>
            </w:r>
            <w:r w:rsidRPr="00243E1C">
              <w:rPr>
                <w:rStyle w:val="Strong"/>
                <w:lang w:val="it-IT"/>
              </w:rPr>
              <w:t>supliment de punctaj</w:t>
            </w:r>
            <w:r w:rsidRPr="00243E1C">
              <w:rPr>
                <w:lang w:val="it-IT"/>
              </w:rPr>
              <w:t>; participanți anterior: încurajați, dar fără supliment</w:t>
            </w:r>
          </w:p>
        </w:tc>
        <w:tc>
          <w:tcPr>
            <w:tcW w:w="0" w:type="auto"/>
            <w:vAlign w:val="center"/>
            <w:hideMark/>
          </w:tcPr>
          <w:p w14:paraId="2B6B8B70" w14:textId="77777777" w:rsidR="00F9134B" w:rsidRDefault="00F9134B" w:rsidP="007C7B30">
            <w:r>
              <w:t>10</w:t>
            </w:r>
          </w:p>
        </w:tc>
      </w:tr>
      <w:tr w:rsidR="00A86605" w14:paraId="3C93DA1A" w14:textId="77777777" w:rsidTr="007C7B30">
        <w:trPr>
          <w:tblCellSpacing w:w="15" w:type="dxa"/>
        </w:trPr>
        <w:tc>
          <w:tcPr>
            <w:tcW w:w="0" w:type="auto"/>
            <w:vAlign w:val="center"/>
          </w:tcPr>
          <w:p w14:paraId="2FAAB517" w14:textId="428AB536" w:rsidR="00D7450F" w:rsidRDefault="00D7450F" w:rsidP="007C7B30">
            <w:pPr>
              <w:rPr>
                <w:rStyle w:val="Strong"/>
              </w:rPr>
            </w:pPr>
            <w:r>
              <w:rPr>
                <w:rStyle w:val="Strong"/>
              </w:rPr>
              <w:t>2.</w:t>
            </w:r>
            <w:r w:rsidR="00CF3E7A">
              <w:t xml:space="preserve"> </w:t>
            </w:r>
            <w:r w:rsidR="00CF3E7A" w:rsidRPr="00CF3E7A">
              <w:rPr>
                <w:rStyle w:val="Strong"/>
              </w:rPr>
              <w:t>Participarea la programe de studii pe termen lung în cadrul KreativEU</w:t>
            </w:r>
          </w:p>
        </w:tc>
        <w:tc>
          <w:tcPr>
            <w:tcW w:w="0" w:type="auto"/>
            <w:vAlign w:val="center"/>
          </w:tcPr>
          <w:p w14:paraId="42F210A4" w14:textId="54B0BDBB" w:rsidR="00D7450F" w:rsidRPr="00243E1C" w:rsidRDefault="00670DF2" w:rsidP="007C7B30">
            <w:pPr>
              <w:rPr>
                <w:lang w:val="it-IT"/>
              </w:rPr>
            </w:pPr>
            <w:r w:rsidRPr="00670DF2">
              <w:rPr>
                <w:lang w:val="it-IT"/>
              </w:rPr>
              <w:t xml:space="preserve">Admis(ă) în programe de masterat comun, programe de formare doctorală, </w:t>
            </w:r>
            <w:r w:rsidR="00A86605">
              <w:rPr>
                <w:lang w:val="it-IT"/>
              </w:rPr>
              <w:t>lucr</w:t>
            </w:r>
            <w:proofErr w:type="spellStart"/>
            <w:r w:rsidR="00A86605">
              <w:rPr>
                <w:lang w:val="ro-RO"/>
              </w:rPr>
              <w:t>ări</w:t>
            </w:r>
            <w:proofErr w:type="spellEnd"/>
            <w:r w:rsidRPr="00670DF2">
              <w:rPr>
                <w:lang w:val="it-IT"/>
              </w:rPr>
              <w:t xml:space="preserve"> de doctorat realizate în regim de cotutelă sau </w:t>
            </w:r>
            <w:r w:rsidR="00A86605">
              <w:rPr>
                <w:lang w:val="it-IT"/>
              </w:rPr>
              <w:t>cu membri KreativEU în comisia de îndrumare etc</w:t>
            </w:r>
            <w:r w:rsidRPr="00670DF2">
              <w:rPr>
                <w:lang w:val="it-IT"/>
              </w:rPr>
              <w:t>.</w:t>
            </w:r>
          </w:p>
        </w:tc>
        <w:tc>
          <w:tcPr>
            <w:tcW w:w="0" w:type="auto"/>
            <w:vAlign w:val="center"/>
          </w:tcPr>
          <w:p w14:paraId="5B7542E3" w14:textId="77777777" w:rsidR="00D7450F" w:rsidRDefault="00D7450F" w:rsidP="007C7B30"/>
        </w:tc>
      </w:tr>
      <w:tr w:rsidR="00A86605" w14:paraId="0E393684" w14:textId="77777777" w:rsidTr="007C7B30">
        <w:trPr>
          <w:tblCellSpacing w:w="15" w:type="dxa"/>
        </w:trPr>
        <w:tc>
          <w:tcPr>
            <w:tcW w:w="0" w:type="auto"/>
            <w:vAlign w:val="center"/>
            <w:hideMark/>
          </w:tcPr>
          <w:p w14:paraId="094E5444" w14:textId="30E3793C" w:rsidR="00F9134B" w:rsidRPr="00243E1C" w:rsidRDefault="00D7450F" w:rsidP="007C7B30">
            <w:pPr>
              <w:rPr>
                <w:lang w:val="it-IT"/>
              </w:rPr>
            </w:pPr>
            <w:r>
              <w:rPr>
                <w:rStyle w:val="Strong"/>
                <w:lang w:val="it-IT"/>
              </w:rPr>
              <w:t>3</w:t>
            </w:r>
            <w:r w:rsidR="00F9134B" w:rsidRPr="00243E1C">
              <w:rPr>
                <w:rStyle w:val="Strong"/>
                <w:lang w:val="it-IT"/>
              </w:rPr>
              <w:t>. Corespondența domeniu de studii – tematica evenimentului</w:t>
            </w:r>
          </w:p>
        </w:tc>
        <w:tc>
          <w:tcPr>
            <w:tcW w:w="0" w:type="auto"/>
            <w:vAlign w:val="center"/>
            <w:hideMark/>
          </w:tcPr>
          <w:p w14:paraId="1D0374D8" w14:textId="77777777" w:rsidR="00F9134B" w:rsidRPr="00243E1C" w:rsidRDefault="00F9134B" w:rsidP="007C7B30">
            <w:pPr>
              <w:rPr>
                <w:lang w:val="it-IT"/>
              </w:rPr>
            </w:pPr>
            <w:r w:rsidRPr="00243E1C">
              <w:rPr>
                <w:lang w:val="it-IT"/>
              </w:rPr>
              <w:t>Grad de relevanță între programul de studii și tematica evenimentului</w:t>
            </w:r>
          </w:p>
        </w:tc>
        <w:tc>
          <w:tcPr>
            <w:tcW w:w="0" w:type="auto"/>
            <w:vAlign w:val="center"/>
            <w:hideMark/>
          </w:tcPr>
          <w:p w14:paraId="28A64887" w14:textId="2CAFF202" w:rsidR="00F9134B" w:rsidRDefault="00016CA8" w:rsidP="007C7B30">
            <w:r>
              <w:t>15</w:t>
            </w:r>
          </w:p>
        </w:tc>
      </w:tr>
      <w:tr w:rsidR="00A86605" w14:paraId="4E666EEA" w14:textId="77777777" w:rsidTr="007C7B30">
        <w:trPr>
          <w:tblCellSpacing w:w="15" w:type="dxa"/>
        </w:trPr>
        <w:tc>
          <w:tcPr>
            <w:tcW w:w="0" w:type="auto"/>
            <w:vAlign w:val="center"/>
            <w:hideMark/>
          </w:tcPr>
          <w:p w14:paraId="43ED26C4" w14:textId="487A8B92" w:rsidR="00F9134B" w:rsidRDefault="00D7450F" w:rsidP="007C7B30">
            <w:r>
              <w:rPr>
                <w:rStyle w:val="Strong"/>
              </w:rPr>
              <w:t>4</w:t>
            </w:r>
            <w:r w:rsidR="00F9134B">
              <w:rPr>
                <w:rStyle w:val="Strong"/>
              </w:rPr>
              <w:t>. Scrisoare de intenție</w:t>
            </w:r>
          </w:p>
        </w:tc>
        <w:tc>
          <w:tcPr>
            <w:tcW w:w="0" w:type="auto"/>
            <w:vAlign w:val="center"/>
            <w:hideMark/>
          </w:tcPr>
          <w:p w14:paraId="7BF50B9C" w14:textId="77777777" w:rsidR="00F9134B" w:rsidRPr="00243E1C" w:rsidRDefault="00F9134B" w:rsidP="007C7B30">
            <w:pPr>
              <w:rPr>
                <w:lang w:val="it-IT"/>
              </w:rPr>
            </w:pPr>
            <w:r w:rsidRPr="00243E1C">
              <w:rPr>
                <w:lang w:val="it-IT"/>
              </w:rPr>
              <w:t>Claritate, motivație, obiective, relevanță pentru eveniment</w:t>
            </w:r>
          </w:p>
        </w:tc>
        <w:tc>
          <w:tcPr>
            <w:tcW w:w="0" w:type="auto"/>
            <w:vAlign w:val="center"/>
            <w:hideMark/>
          </w:tcPr>
          <w:p w14:paraId="02CB5AC8" w14:textId="77777777" w:rsidR="00F9134B" w:rsidRDefault="00F9134B" w:rsidP="007C7B30">
            <w:r>
              <w:t>20</w:t>
            </w:r>
          </w:p>
        </w:tc>
      </w:tr>
      <w:tr w:rsidR="00A86605" w14:paraId="6234458B" w14:textId="77777777" w:rsidTr="007C7B30">
        <w:trPr>
          <w:tblCellSpacing w:w="15" w:type="dxa"/>
        </w:trPr>
        <w:tc>
          <w:tcPr>
            <w:tcW w:w="0" w:type="auto"/>
            <w:vAlign w:val="center"/>
            <w:hideMark/>
          </w:tcPr>
          <w:p w14:paraId="4AB9F30E" w14:textId="335B28A1" w:rsidR="00F9134B" w:rsidRPr="00243E1C" w:rsidRDefault="00D7450F" w:rsidP="007C7B30">
            <w:pPr>
              <w:rPr>
                <w:lang w:val="it-IT"/>
              </w:rPr>
            </w:pPr>
            <w:r>
              <w:rPr>
                <w:rStyle w:val="Strong"/>
                <w:lang w:val="it-IT"/>
              </w:rPr>
              <w:lastRenderedPageBreak/>
              <w:t>5</w:t>
            </w:r>
            <w:r w:rsidR="00F9134B" w:rsidRPr="00243E1C">
              <w:rPr>
                <w:rStyle w:val="Strong"/>
                <w:lang w:val="it-IT"/>
              </w:rPr>
              <w:t>. Performanțe academice (așa cum rezultă din CV și din informațiile ce pot fi obținute de la facultăți/școli doctorale</w:t>
            </w:r>
            <w:r w:rsidR="00F9134B">
              <w:rPr>
                <w:rStyle w:val="Strong"/>
                <w:lang w:val="it-IT"/>
              </w:rPr>
              <w:t>)</w:t>
            </w:r>
          </w:p>
        </w:tc>
        <w:tc>
          <w:tcPr>
            <w:tcW w:w="0" w:type="auto"/>
            <w:vAlign w:val="center"/>
            <w:hideMark/>
          </w:tcPr>
          <w:p w14:paraId="5AAE4E14" w14:textId="77777777" w:rsidR="00F9134B" w:rsidRPr="00243E1C" w:rsidRDefault="00F9134B" w:rsidP="007C7B30">
            <w:pPr>
              <w:rPr>
                <w:lang w:val="it-IT"/>
              </w:rPr>
            </w:pPr>
            <w:r w:rsidRPr="00243E1C">
              <w:rPr>
                <w:lang w:val="it-IT"/>
              </w:rPr>
              <w:t>Rezultate obținute, relevanță pentru domeniu, diplome/certificate</w:t>
            </w:r>
          </w:p>
        </w:tc>
        <w:tc>
          <w:tcPr>
            <w:tcW w:w="0" w:type="auto"/>
            <w:vAlign w:val="center"/>
            <w:hideMark/>
          </w:tcPr>
          <w:p w14:paraId="6BF647FA" w14:textId="7922D977" w:rsidR="00F9134B" w:rsidRDefault="00016CA8" w:rsidP="007C7B30">
            <w:r>
              <w:t>15</w:t>
            </w:r>
          </w:p>
        </w:tc>
      </w:tr>
      <w:tr w:rsidR="00A86605" w14:paraId="656ECA58" w14:textId="77777777" w:rsidTr="007C7B30">
        <w:trPr>
          <w:tblCellSpacing w:w="15" w:type="dxa"/>
        </w:trPr>
        <w:tc>
          <w:tcPr>
            <w:tcW w:w="0" w:type="auto"/>
            <w:vAlign w:val="center"/>
            <w:hideMark/>
          </w:tcPr>
          <w:p w14:paraId="0A5CCBED" w14:textId="68B964F9" w:rsidR="00F9134B" w:rsidRPr="00243E1C" w:rsidRDefault="00D7450F" w:rsidP="007C7B30">
            <w:pPr>
              <w:rPr>
                <w:lang w:val="it-IT"/>
              </w:rPr>
            </w:pPr>
            <w:r>
              <w:rPr>
                <w:rStyle w:val="Strong"/>
                <w:lang w:val="it-IT"/>
              </w:rPr>
              <w:t>6</w:t>
            </w:r>
            <w:r w:rsidR="00F9134B" w:rsidRPr="00243E1C">
              <w:rPr>
                <w:rStyle w:val="Strong"/>
                <w:lang w:val="it-IT"/>
              </w:rPr>
              <w:t>. Participări ante</w:t>
            </w:r>
            <w:r w:rsidR="00F9134B">
              <w:rPr>
                <w:rStyle w:val="Strong"/>
                <w:lang w:val="it-IT"/>
              </w:rPr>
              <w:t>rioare la conferințe/evenimente/voluntariat</w:t>
            </w:r>
          </w:p>
        </w:tc>
        <w:tc>
          <w:tcPr>
            <w:tcW w:w="0" w:type="auto"/>
            <w:vAlign w:val="center"/>
            <w:hideMark/>
          </w:tcPr>
          <w:p w14:paraId="25080230" w14:textId="77777777" w:rsidR="00F9134B" w:rsidRDefault="00F9134B" w:rsidP="007C7B30">
            <w:r>
              <w:t>Experiență relevantă, invitații oficiale</w:t>
            </w:r>
          </w:p>
        </w:tc>
        <w:tc>
          <w:tcPr>
            <w:tcW w:w="0" w:type="auto"/>
            <w:vAlign w:val="center"/>
            <w:hideMark/>
          </w:tcPr>
          <w:p w14:paraId="3F48C307" w14:textId="56A63D15" w:rsidR="00F9134B" w:rsidRDefault="00F9134B" w:rsidP="007C7B30">
            <w:r>
              <w:t>1</w:t>
            </w:r>
            <w:r w:rsidR="00CF3E7A">
              <w:t>0</w:t>
            </w:r>
          </w:p>
        </w:tc>
      </w:tr>
      <w:tr w:rsidR="00A86605" w14:paraId="05E0E49F" w14:textId="77777777" w:rsidTr="007C7B30">
        <w:trPr>
          <w:tblCellSpacing w:w="15" w:type="dxa"/>
        </w:trPr>
        <w:tc>
          <w:tcPr>
            <w:tcW w:w="0" w:type="auto"/>
            <w:vAlign w:val="center"/>
            <w:hideMark/>
          </w:tcPr>
          <w:p w14:paraId="665573E6" w14:textId="280720B3" w:rsidR="00F9134B" w:rsidRDefault="00D7450F" w:rsidP="007C7B30">
            <w:r>
              <w:rPr>
                <w:rStyle w:val="Strong"/>
              </w:rPr>
              <w:t>7</w:t>
            </w:r>
            <w:r w:rsidR="00F9134B">
              <w:rPr>
                <w:rStyle w:val="Strong"/>
              </w:rPr>
              <w:t>. Competențe limba engleză</w:t>
            </w:r>
          </w:p>
        </w:tc>
        <w:tc>
          <w:tcPr>
            <w:tcW w:w="0" w:type="auto"/>
            <w:vAlign w:val="center"/>
            <w:hideMark/>
          </w:tcPr>
          <w:p w14:paraId="774C27E7" w14:textId="77777777" w:rsidR="00F9134B" w:rsidRDefault="00F9134B" w:rsidP="007C7B30">
            <w:r>
              <w:t>Nivel declarativ din CV; dacă este necesar, evaluare prin interviu online</w:t>
            </w:r>
          </w:p>
        </w:tc>
        <w:tc>
          <w:tcPr>
            <w:tcW w:w="0" w:type="auto"/>
            <w:vAlign w:val="center"/>
            <w:hideMark/>
          </w:tcPr>
          <w:p w14:paraId="3FA3B198" w14:textId="77777777" w:rsidR="00F9134B" w:rsidRDefault="00F9134B" w:rsidP="007C7B30">
            <w:r>
              <w:t>10</w:t>
            </w:r>
          </w:p>
        </w:tc>
      </w:tr>
      <w:tr w:rsidR="00A86605" w14:paraId="5AF4B173" w14:textId="77777777" w:rsidTr="007C7B30">
        <w:trPr>
          <w:tblCellSpacing w:w="15" w:type="dxa"/>
        </w:trPr>
        <w:tc>
          <w:tcPr>
            <w:tcW w:w="0" w:type="auto"/>
            <w:vAlign w:val="center"/>
            <w:hideMark/>
          </w:tcPr>
          <w:p w14:paraId="1FAF576B" w14:textId="6877FEF0" w:rsidR="00F9134B" w:rsidRDefault="00D7450F" w:rsidP="007C7B30">
            <w:r>
              <w:rPr>
                <w:rStyle w:val="Strong"/>
              </w:rPr>
              <w:t>8</w:t>
            </w:r>
            <w:r w:rsidR="00F9134B">
              <w:rPr>
                <w:rStyle w:val="Strong"/>
              </w:rPr>
              <w:t>. Recomandări / alte aspecte relevante</w:t>
            </w:r>
          </w:p>
        </w:tc>
        <w:tc>
          <w:tcPr>
            <w:tcW w:w="0" w:type="auto"/>
            <w:vAlign w:val="center"/>
            <w:hideMark/>
          </w:tcPr>
          <w:p w14:paraId="24B96B6E" w14:textId="77777777" w:rsidR="00F9134B" w:rsidRDefault="00F9134B" w:rsidP="007C7B30">
            <w:r>
              <w:t>Opțional, include recomandări academice sau implicare în proiecte relevante</w:t>
            </w:r>
          </w:p>
        </w:tc>
        <w:tc>
          <w:tcPr>
            <w:tcW w:w="0" w:type="auto"/>
            <w:vAlign w:val="center"/>
            <w:hideMark/>
          </w:tcPr>
          <w:p w14:paraId="785B2057" w14:textId="77777777" w:rsidR="00F9134B" w:rsidRDefault="00F9134B" w:rsidP="007C7B30">
            <w:r>
              <w:t>10</w:t>
            </w:r>
          </w:p>
        </w:tc>
      </w:tr>
    </w:tbl>
    <w:p w14:paraId="78486EC0" w14:textId="77777777" w:rsidR="00F9134B" w:rsidRDefault="00F9134B" w:rsidP="00F9134B">
      <w:pPr>
        <w:pStyle w:val="NormalWeb"/>
      </w:pPr>
      <w:r>
        <w:rPr>
          <w:rStyle w:val="Strong"/>
        </w:rPr>
        <w:t xml:space="preserve">Total </w:t>
      </w:r>
      <w:proofErr w:type="spellStart"/>
      <w:r>
        <w:rPr>
          <w:rStyle w:val="Strong"/>
        </w:rPr>
        <w:t>punctaj</w:t>
      </w:r>
      <w:proofErr w:type="spellEnd"/>
      <w:r>
        <w:rPr>
          <w:rStyle w:val="Strong"/>
        </w:rPr>
        <w:t xml:space="preserve"> maxim: 100</w:t>
      </w:r>
    </w:p>
    <w:p w14:paraId="0DCDC41F" w14:textId="77777777" w:rsidR="00F9134B" w:rsidRDefault="00F9134B" w:rsidP="00F9134B">
      <w:pPr>
        <w:spacing w:before="100" w:beforeAutospacing="1" w:after="100" w:afterAutospacing="1" w:line="240" w:lineRule="auto"/>
        <w:outlineLvl w:val="2"/>
        <w:rPr>
          <w:rFonts w:ascii="Times New Roman" w:eastAsia="Times New Roman" w:hAnsi="Times New Roman" w:cs="Times New Roman"/>
          <w:b/>
          <w:bCs/>
          <w:sz w:val="27"/>
          <w:szCs w:val="27"/>
        </w:rPr>
      </w:pPr>
    </w:p>
    <w:p w14:paraId="29E9A338" w14:textId="77777777" w:rsidR="00F9134B" w:rsidRPr="00960464" w:rsidRDefault="00F9134B" w:rsidP="00F9134B">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7. </w:t>
      </w:r>
      <w:r w:rsidRPr="00960464">
        <w:rPr>
          <w:rFonts w:ascii="Times New Roman" w:eastAsia="Times New Roman" w:hAnsi="Times New Roman" w:cs="Times New Roman"/>
          <w:b/>
          <w:bCs/>
          <w:sz w:val="27"/>
          <w:szCs w:val="27"/>
        </w:rPr>
        <w:t>Responsabilități</w:t>
      </w:r>
    </w:p>
    <w:p w14:paraId="0327598A" w14:textId="21B5B130" w:rsidR="00F9134B" w:rsidRPr="00960464" w:rsidRDefault="00F9134B" w:rsidP="00F9134B">
      <w:pPr>
        <w:numPr>
          <w:ilvl w:val="0"/>
          <w:numId w:val="25"/>
        </w:numPr>
        <w:spacing w:before="100" w:beforeAutospacing="1" w:after="100" w:afterAutospacing="1" w:line="240" w:lineRule="auto"/>
        <w:rPr>
          <w:rFonts w:ascii="Times New Roman" w:eastAsia="Times New Roman" w:hAnsi="Times New Roman" w:cs="Times New Roman"/>
          <w:sz w:val="24"/>
          <w:szCs w:val="24"/>
          <w:lang w:val="it-IT"/>
        </w:rPr>
      </w:pPr>
      <w:r w:rsidRPr="00960464">
        <w:rPr>
          <w:rFonts w:ascii="Times New Roman" w:eastAsia="Times New Roman" w:hAnsi="Times New Roman" w:cs="Times New Roman"/>
          <w:b/>
          <w:bCs/>
          <w:sz w:val="24"/>
          <w:szCs w:val="24"/>
          <w:lang w:val="it-IT"/>
        </w:rPr>
        <w:t>Studenți:</w:t>
      </w:r>
      <w:r w:rsidRPr="00960464">
        <w:rPr>
          <w:rFonts w:ascii="Times New Roman" w:eastAsia="Times New Roman" w:hAnsi="Times New Roman" w:cs="Times New Roman"/>
          <w:sz w:val="24"/>
          <w:szCs w:val="24"/>
          <w:lang w:val="it-IT"/>
        </w:rPr>
        <w:t xml:space="preserve"> completarea formularului și fur</w:t>
      </w:r>
      <w:r w:rsidR="00360843">
        <w:rPr>
          <w:rFonts w:ascii="Times New Roman" w:eastAsia="Times New Roman" w:hAnsi="Times New Roman" w:cs="Times New Roman"/>
          <w:sz w:val="24"/>
          <w:szCs w:val="24"/>
          <w:lang w:val="it-IT"/>
        </w:rPr>
        <w:t>nizarea documentelor</w:t>
      </w:r>
      <w:r w:rsidRPr="00960464">
        <w:rPr>
          <w:rFonts w:ascii="Times New Roman" w:eastAsia="Times New Roman" w:hAnsi="Times New Roman" w:cs="Times New Roman"/>
          <w:sz w:val="24"/>
          <w:szCs w:val="24"/>
          <w:lang w:val="it-IT"/>
        </w:rPr>
        <w:t>;</w:t>
      </w:r>
    </w:p>
    <w:p w14:paraId="17A2AD78" w14:textId="460711FB" w:rsidR="00F9134B" w:rsidRPr="00960464" w:rsidRDefault="00F9134B" w:rsidP="00F9134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960464">
        <w:rPr>
          <w:rFonts w:ascii="Times New Roman" w:eastAsia="Times New Roman" w:hAnsi="Times New Roman" w:cs="Times New Roman"/>
          <w:b/>
          <w:bCs/>
          <w:sz w:val="24"/>
          <w:szCs w:val="24"/>
        </w:rPr>
        <w:t>Comisia de selecție:</w:t>
      </w:r>
      <w:r w:rsidRPr="00960464">
        <w:rPr>
          <w:rFonts w:ascii="Times New Roman" w:eastAsia="Times New Roman" w:hAnsi="Times New Roman" w:cs="Times New Roman"/>
          <w:sz w:val="24"/>
          <w:szCs w:val="24"/>
        </w:rPr>
        <w:t xml:space="preserve"> </w:t>
      </w:r>
      <w:r w:rsidR="00360843">
        <w:rPr>
          <w:rFonts w:ascii="Times New Roman" w:eastAsia="Times New Roman" w:hAnsi="Times New Roman" w:cs="Times New Roman"/>
          <w:sz w:val="24"/>
          <w:szCs w:val="24"/>
        </w:rPr>
        <w:t xml:space="preserve">publicarea anunțului de particioare și </w:t>
      </w:r>
      <w:r w:rsidRPr="00960464">
        <w:rPr>
          <w:rFonts w:ascii="Times New Roman" w:eastAsia="Times New Roman" w:hAnsi="Times New Roman" w:cs="Times New Roman"/>
          <w:sz w:val="24"/>
          <w:szCs w:val="24"/>
        </w:rPr>
        <w:t>evaluarea obiectivă și transparentă a aplicațiilor;</w:t>
      </w:r>
    </w:p>
    <w:p w14:paraId="56E5A01F" w14:textId="77777777" w:rsidR="00F9134B" w:rsidRPr="00960464" w:rsidRDefault="00F9134B" w:rsidP="00F9134B">
      <w:pPr>
        <w:numPr>
          <w:ilvl w:val="0"/>
          <w:numId w:val="25"/>
        </w:numPr>
        <w:spacing w:before="100" w:beforeAutospacing="1" w:after="100" w:afterAutospacing="1" w:line="240" w:lineRule="auto"/>
        <w:rPr>
          <w:rFonts w:ascii="Times New Roman" w:eastAsia="Times New Roman" w:hAnsi="Times New Roman" w:cs="Times New Roman"/>
          <w:sz w:val="24"/>
          <w:szCs w:val="24"/>
          <w:lang w:val="it-IT"/>
        </w:rPr>
      </w:pPr>
      <w:r w:rsidRPr="00960464">
        <w:rPr>
          <w:rFonts w:ascii="Times New Roman" w:eastAsia="Times New Roman" w:hAnsi="Times New Roman" w:cs="Times New Roman"/>
          <w:b/>
          <w:bCs/>
          <w:sz w:val="24"/>
          <w:szCs w:val="24"/>
          <w:lang w:val="it-IT"/>
        </w:rPr>
        <w:t>Coordonatorul proiectului UVT:</w:t>
      </w:r>
      <w:r w:rsidRPr="00960464">
        <w:rPr>
          <w:rFonts w:ascii="Times New Roman" w:eastAsia="Times New Roman" w:hAnsi="Times New Roman" w:cs="Times New Roman"/>
          <w:sz w:val="24"/>
          <w:szCs w:val="24"/>
          <w:lang w:val="it-IT"/>
        </w:rPr>
        <w:t xml:space="preserve"> validarea finală a selecției;</w:t>
      </w:r>
    </w:p>
    <w:p w14:paraId="423CB9B3" w14:textId="77777777" w:rsidR="00F9134B" w:rsidRPr="00960464" w:rsidRDefault="00F9134B" w:rsidP="00F9134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960464">
        <w:rPr>
          <w:rFonts w:ascii="Times New Roman" w:eastAsia="Times New Roman" w:hAnsi="Times New Roman" w:cs="Times New Roman"/>
          <w:b/>
          <w:bCs/>
          <w:sz w:val="24"/>
          <w:szCs w:val="24"/>
        </w:rPr>
        <w:t>Ambasador Valahia KreativEU:</w:t>
      </w:r>
      <w:r w:rsidRPr="00960464">
        <w:rPr>
          <w:rFonts w:ascii="Times New Roman" w:eastAsia="Times New Roman" w:hAnsi="Times New Roman" w:cs="Times New Roman"/>
          <w:sz w:val="24"/>
          <w:szCs w:val="24"/>
        </w:rPr>
        <w:t xml:space="preserve"> oferirea unui punct de vedere ca observator și suport în procesul de selecție.</w:t>
      </w:r>
    </w:p>
    <w:p w14:paraId="2EACEC35" w14:textId="77777777" w:rsidR="00F9134B" w:rsidRDefault="00F9134B" w:rsidP="00F9134B"/>
    <w:p w14:paraId="3AEE8179" w14:textId="77777777" w:rsidR="00F9134B" w:rsidRDefault="00F9134B" w:rsidP="00F9134B">
      <w:r>
        <w:br w:type="page"/>
      </w:r>
    </w:p>
    <w:p w14:paraId="6AE9DF16" w14:textId="148FDB93" w:rsidR="00F9134B" w:rsidRDefault="00F9134B" w:rsidP="00F9134B">
      <w:pPr>
        <w:spacing w:before="100" w:beforeAutospacing="1" w:after="100" w:afterAutospacing="1" w:line="240" w:lineRule="auto"/>
        <w:outlineLvl w:val="1"/>
        <w:rPr>
          <w:rFonts w:ascii="Times New Roman" w:eastAsia="Times New Roman" w:hAnsi="Times New Roman" w:cs="Times New Roman"/>
          <w:b/>
          <w:bCs/>
          <w:color w:val="92D050"/>
          <w:sz w:val="36"/>
          <w:szCs w:val="36"/>
          <w:lang w:val="it-IT"/>
        </w:rPr>
      </w:pPr>
      <w:r w:rsidRPr="00F9134B">
        <w:rPr>
          <w:rFonts w:ascii="Times New Roman" w:eastAsia="Times New Roman" w:hAnsi="Times New Roman" w:cs="Times New Roman"/>
          <w:b/>
          <w:bCs/>
          <w:color w:val="92D050"/>
          <w:sz w:val="36"/>
          <w:szCs w:val="36"/>
          <w:lang w:val="it-IT"/>
        </w:rPr>
        <w:lastRenderedPageBreak/>
        <w:t>Ghid rapid pentru participarea la mobilități KreativEU</w:t>
      </w:r>
    </w:p>
    <w:p w14:paraId="6DE74EE5" w14:textId="77777777" w:rsidR="00F9134B" w:rsidRPr="00F9134B" w:rsidRDefault="00F9134B" w:rsidP="00F9134B">
      <w:pPr>
        <w:spacing w:before="100" w:beforeAutospacing="1" w:after="100" w:afterAutospacing="1" w:line="240" w:lineRule="auto"/>
        <w:outlineLvl w:val="1"/>
        <w:rPr>
          <w:rFonts w:ascii="Times New Roman" w:eastAsia="Times New Roman" w:hAnsi="Times New Roman" w:cs="Times New Roman"/>
          <w:b/>
          <w:bCs/>
          <w:color w:val="92D050"/>
          <w:sz w:val="36"/>
          <w:szCs w:val="36"/>
          <w:lang w:val="it-IT"/>
        </w:rPr>
      </w:pPr>
    </w:p>
    <w:p w14:paraId="292050EB" w14:textId="77777777" w:rsidR="00F9134B" w:rsidRPr="00960464" w:rsidRDefault="00F9134B" w:rsidP="00AD10EC">
      <w:pPr>
        <w:spacing w:before="100" w:beforeAutospacing="1" w:after="100" w:afterAutospacing="1" w:line="240" w:lineRule="auto"/>
        <w:jc w:val="both"/>
        <w:outlineLvl w:val="2"/>
        <w:rPr>
          <w:rFonts w:ascii="Times New Roman" w:eastAsia="Times New Roman" w:hAnsi="Times New Roman" w:cs="Times New Roman"/>
          <w:b/>
          <w:bCs/>
          <w:sz w:val="27"/>
          <w:szCs w:val="27"/>
          <w:lang w:val="it-IT"/>
        </w:rPr>
      </w:pPr>
      <w:r w:rsidRPr="00960464">
        <w:rPr>
          <w:rFonts w:ascii="Times New Roman" w:eastAsia="Times New Roman" w:hAnsi="Times New Roman" w:cs="Times New Roman"/>
          <w:b/>
          <w:bCs/>
          <w:sz w:val="27"/>
          <w:szCs w:val="27"/>
          <w:lang w:val="it-IT"/>
        </w:rPr>
        <w:t>Pasul 1 – Verifică eligibilitatea</w:t>
      </w:r>
    </w:p>
    <w:p w14:paraId="57CD2003" w14:textId="77777777" w:rsidR="00F9134B" w:rsidRPr="00960464" w:rsidRDefault="00F9134B" w:rsidP="00AD10EC">
      <w:pPr>
        <w:spacing w:before="100" w:beforeAutospacing="1" w:after="100" w:afterAutospacing="1" w:line="240" w:lineRule="auto"/>
        <w:jc w:val="both"/>
        <w:rPr>
          <w:rFonts w:ascii="Times New Roman" w:eastAsia="Times New Roman" w:hAnsi="Times New Roman" w:cs="Times New Roman"/>
          <w:sz w:val="24"/>
          <w:szCs w:val="24"/>
        </w:rPr>
      </w:pPr>
      <w:r w:rsidRPr="00960464">
        <w:rPr>
          <w:rFonts w:ascii="Segoe UI Symbol" w:eastAsia="Times New Roman" w:hAnsi="Segoe UI Symbol" w:cs="Segoe UI Symbol"/>
          <w:sz w:val="24"/>
          <w:szCs w:val="24"/>
          <w:lang w:val="it-IT"/>
        </w:rPr>
        <w:t>✅</w:t>
      </w:r>
      <w:r w:rsidRPr="00960464">
        <w:rPr>
          <w:rFonts w:ascii="Times New Roman" w:eastAsia="Times New Roman" w:hAnsi="Times New Roman" w:cs="Times New Roman"/>
          <w:sz w:val="24"/>
          <w:szCs w:val="24"/>
          <w:lang w:val="it-IT"/>
        </w:rPr>
        <w:t xml:space="preserve"> Studenți, masteranzi, doctoranzi UVT din toate ciclurile de învățământ.</w:t>
      </w:r>
      <w:r w:rsidRPr="00960464">
        <w:rPr>
          <w:rFonts w:ascii="Times New Roman" w:eastAsia="Times New Roman" w:hAnsi="Times New Roman" w:cs="Times New Roman"/>
          <w:sz w:val="24"/>
          <w:szCs w:val="24"/>
          <w:lang w:val="it-IT"/>
        </w:rPr>
        <w:br/>
      </w:r>
      <w:r w:rsidRPr="00960464">
        <w:rPr>
          <w:rFonts w:ascii="Segoe UI Symbol" w:eastAsia="Times New Roman" w:hAnsi="Segoe UI Symbol" w:cs="Segoe UI Symbol"/>
          <w:sz w:val="24"/>
          <w:szCs w:val="24"/>
        </w:rPr>
        <w:t>✅</w:t>
      </w:r>
      <w:r w:rsidRPr="00960464">
        <w:rPr>
          <w:rFonts w:ascii="Times New Roman" w:eastAsia="Times New Roman" w:hAnsi="Times New Roman" w:cs="Times New Roman"/>
          <w:sz w:val="24"/>
          <w:szCs w:val="24"/>
        </w:rPr>
        <w:t xml:space="preserve"> Prioritate pentru cei </w:t>
      </w:r>
      <w:r w:rsidRPr="00960464">
        <w:rPr>
          <w:rFonts w:ascii="Times New Roman" w:eastAsia="Times New Roman" w:hAnsi="Times New Roman" w:cs="Times New Roman"/>
          <w:b/>
          <w:bCs/>
          <w:sz w:val="24"/>
          <w:szCs w:val="24"/>
        </w:rPr>
        <w:t>care nu au fost finanțați anterior în programul KreativEU</w:t>
      </w:r>
      <w:r w:rsidRPr="00960464">
        <w:rPr>
          <w:rFonts w:ascii="Times New Roman" w:eastAsia="Times New Roman" w:hAnsi="Times New Roman" w:cs="Times New Roman"/>
          <w:sz w:val="24"/>
          <w:szCs w:val="24"/>
        </w:rPr>
        <w:t>.</w:t>
      </w:r>
    </w:p>
    <w:p w14:paraId="7351E85B" w14:textId="77777777" w:rsidR="00F9134B" w:rsidRPr="00960464" w:rsidRDefault="00F9134B" w:rsidP="00AD10E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60464">
        <w:rPr>
          <w:rFonts w:ascii="Times New Roman" w:eastAsia="Times New Roman" w:hAnsi="Times New Roman" w:cs="Times New Roman"/>
          <w:b/>
          <w:bCs/>
          <w:sz w:val="27"/>
          <w:szCs w:val="27"/>
        </w:rPr>
        <w:t>Pasul 2 – Completează aplicația online</w:t>
      </w:r>
    </w:p>
    <w:p w14:paraId="284BE006" w14:textId="77777777" w:rsidR="00F9134B" w:rsidRPr="00960464" w:rsidRDefault="00F9134B" w:rsidP="00AD10EC">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val="it-IT"/>
        </w:rPr>
      </w:pPr>
      <w:r w:rsidRPr="00960464">
        <w:rPr>
          <w:rFonts w:ascii="Times New Roman" w:eastAsia="Times New Roman" w:hAnsi="Times New Roman" w:cs="Times New Roman"/>
          <w:sz w:val="24"/>
          <w:szCs w:val="24"/>
          <w:lang w:val="it-IT"/>
        </w:rPr>
        <w:t xml:space="preserve">Accesează </w:t>
      </w:r>
      <w:r w:rsidRPr="00960464">
        <w:rPr>
          <w:rFonts w:ascii="Times New Roman" w:eastAsia="Times New Roman" w:hAnsi="Times New Roman" w:cs="Times New Roman"/>
          <w:b/>
          <w:bCs/>
          <w:sz w:val="24"/>
          <w:szCs w:val="24"/>
          <w:lang w:val="it-IT"/>
        </w:rPr>
        <w:t>formularul Microsoft Forms</w:t>
      </w:r>
      <w:r w:rsidRPr="00960464">
        <w:rPr>
          <w:rFonts w:ascii="Times New Roman" w:eastAsia="Times New Roman" w:hAnsi="Times New Roman" w:cs="Times New Roman"/>
          <w:sz w:val="24"/>
          <w:szCs w:val="24"/>
          <w:lang w:val="it-IT"/>
        </w:rPr>
        <w:t xml:space="preserve"> pus la dispoziție de UVT.</w:t>
      </w:r>
    </w:p>
    <w:p w14:paraId="01DE0E7D" w14:textId="77777777" w:rsidR="00F9134B" w:rsidRPr="00960464" w:rsidRDefault="00F9134B" w:rsidP="00AD10EC">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960464">
        <w:rPr>
          <w:rFonts w:ascii="Times New Roman" w:eastAsia="Times New Roman" w:hAnsi="Times New Roman" w:cs="Times New Roman"/>
          <w:sz w:val="24"/>
          <w:szCs w:val="24"/>
        </w:rPr>
        <w:t>Atașează documentele:</w:t>
      </w:r>
    </w:p>
    <w:p w14:paraId="3EDE8FC0" w14:textId="77777777" w:rsidR="00F9134B" w:rsidRPr="00960464" w:rsidRDefault="00F9134B" w:rsidP="00AD10EC">
      <w:pPr>
        <w:numPr>
          <w:ilvl w:val="1"/>
          <w:numId w:val="26"/>
        </w:numPr>
        <w:spacing w:before="100" w:beforeAutospacing="1" w:after="100" w:afterAutospacing="1" w:line="240" w:lineRule="auto"/>
        <w:jc w:val="both"/>
        <w:rPr>
          <w:rFonts w:ascii="Times New Roman" w:eastAsia="Times New Roman" w:hAnsi="Times New Roman" w:cs="Times New Roman"/>
          <w:sz w:val="24"/>
          <w:szCs w:val="24"/>
        </w:rPr>
      </w:pPr>
      <w:r w:rsidRPr="00960464">
        <w:rPr>
          <w:rFonts w:ascii="Times New Roman" w:eastAsia="Times New Roman" w:hAnsi="Times New Roman" w:cs="Times New Roman"/>
          <w:sz w:val="24"/>
          <w:szCs w:val="24"/>
        </w:rPr>
        <w:t>CV actualizat</w:t>
      </w:r>
    </w:p>
    <w:p w14:paraId="7B3D9762" w14:textId="77777777" w:rsidR="00F9134B" w:rsidRPr="00960464" w:rsidRDefault="00F9134B" w:rsidP="00AD10EC">
      <w:pPr>
        <w:numPr>
          <w:ilvl w:val="1"/>
          <w:numId w:val="26"/>
        </w:numPr>
        <w:spacing w:before="100" w:beforeAutospacing="1" w:after="100" w:afterAutospacing="1" w:line="240" w:lineRule="auto"/>
        <w:jc w:val="both"/>
        <w:rPr>
          <w:rFonts w:ascii="Times New Roman" w:eastAsia="Times New Roman" w:hAnsi="Times New Roman" w:cs="Times New Roman"/>
          <w:sz w:val="24"/>
          <w:szCs w:val="24"/>
        </w:rPr>
      </w:pPr>
      <w:r w:rsidRPr="00960464">
        <w:rPr>
          <w:rFonts w:ascii="Times New Roman" w:eastAsia="Times New Roman" w:hAnsi="Times New Roman" w:cs="Times New Roman"/>
          <w:sz w:val="24"/>
          <w:szCs w:val="24"/>
        </w:rPr>
        <w:t>Scrisoare de intenție</w:t>
      </w:r>
    </w:p>
    <w:p w14:paraId="04E58B42" w14:textId="77777777" w:rsidR="00F9134B" w:rsidRPr="00960464" w:rsidRDefault="00F9134B" w:rsidP="00AD10EC">
      <w:pPr>
        <w:numPr>
          <w:ilvl w:val="1"/>
          <w:numId w:val="26"/>
        </w:numPr>
        <w:spacing w:before="100" w:beforeAutospacing="1" w:after="100" w:afterAutospacing="1" w:line="240" w:lineRule="auto"/>
        <w:jc w:val="both"/>
        <w:rPr>
          <w:rFonts w:ascii="Times New Roman" w:eastAsia="Times New Roman" w:hAnsi="Times New Roman" w:cs="Times New Roman"/>
          <w:sz w:val="24"/>
          <w:szCs w:val="24"/>
          <w:lang w:val="it-IT"/>
        </w:rPr>
      </w:pPr>
      <w:r w:rsidRPr="00960464">
        <w:rPr>
          <w:rFonts w:ascii="Times New Roman" w:eastAsia="Times New Roman" w:hAnsi="Times New Roman" w:cs="Times New Roman"/>
          <w:sz w:val="24"/>
          <w:szCs w:val="24"/>
          <w:lang w:val="it-IT"/>
        </w:rPr>
        <w:t>Dovada de acceptare (pentru conferințe, simpozioane etc.)</w:t>
      </w:r>
    </w:p>
    <w:p w14:paraId="751C11CE" w14:textId="77777777" w:rsidR="00F9134B" w:rsidRPr="00960464" w:rsidRDefault="00F9134B" w:rsidP="00AD10EC">
      <w:pPr>
        <w:spacing w:before="100" w:beforeAutospacing="1" w:after="100" w:afterAutospacing="1" w:line="240" w:lineRule="auto"/>
        <w:jc w:val="both"/>
        <w:outlineLvl w:val="2"/>
        <w:rPr>
          <w:rFonts w:ascii="Times New Roman" w:eastAsia="Times New Roman" w:hAnsi="Times New Roman" w:cs="Times New Roman"/>
          <w:b/>
          <w:bCs/>
          <w:sz w:val="27"/>
          <w:szCs w:val="27"/>
          <w:lang w:val="it-IT"/>
        </w:rPr>
      </w:pPr>
      <w:r w:rsidRPr="00960464">
        <w:rPr>
          <w:rFonts w:ascii="Times New Roman" w:eastAsia="Times New Roman" w:hAnsi="Times New Roman" w:cs="Times New Roman"/>
          <w:b/>
          <w:bCs/>
          <w:sz w:val="27"/>
          <w:szCs w:val="27"/>
          <w:lang w:val="it-IT"/>
        </w:rPr>
        <w:t>Pasul 3 – Procesul de selecție</w:t>
      </w:r>
    </w:p>
    <w:p w14:paraId="50E3F9D4" w14:textId="77777777" w:rsidR="00F9134B" w:rsidRPr="00960464" w:rsidRDefault="00F9134B" w:rsidP="00AD10EC">
      <w:pPr>
        <w:spacing w:before="100" w:beforeAutospacing="1" w:after="100" w:afterAutospacing="1" w:line="240" w:lineRule="auto"/>
        <w:jc w:val="both"/>
        <w:rPr>
          <w:rFonts w:ascii="Times New Roman" w:eastAsia="Times New Roman" w:hAnsi="Times New Roman" w:cs="Times New Roman"/>
          <w:sz w:val="24"/>
          <w:szCs w:val="24"/>
          <w:lang w:val="it-IT"/>
        </w:rPr>
      </w:pPr>
      <w:r w:rsidRPr="00960464">
        <w:rPr>
          <w:rFonts w:ascii="Segoe UI Symbol" w:eastAsia="Times New Roman" w:hAnsi="Segoe UI Symbol" w:cs="Segoe UI Symbol"/>
          <w:sz w:val="24"/>
          <w:szCs w:val="24"/>
        </w:rPr>
        <w:t>👥</w:t>
      </w:r>
      <w:r w:rsidRPr="00960464">
        <w:rPr>
          <w:rFonts w:ascii="Times New Roman" w:eastAsia="Times New Roman" w:hAnsi="Times New Roman" w:cs="Times New Roman"/>
          <w:sz w:val="24"/>
          <w:szCs w:val="24"/>
          <w:lang w:val="it-IT"/>
        </w:rPr>
        <w:t xml:space="preserve"> </w:t>
      </w:r>
      <w:r w:rsidRPr="00960464">
        <w:rPr>
          <w:rFonts w:ascii="Times New Roman" w:eastAsia="Times New Roman" w:hAnsi="Times New Roman" w:cs="Times New Roman"/>
          <w:b/>
          <w:bCs/>
          <w:sz w:val="24"/>
          <w:szCs w:val="24"/>
          <w:lang w:val="it-IT"/>
        </w:rPr>
        <w:t>Comisia de selecție</w:t>
      </w:r>
      <w:r w:rsidRPr="00960464">
        <w:rPr>
          <w:rFonts w:ascii="Times New Roman" w:eastAsia="Times New Roman" w:hAnsi="Times New Roman" w:cs="Times New Roman"/>
          <w:sz w:val="24"/>
          <w:szCs w:val="24"/>
          <w:lang w:val="it-IT"/>
        </w:rPr>
        <w:t>:</w:t>
      </w:r>
    </w:p>
    <w:p w14:paraId="54F42CBB" w14:textId="77777777" w:rsidR="00F9134B" w:rsidRPr="00960464" w:rsidRDefault="00F9134B" w:rsidP="00AD10EC">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960464">
        <w:rPr>
          <w:rFonts w:ascii="Times New Roman" w:eastAsia="Times New Roman" w:hAnsi="Times New Roman" w:cs="Times New Roman"/>
          <w:sz w:val="24"/>
          <w:szCs w:val="24"/>
        </w:rPr>
        <w:t>Coordonator proiect UVT (președinte)</w:t>
      </w:r>
    </w:p>
    <w:p w14:paraId="3664DF4C" w14:textId="77777777" w:rsidR="00F9134B" w:rsidRPr="00960464" w:rsidRDefault="00F9134B" w:rsidP="00AD10EC">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960464">
        <w:rPr>
          <w:rFonts w:ascii="Times New Roman" w:eastAsia="Times New Roman" w:hAnsi="Times New Roman" w:cs="Times New Roman"/>
          <w:sz w:val="24"/>
          <w:szCs w:val="24"/>
        </w:rPr>
        <w:t>Responsabil WP UVT (evenimentul respectiv)</w:t>
      </w:r>
    </w:p>
    <w:p w14:paraId="56D72686" w14:textId="77777777" w:rsidR="00F9134B" w:rsidRPr="00960464" w:rsidRDefault="00F9134B" w:rsidP="00AD10EC">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960464">
        <w:rPr>
          <w:rFonts w:ascii="Times New Roman" w:eastAsia="Times New Roman" w:hAnsi="Times New Roman" w:cs="Times New Roman"/>
          <w:sz w:val="24"/>
          <w:szCs w:val="24"/>
        </w:rPr>
        <w:t>Reprezentant WP7</w:t>
      </w:r>
    </w:p>
    <w:p w14:paraId="16EDBA33" w14:textId="77777777" w:rsidR="00F9134B" w:rsidRPr="00960464" w:rsidRDefault="00F9134B" w:rsidP="00AD10EC">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960464">
        <w:rPr>
          <w:rFonts w:ascii="Times New Roman" w:eastAsia="Times New Roman" w:hAnsi="Times New Roman" w:cs="Times New Roman"/>
          <w:b/>
          <w:bCs/>
          <w:sz w:val="24"/>
          <w:szCs w:val="24"/>
        </w:rPr>
        <w:t>Observator:</w:t>
      </w:r>
      <w:r w:rsidRPr="00960464">
        <w:rPr>
          <w:rFonts w:ascii="Times New Roman" w:eastAsia="Times New Roman" w:hAnsi="Times New Roman" w:cs="Times New Roman"/>
          <w:sz w:val="24"/>
          <w:szCs w:val="24"/>
        </w:rPr>
        <w:t xml:space="preserve"> Ambasador Valahia KreativEU (participant anterior)</w:t>
      </w:r>
    </w:p>
    <w:p w14:paraId="390CF000" w14:textId="77777777" w:rsidR="00F9134B" w:rsidRPr="00960464" w:rsidRDefault="00F9134B" w:rsidP="00AD10E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60464">
        <w:rPr>
          <w:rFonts w:ascii="Times New Roman" w:eastAsia="Times New Roman" w:hAnsi="Times New Roman" w:cs="Times New Roman"/>
          <w:b/>
          <w:bCs/>
          <w:sz w:val="27"/>
          <w:szCs w:val="27"/>
        </w:rPr>
        <w:t>Pasul 4 – Criterii de departajare</w:t>
      </w:r>
    </w:p>
    <w:p w14:paraId="405FEFB0" w14:textId="2EDCDF24" w:rsidR="00F9134B" w:rsidRPr="00960464" w:rsidRDefault="00F9134B" w:rsidP="00AD10EC">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960464">
        <w:rPr>
          <w:rFonts w:ascii="Times New Roman" w:eastAsia="Times New Roman" w:hAnsi="Times New Roman" w:cs="Times New Roman"/>
          <w:sz w:val="24"/>
          <w:szCs w:val="24"/>
        </w:rPr>
        <w:t xml:space="preserve">Prioritate: </w:t>
      </w:r>
      <w:r w:rsidRPr="00960464">
        <w:rPr>
          <w:rFonts w:ascii="Times New Roman" w:eastAsia="Times New Roman" w:hAnsi="Times New Roman" w:cs="Times New Roman"/>
          <w:b/>
          <w:bCs/>
          <w:sz w:val="24"/>
          <w:szCs w:val="24"/>
        </w:rPr>
        <w:t>candidați nefinanțați anterior</w:t>
      </w:r>
      <w:r w:rsidR="00E90271">
        <w:rPr>
          <w:rFonts w:ascii="Times New Roman" w:eastAsia="Times New Roman" w:hAnsi="Times New Roman" w:cs="Times New Roman"/>
          <w:b/>
          <w:bCs/>
          <w:sz w:val="24"/>
          <w:szCs w:val="24"/>
        </w:rPr>
        <w:t xml:space="preserve"> </w:t>
      </w:r>
      <w:r w:rsidR="00E90271">
        <w:rPr>
          <w:rFonts w:ascii="Times New Roman" w:eastAsia="Times New Roman" w:hAnsi="Times New Roman" w:cs="Times New Roman"/>
          <w:sz w:val="24"/>
          <w:szCs w:val="24"/>
        </w:rPr>
        <w:t xml:space="preserve">sau </w:t>
      </w:r>
      <w:r w:rsidR="00E90271" w:rsidRPr="00E90271">
        <w:rPr>
          <w:rFonts w:ascii="Times New Roman" w:eastAsia="Times New Roman" w:hAnsi="Times New Roman" w:cs="Times New Roman"/>
          <w:sz w:val="24"/>
          <w:szCs w:val="24"/>
        </w:rPr>
        <w:t>înscriși în programe de studii pe termen lung</w:t>
      </w:r>
      <w:r w:rsidR="00E90271">
        <w:rPr>
          <w:rFonts w:ascii="Times New Roman" w:eastAsia="Times New Roman" w:hAnsi="Times New Roman" w:cs="Times New Roman"/>
          <w:sz w:val="24"/>
          <w:szCs w:val="24"/>
        </w:rPr>
        <w:t>.</w:t>
      </w:r>
    </w:p>
    <w:p w14:paraId="3B7B1BEA" w14:textId="77777777" w:rsidR="00F9134B" w:rsidRPr="00960464" w:rsidRDefault="00F9134B" w:rsidP="00AD10EC">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it-IT"/>
        </w:rPr>
      </w:pPr>
      <w:r w:rsidRPr="00960464">
        <w:rPr>
          <w:rFonts w:ascii="Times New Roman" w:eastAsia="Times New Roman" w:hAnsi="Times New Roman" w:cs="Times New Roman"/>
          <w:sz w:val="24"/>
          <w:szCs w:val="24"/>
          <w:lang w:val="it-IT"/>
        </w:rPr>
        <w:t>Domeniul de studii vs tematica evenimentului</w:t>
      </w:r>
    </w:p>
    <w:p w14:paraId="7CEAA5D6" w14:textId="77777777" w:rsidR="00F9134B" w:rsidRPr="00960464" w:rsidRDefault="00F9134B" w:rsidP="00AD10EC">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960464">
        <w:rPr>
          <w:rFonts w:ascii="Times New Roman" w:eastAsia="Times New Roman" w:hAnsi="Times New Roman" w:cs="Times New Roman"/>
          <w:sz w:val="24"/>
          <w:szCs w:val="24"/>
        </w:rPr>
        <w:t>Calitatea scrisorii de intenție</w:t>
      </w:r>
    </w:p>
    <w:p w14:paraId="50E90E08" w14:textId="77777777" w:rsidR="00F9134B" w:rsidRPr="00960464" w:rsidRDefault="00F9134B" w:rsidP="00AD10EC">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960464">
        <w:rPr>
          <w:rFonts w:ascii="Times New Roman" w:eastAsia="Times New Roman" w:hAnsi="Times New Roman" w:cs="Times New Roman"/>
          <w:sz w:val="24"/>
          <w:szCs w:val="24"/>
        </w:rPr>
        <w:t>Performanțele academice din CV</w:t>
      </w:r>
    </w:p>
    <w:p w14:paraId="17CC3C86" w14:textId="77777777" w:rsidR="00F9134B" w:rsidRPr="00960464" w:rsidRDefault="00F9134B" w:rsidP="00AD10EC">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960464">
        <w:rPr>
          <w:rFonts w:ascii="Times New Roman" w:eastAsia="Times New Roman" w:hAnsi="Times New Roman" w:cs="Times New Roman"/>
          <w:sz w:val="24"/>
          <w:szCs w:val="24"/>
        </w:rPr>
        <w:t>Participări anterioare la evenimente internaționale</w:t>
      </w:r>
    </w:p>
    <w:p w14:paraId="113A9E93" w14:textId="77777777" w:rsidR="00F9134B" w:rsidRPr="00960464" w:rsidRDefault="00F9134B" w:rsidP="00AD10EC">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it-IT"/>
        </w:rPr>
      </w:pPr>
      <w:r w:rsidRPr="00960464">
        <w:rPr>
          <w:rFonts w:ascii="Times New Roman" w:eastAsia="Times New Roman" w:hAnsi="Times New Roman" w:cs="Times New Roman"/>
          <w:sz w:val="24"/>
          <w:szCs w:val="24"/>
          <w:lang w:val="it-IT"/>
        </w:rPr>
        <w:t>Competențe de limbă engleză (interviu online dacă este necesar)</w:t>
      </w:r>
    </w:p>
    <w:p w14:paraId="10E2223B" w14:textId="77777777" w:rsidR="00F9134B" w:rsidRPr="00960464" w:rsidRDefault="00F9134B" w:rsidP="00AD10EC">
      <w:pPr>
        <w:spacing w:before="100" w:beforeAutospacing="1" w:after="100" w:afterAutospacing="1" w:line="240" w:lineRule="auto"/>
        <w:jc w:val="both"/>
        <w:outlineLvl w:val="2"/>
        <w:rPr>
          <w:rFonts w:ascii="Times New Roman" w:eastAsia="Times New Roman" w:hAnsi="Times New Roman" w:cs="Times New Roman"/>
          <w:b/>
          <w:bCs/>
          <w:sz w:val="27"/>
          <w:szCs w:val="27"/>
          <w:lang w:val="it-IT"/>
        </w:rPr>
      </w:pPr>
      <w:r w:rsidRPr="00960464">
        <w:rPr>
          <w:rFonts w:ascii="Times New Roman" w:eastAsia="Times New Roman" w:hAnsi="Times New Roman" w:cs="Times New Roman"/>
          <w:b/>
          <w:bCs/>
          <w:sz w:val="27"/>
          <w:szCs w:val="27"/>
          <w:lang w:val="it-IT"/>
        </w:rPr>
        <w:t>Pasul 5 – Rezultate și următorii pași</w:t>
      </w:r>
    </w:p>
    <w:p w14:paraId="4E47E715" w14:textId="77777777" w:rsidR="00F9134B" w:rsidRPr="00960464" w:rsidRDefault="00F9134B" w:rsidP="00AD10EC">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val="it-IT"/>
        </w:rPr>
      </w:pPr>
      <w:r w:rsidRPr="00960464">
        <w:rPr>
          <w:rFonts w:ascii="Times New Roman" w:eastAsia="Times New Roman" w:hAnsi="Times New Roman" w:cs="Times New Roman"/>
          <w:sz w:val="24"/>
          <w:szCs w:val="24"/>
          <w:lang w:val="it-IT"/>
        </w:rPr>
        <w:t>Comisia analizează aplicațiile și aplică criteriile de selecție</w:t>
      </w:r>
    </w:p>
    <w:p w14:paraId="3778EC91" w14:textId="77777777" w:rsidR="00F9134B" w:rsidRPr="00960464" w:rsidRDefault="00F9134B" w:rsidP="00AD10EC">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960464">
        <w:rPr>
          <w:rFonts w:ascii="Times New Roman" w:eastAsia="Times New Roman" w:hAnsi="Times New Roman" w:cs="Times New Roman"/>
          <w:sz w:val="24"/>
          <w:szCs w:val="24"/>
        </w:rPr>
        <w:t xml:space="preserve">Candidații selectați sunt </w:t>
      </w:r>
      <w:r w:rsidRPr="00960464">
        <w:rPr>
          <w:rFonts w:ascii="Times New Roman" w:eastAsia="Times New Roman" w:hAnsi="Times New Roman" w:cs="Times New Roman"/>
          <w:b/>
          <w:bCs/>
          <w:sz w:val="24"/>
          <w:szCs w:val="24"/>
        </w:rPr>
        <w:t>contactați prin e-mail</w:t>
      </w:r>
      <w:r>
        <w:rPr>
          <w:rFonts w:ascii="Times New Roman" w:eastAsia="Times New Roman" w:hAnsi="Times New Roman" w:cs="Times New Roman"/>
          <w:b/>
          <w:bCs/>
          <w:sz w:val="24"/>
          <w:szCs w:val="24"/>
        </w:rPr>
        <w:t>-ul institutional (extensie valahia.ro).</w:t>
      </w:r>
    </w:p>
    <w:p w14:paraId="35184BA5" w14:textId="77777777" w:rsidR="00F9134B" w:rsidRPr="00960464" w:rsidRDefault="00F9134B" w:rsidP="00AD10EC">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val="it-IT"/>
        </w:rPr>
      </w:pPr>
      <w:r w:rsidRPr="00960464">
        <w:rPr>
          <w:rFonts w:ascii="Times New Roman" w:eastAsia="Times New Roman" w:hAnsi="Times New Roman" w:cs="Times New Roman"/>
          <w:sz w:val="24"/>
          <w:szCs w:val="24"/>
          <w:lang w:val="it-IT"/>
        </w:rPr>
        <w:t>Locurile vacante pot fi oferite următorilor candidați eligibili</w:t>
      </w:r>
    </w:p>
    <w:p w14:paraId="001AD209" w14:textId="77777777" w:rsidR="00F9134B" w:rsidRPr="00960464" w:rsidRDefault="00F9134B" w:rsidP="00AD10E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60464">
        <w:rPr>
          <w:rFonts w:ascii="Segoe UI Symbol" w:eastAsia="Times New Roman" w:hAnsi="Segoe UI Symbol" w:cs="Segoe UI Symbol"/>
          <w:b/>
          <w:bCs/>
          <w:sz w:val="27"/>
          <w:szCs w:val="27"/>
        </w:rPr>
        <w:t>💡</w:t>
      </w:r>
      <w:r w:rsidRPr="00960464">
        <w:rPr>
          <w:rFonts w:ascii="Times New Roman" w:eastAsia="Times New Roman" w:hAnsi="Times New Roman" w:cs="Times New Roman"/>
          <w:b/>
          <w:bCs/>
          <w:sz w:val="27"/>
          <w:szCs w:val="27"/>
        </w:rPr>
        <w:t xml:space="preserve"> Sfaturi utile</w:t>
      </w:r>
    </w:p>
    <w:p w14:paraId="1FF855A0" w14:textId="77777777" w:rsidR="00F9134B" w:rsidRPr="00960464" w:rsidRDefault="00F9134B" w:rsidP="00AD10EC">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val="it-IT"/>
        </w:rPr>
      </w:pPr>
      <w:r w:rsidRPr="00960464">
        <w:rPr>
          <w:rFonts w:ascii="Times New Roman" w:eastAsia="Times New Roman" w:hAnsi="Times New Roman" w:cs="Times New Roman"/>
          <w:sz w:val="24"/>
          <w:szCs w:val="24"/>
          <w:lang w:val="it-IT"/>
        </w:rPr>
        <w:t xml:space="preserve">Completează toate câmpurile din formular </w:t>
      </w:r>
      <w:r w:rsidRPr="00960464">
        <w:rPr>
          <w:rFonts w:ascii="Times New Roman" w:eastAsia="Times New Roman" w:hAnsi="Times New Roman" w:cs="Times New Roman"/>
          <w:b/>
          <w:bCs/>
          <w:sz w:val="24"/>
          <w:szCs w:val="24"/>
          <w:lang w:val="it-IT"/>
        </w:rPr>
        <w:t>cu atenție și complet</w:t>
      </w:r>
    </w:p>
    <w:p w14:paraId="14F99101" w14:textId="77777777" w:rsidR="00F9134B" w:rsidRPr="00960464" w:rsidRDefault="00F9134B" w:rsidP="00AD10EC">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val="it-IT"/>
        </w:rPr>
      </w:pPr>
      <w:r w:rsidRPr="00960464">
        <w:rPr>
          <w:rFonts w:ascii="Times New Roman" w:eastAsia="Times New Roman" w:hAnsi="Times New Roman" w:cs="Times New Roman"/>
          <w:sz w:val="24"/>
          <w:szCs w:val="24"/>
          <w:lang w:val="it-IT"/>
        </w:rPr>
        <w:lastRenderedPageBreak/>
        <w:t xml:space="preserve">Evidențiază </w:t>
      </w:r>
      <w:r w:rsidRPr="00960464">
        <w:rPr>
          <w:rFonts w:ascii="Times New Roman" w:eastAsia="Times New Roman" w:hAnsi="Times New Roman" w:cs="Times New Roman"/>
          <w:b/>
          <w:bCs/>
          <w:sz w:val="24"/>
          <w:szCs w:val="24"/>
          <w:lang w:val="it-IT"/>
        </w:rPr>
        <w:t>experiența și motivația</w:t>
      </w:r>
      <w:r w:rsidRPr="00960464">
        <w:rPr>
          <w:rFonts w:ascii="Times New Roman" w:eastAsia="Times New Roman" w:hAnsi="Times New Roman" w:cs="Times New Roman"/>
          <w:sz w:val="24"/>
          <w:szCs w:val="24"/>
          <w:lang w:val="it-IT"/>
        </w:rPr>
        <w:t xml:space="preserve"> în scrisoarea de intenție</w:t>
      </w:r>
    </w:p>
    <w:p w14:paraId="453C85DD" w14:textId="77777777" w:rsidR="00F9134B" w:rsidRPr="00960464" w:rsidRDefault="00F9134B" w:rsidP="00AD10EC">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960464">
        <w:rPr>
          <w:rFonts w:ascii="Times New Roman" w:eastAsia="Times New Roman" w:hAnsi="Times New Roman" w:cs="Times New Roman"/>
          <w:sz w:val="24"/>
          <w:szCs w:val="24"/>
        </w:rPr>
        <w:t xml:space="preserve">Atașează </w:t>
      </w:r>
      <w:r w:rsidRPr="00960464">
        <w:rPr>
          <w:rFonts w:ascii="Times New Roman" w:eastAsia="Times New Roman" w:hAnsi="Times New Roman" w:cs="Times New Roman"/>
          <w:b/>
          <w:bCs/>
          <w:sz w:val="24"/>
          <w:szCs w:val="24"/>
        </w:rPr>
        <w:t>documentele corecte și complete</w:t>
      </w:r>
    </w:p>
    <w:p w14:paraId="3DE85976" w14:textId="77777777" w:rsidR="00F9134B" w:rsidRPr="00960464" w:rsidRDefault="00F9134B" w:rsidP="00AD10EC">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960464">
        <w:rPr>
          <w:rFonts w:ascii="Times New Roman" w:eastAsia="Times New Roman" w:hAnsi="Times New Roman" w:cs="Times New Roman"/>
          <w:sz w:val="24"/>
          <w:szCs w:val="24"/>
        </w:rPr>
        <w:t>Dacă ești nefinanțat anterior, menționează acest lucru clar</w:t>
      </w:r>
    </w:p>
    <w:p w14:paraId="15BCC61B" w14:textId="77777777" w:rsidR="00F9134B" w:rsidRDefault="00F9134B" w:rsidP="00F9134B"/>
    <w:p w14:paraId="426CD3A4" w14:textId="43F88C1D" w:rsidR="00861E10" w:rsidRDefault="00861E10">
      <w:pPr>
        <w:rPr>
          <w:rFonts w:ascii="Times New Roman" w:eastAsia="Times New Roman" w:hAnsi="Times New Roman" w:cs="Times New Roman"/>
          <w:sz w:val="24"/>
          <w:szCs w:val="24"/>
          <w:lang w:val="en-US"/>
        </w:rPr>
      </w:pPr>
      <w:r>
        <w:br w:type="page"/>
      </w:r>
    </w:p>
    <w:p w14:paraId="6D65939A" w14:textId="77777777" w:rsidR="00861E10" w:rsidRPr="00861E10" w:rsidRDefault="00861E10" w:rsidP="00861E10">
      <w:pPr>
        <w:pStyle w:val="Heading2"/>
        <w:rPr>
          <w:rFonts w:ascii="Times New Roman" w:hAnsi="Times New Roman"/>
          <w:color w:val="92D050"/>
        </w:rPr>
      </w:pPr>
      <w:r w:rsidRPr="00861E10">
        <w:rPr>
          <w:rFonts w:ascii="Segoe UI Symbol" w:hAnsi="Segoe UI Symbol" w:cs="Segoe UI Symbol"/>
          <w:color w:val="92D050"/>
        </w:rPr>
        <w:lastRenderedPageBreak/>
        <w:t>📄</w:t>
      </w:r>
      <w:r w:rsidRPr="00861E10">
        <w:rPr>
          <w:color w:val="92D050"/>
        </w:rPr>
        <w:t xml:space="preserve"> TEMPLATE — Scrisoare de motivație KreativEU</w:t>
      </w:r>
    </w:p>
    <w:p w14:paraId="6CDC76F3" w14:textId="449AC153" w:rsidR="00861E10" w:rsidRPr="00861E10" w:rsidRDefault="00861E10" w:rsidP="00861E10">
      <w:pPr>
        <w:pStyle w:val="NormalWeb"/>
        <w:rPr>
          <w:lang w:val="tr"/>
        </w:rPr>
      </w:pPr>
      <w:r w:rsidRPr="00861E10">
        <w:rPr>
          <w:rStyle w:val="Strong"/>
          <w:lang w:val="tr"/>
        </w:rPr>
        <w:t>[Nume Prenume]</w:t>
      </w:r>
      <w:r w:rsidRPr="00861E10">
        <w:rPr>
          <w:lang w:val="tr"/>
        </w:rPr>
        <w:br/>
        <w:t>Student(ă) la: [Programul de studii, anul]</w:t>
      </w:r>
      <w:r w:rsidRPr="00861E10">
        <w:rPr>
          <w:lang w:val="tr"/>
        </w:rPr>
        <w:br/>
        <w:t>Facultatea</w:t>
      </w:r>
      <w:r>
        <w:rPr>
          <w:lang w:val="tr"/>
        </w:rPr>
        <w:t>/Școala Doctorală</w:t>
      </w:r>
      <w:r w:rsidRPr="00861E10">
        <w:rPr>
          <w:lang w:val="tr"/>
        </w:rPr>
        <w:t xml:space="preserve">: </w:t>
      </w:r>
      <w:r w:rsidRPr="00861E10">
        <w:rPr>
          <w:lang w:val="tr"/>
        </w:rPr>
        <w:br/>
        <w:t>Universitatea Valahia din Târgoviște</w:t>
      </w:r>
      <w:r w:rsidRPr="00861E10">
        <w:rPr>
          <w:lang w:val="tr"/>
        </w:rPr>
        <w:br/>
        <w:t>Email: [email instituțional]</w:t>
      </w:r>
      <w:r w:rsidRPr="00861E10">
        <w:rPr>
          <w:lang w:val="tr"/>
        </w:rPr>
        <w:br/>
        <w:t>Telefon: [opțional]</w:t>
      </w:r>
    </w:p>
    <w:p w14:paraId="60CC482E" w14:textId="77777777" w:rsidR="00861E10" w:rsidRPr="00861E10" w:rsidRDefault="00861E10" w:rsidP="00861E10">
      <w:pPr>
        <w:pStyle w:val="NormalWeb"/>
        <w:rPr>
          <w:lang w:val="it-IT"/>
        </w:rPr>
      </w:pPr>
      <w:r w:rsidRPr="00861E10">
        <w:rPr>
          <w:rStyle w:val="Strong"/>
          <w:lang w:val="it-IT"/>
        </w:rPr>
        <w:t>Către Comisia de Selecție KreativEU</w:t>
      </w:r>
    </w:p>
    <w:p w14:paraId="17F9E8F3" w14:textId="77777777" w:rsidR="00861E10" w:rsidRPr="00861E10" w:rsidRDefault="00861E10" w:rsidP="00861E10">
      <w:pPr>
        <w:pStyle w:val="Heading3"/>
        <w:rPr>
          <w:color w:val="92D050"/>
        </w:rPr>
      </w:pPr>
      <w:r w:rsidRPr="00861E10">
        <w:rPr>
          <w:color w:val="92D050"/>
        </w:rPr>
        <w:t>Subiect: Scrisoare de motivație pentru participarea la mobilitatea [denumirea evenimentului]</w:t>
      </w:r>
    </w:p>
    <w:p w14:paraId="696A7CC1" w14:textId="77777777" w:rsidR="00861E10" w:rsidRPr="00861E10" w:rsidRDefault="00861E10" w:rsidP="00861E10">
      <w:pPr>
        <w:pStyle w:val="NormalWeb"/>
        <w:jc w:val="both"/>
        <w:rPr>
          <w:lang w:val="it-IT"/>
        </w:rPr>
      </w:pPr>
      <w:r w:rsidRPr="00861E10">
        <w:rPr>
          <w:lang w:val="it-IT"/>
        </w:rPr>
        <w:t>Stimată Comisie,</w:t>
      </w:r>
    </w:p>
    <w:p w14:paraId="3540E715" w14:textId="77777777" w:rsidR="00861E10" w:rsidRPr="00861E10" w:rsidRDefault="00861E10" w:rsidP="00861E10">
      <w:pPr>
        <w:pStyle w:val="NormalWeb"/>
        <w:jc w:val="both"/>
        <w:rPr>
          <w:lang w:val="it-IT"/>
        </w:rPr>
      </w:pPr>
      <w:r w:rsidRPr="00861E10">
        <w:rPr>
          <w:lang w:val="it-IT"/>
        </w:rPr>
        <w:t>Subsemnatul/Subsemnata, [Nume Prenume], student(ă) în cadrul programului de studii [specializarea], anul [X], îmi exprim prin prezenta interesul ferm de a participa la mobilitatea organizată în cadrul alianței KreativEU, respectiv [denumirea evenimentului], care va avea loc în [locația] în perioada [data].</w:t>
      </w:r>
    </w:p>
    <w:p w14:paraId="15EDEAD8" w14:textId="573FFAC5" w:rsidR="00861E10" w:rsidRDefault="00861E10" w:rsidP="00861E10">
      <w:pPr>
        <w:jc w:val="both"/>
      </w:pPr>
    </w:p>
    <w:p w14:paraId="63572E9E" w14:textId="77777777" w:rsidR="00861E10" w:rsidRPr="00861E10" w:rsidRDefault="00861E10" w:rsidP="00861E10">
      <w:pPr>
        <w:pStyle w:val="Heading3"/>
        <w:jc w:val="both"/>
        <w:rPr>
          <w:color w:val="92D050"/>
        </w:rPr>
      </w:pPr>
      <w:r w:rsidRPr="00861E10">
        <w:rPr>
          <w:rFonts w:ascii="Segoe UI Symbol" w:hAnsi="Segoe UI Symbol" w:cs="Segoe UI Symbol"/>
          <w:color w:val="92D050"/>
        </w:rPr>
        <w:t>🔹</w:t>
      </w:r>
      <w:r w:rsidRPr="00861E10">
        <w:rPr>
          <w:color w:val="92D050"/>
        </w:rPr>
        <w:t xml:space="preserve"> 1. Relevanța domeniului de studiu pentru eveniment</w:t>
      </w:r>
    </w:p>
    <w:p w14:paraId="22A44E8C" w14:textId="77777777" w:rsidR="00861E10" w:rsidRPr="00861E10" w:rsidRDefault="00861E10" w:rsidP="00861E10">
      <w:pPr>
        <w:pStyle w:val="NormalWeb"/>
        <w:jc w:val="both"/>
        <w:rPr>
          <w:lang w:val="it-IT"/>
        </w:rPr>
      </w:pPr>
      <w:r w:rsidRPr="00861E10">
        <w:rPr>
          <w:lang w:val="it-IT"/>
        </w:rPr>
        <w:t>Domeniul meu de studiu, [specializarea], este direct relevant pentru tematica evenimentului, deoarece [explică legătura concretă — cursuri, proiecte, direcție academică, competențe]. Participarea la această activitate îmi va permite să aprofundez cunoștințele în domenii precum [teme relevante] și să aplic concepte teoretice în contexte internaționale și interdisciplinare.</w:t>
      </w:r>
    </w:p>
    <w:p w14:paraId="146620F6" w14:textId="53D4240A" w:rsidR="00861E10" w:rsidRDefault="00861E10" w:rsidP="00861E10">
      <w:pPr>
        <w:jc w:val="both"/>
      </w:pPr>
    </w:p>
    <w:p w14:paraId="2D0B3783" w14:textId="77777777" w:rsidR="00861E10" w:rsidRPr="00360843" w:rsidRDefault="00861E10" w:rsidP="00861E10">
      <w:pPr>
        <w:pStyle w:val="Heading3"/>
        <w:jc w:val="both"/>
        <w:rPr>
          <w:color w:val="92D050"/>
        </w:rPr>
      </w:pPr>
      <w:r w:rsidRPr="00360843">
        <w:rPr>
          <w:rFonts w:ascii="Segoe UI Symbol" w:hAnsi="Segoe UI Symbol" w:cs="Segoe UI Symbol"/>
          <w:color w:val="92D050"/>
        </w:rPr>
        <w:t>🔹</w:t>
      </w:r>
      <w:r w:rsidRPr="00360843">
        <w:rPr>
          <w:color w:val="92D050"/>
        </w:rPr>
        <w:t xml:space="preserve"> 2. Motivația personală și obiectivele participării</w:t>
      </w:r>
    </w:p>
    <w:p w14:paraId="225D74A2" w14:textId="69256D06" w:rsidR="00861E10" w:rsidRPr="00861E10" w:rsidRDefault="00861E10" w:rsidP="00861E10">
      <w:pPr>
        <w:pStyle w:val="NormalWeb"/>
        <w:jc w:val="both"/>
        <w:rPr>
          <w:lang w:val="it-IT"/>
        </w:rPr>
      </w:pPr>
      <w:r w:rsidRPr="00861E10">
        <w:rPr>
          <w:lang w:val="it-IT"/>
        </w:rPr>
        <w:t>Motivația mea principală este [dezvoltare academică / profesională / cercetare / networking / competențe interculturale]. Consider că această mobilitate îmi va oferi oportunitatea de a</w:t>
      </w:r>
      <w:r>
        <w:rPr>
          <w:lang w:val="it-IT"/>
        </w:rPr>
        <w:t xml:space="preserve"> (</w:t>
      </w:r>
      <w:r w:rsidRPr="00861E10">
        <w:rPr>
          <w:i/>
          <w:lang w:val="it-IT"/>
        </w:rPr>
        <w:t>exemple</w:t>
      </w:r>
      <w:r>
        <w:rPr>
          <w:lang w:val="it-IT"/>
        </w:rPr>
        <w:t>)</w:t>
      </w:r>
      <w:r w:rsidRPr="00861E10">
        <w:rPr>
          <w:lang w:val="it-IT"/>
        </w:rPr>
        <w:t>:</w:t>
      </w:r>
    </w:p>
    <w:p w14:paraId="76502EBC" w14:textId="77777777" w:rsidR="00861E10" w:rsidRPr="00861E10" w:rsidRDefault="00861E10" w:rsidP="00861E10">
      <w:pPr>
        <w:pStyle w:val="NormalWeb"/>
        <w:numPr>
          <w:ilvl w:val="0"/>
          <w:numId w:val="32"/>
        </w:numPr>
        <w:jc w:val="both"/>
        <w:rPr>
          <w:lang w:val="it-IT"/>
        </w:rPr>
      </w:pPr>
      <w:r w:rsidRPr="00861E10">
        <w:rPr>
          <w:lang w:val="it-IT"/>
        </w:rPr>
        <w:t>dobândi noi perspective academice și profesionale;</w:t>
      </w:r>
    </w:p>
    <w:p w14:paraId="7D1DD1DD" w14:textId="77777777" w:rsidR="00861E10" w:rsidRPr="00861E10" w:rsidRDefault="00861E10" w:rsidP="00861E10">
      <w:pPr>
        <w:pStyle w:val="NormalWeb"/>
        <w:numPr>
          <w:ilvl w:val="0"/>
          <w:numId w:val="32"/>
        </w:numPr>
        <w:jc w:val="both"/>
        <w:rPr>
          <w:lang w:val="it-IT"/>
        </w:rPr>
      </w:pPr>
      <w:r w:rsidRPr="00861E10">
        <w:rPr>
          <w:lang w:val="it-IT"/>
        </w:rPr>
        <w:t>interacționa cu studenți și cadre didactice internaționale;</w:t>
      </w:r>
    </w:p>
    <w:p w14:paraId="7C08F6F4" w14:textId="77777777" w:rsidR="00861E10" w:rsidRPr="00861E10" w:rsidRDefault="00861E10" w:rsidP="00861E10">
      <w:pPr>
        <w:pStyle w:val="NormalWeb"/>
        <w:numPr>
          <w:ilvl w:val="0"/>
          <w:numId w:val="32"/>
        </w:numPr>
        <w:jc w:val="both"/>
        <w:rPr>
          <w:lang w:val="it-IT"/>
        </w:rPr>
      </w:pPr>
      <w:r w:rsidRPr="00861E10">
        <w:rPr>
          <w:lang w:val="it-IT"/>
        </w:rPr>
        <w:t>dezvolta competențe relevante pentru cariera mea viitoare;</w:t>
      </w:r>
    </w:p>
    <w:p w14:paraId="7EF6EF97" w14:textId="77777777" w:rsidR="00861E10" w:rsidRPr="00861E10" w:rsidRDefault="00861E10" w:rsidP="00861E10">
      <w:pPr>
        <w:pStyle w:val="NormalWeb"/>
        <w:numPr>
          <w:ilvl w:val="0"/>
          <w:numId w:val="32"/>
        </w:numPr>
        <w:jc w:val="both"/>
        <w:rPr>
          <w:lang w:val="it-IT"/>
        </w:rPr>
      </w:pPr>
      <w:r w:rsidRPr="00861E10">
        <w:rPr>
          <w:lang w:val="it-IT"/>
        </w:rPr>
        <w:t>contribui activ la activitățile propuse în cadrul evenimentului.</w:t>
      </w:r>
    </w:p>
    <w:p w14:paraId="625264EC" w14:textId="77777777" w:rsidR="00861E10" w:rsidRPr="00861E10" w:rsidRDefault="00861E10" w:rsidP="00861E10">
      <w:pPr>
        <w:pStyle w:val="NormalWeb"/>
        <w:jc w:val="both"/>
        <w:rPr>
          <w:lang w:val="it-IT"/>
        </w:rPr>
      </w:pPr>
      <w:r w:rsidRPr="00861E10">
        <w:rPr>
          <w:lang w:val="it-IT"/>
        </w:rPr>
        <w:t>Pe termen lung, experiența va sprijini obiectivul meu de a [ex: urma studii doctorale / lucra într-un mediu internațional / dezvolta proiecte europene etc.].</w:t>
      </w:r>
    </w:p>
    <w:p w14:paraId="0DF68F53" w14:textId="0FE44894" w:rsidR="00861E10" w:rsidRDefault="00861E10" w:rsidP="00861E10">
      <w:pPr>
        <w:jc w:val="both"/>
      </w:pPr>
    </w:p>
    <w:p w14:paraId="46E5119C" w14:textId="77777777" w:rsidR="00861E10" w:rsidRPr="00861E10" w:rsidRDefault="00861E10" w:rsidP="00861E10">
      <w:pPr>
        <w:pStyle w:val="Heading3"/>
        <w:jc w:val="both"/>
        <w:rPr>
          <w:color w:val="92D050"/>
        </w:rPr>
      </w:pPr>
      <w:r w:rsidRPr="00861E10">
        <w:rPr>
          <w:rFonts w:ascii="Segoe UI Symbol" w:hAnsi="Segoe UI Symbol" w:cs="Segoe UI Symbol"/>
          <w:color w:val="92D050"/>
        </w:rPr>
        <w:t>🔹</w:t>
      </w:r>
      <w:r w:rsidRPr="00861E10">
        <w:rPr>
          <w:color w:val="92D050"/>
        </w:rPr>
        <w:t xml:space="preserve"> 3. Realizări academice relevante</w:t>
      </w:r>
    </w:p>
    <w:p w14:paraId="5CE158D3" w14:textId="77777777" w:rsidR="00861E10" w:rsidRPr="00861E10" w:rsidRDefault="00861E10" w:rsidP="00861E10">
      <w:pPr>
        <w:pStyle w:val="NormalWeb"/>
        <w:jc w:val="both"/>
        <w:rPr>
          <w:lang w:val="tr"/>
        </w:rPr>
      </w:pPr>
      <w:r w:rsidRPr="00861E10">
        <w:rPr>
          <w:lang w:val="tr"/>
        </w:rPr>
        <w:t>Pe parcursul studiilor mele am obținut rezultate academice solide, reflectate în [media generală / premii / burse / diplome / certificări]. De asemenea, am participat la [proiecte, cercuri științifice, publicații, competiții etc.], care demonstrează interesul și implicarea mea în domeniul ales.</w:t>
      </w:r>
    </w:p>
    <w:p w14:paraId="4C19779C" w14:textId="65E18FCA" w:rsidR="00861E10" w:rsidRDefault="00861E10" w:rsidP="00861E10">
      <w:pPr>
        <w:jc w:val="both"/>
      </w:pPr>
    </w:p>
    <w:p w14:paraId="080E772A" w14:textId="77777777" w:rsidR="00861E10" w:rsidRPr="00861E10" w:rsidRDefault="00861E10" w:rsidP="00861E10">
      <w:pPr>
        <w:pStyle w:val="Heading3"/>
        <w:jc w:val="both"/>
        <w:rPr>
          <w:color w:val="92D050"/>
        </w:rPr>
      </w:pPr>
      <w:r w:rsidRPr="00861E10">
        <w:rPr>
          <w:rFonts w:ascii="Segoe UI Symbol" w:hAnsi="Segoe UI Symbol" w:cs="Segoe UI Symbol"/>
          <w:color w:val="92D050"/>
        </w:rPr>
        <w:t>🔹</w:t>
      </w:r>
      <w:r w:rsidRPr="00861E10">
        <w:rPr>
          <w:color w:val="92D050"/>
        </w:rPr>
        <w:t xml:space="preserve"> 4. Experiență în evenimente academice sau internaționale</w:t>
      </w:r>
    </w:p>
    <w:p w14:paraId="2DFE316B" w14:textId="77777777" w:rsidR="00861E10" w:rsidRPr="00861E10" w:rsidRDefault="00861E10" w:rsidP="00861E10">
      <w:pPr>
        <w:pStyle w:val="NormalWeb"/>
        <w:jc w:val="both"/>
        <w:rPr>
          <w:lang w:val="tr"/>
        </w:rPr>
      </w:pPr>
      <w:r w:rsidRPr="00861E10">
        <w:rPr>
          <w:lang w:val="tr"/>
        </w:rPr>
        <w:t>Am participat anterior la [conferințe / workshopuri / școli de vară / voluntariat / proiecte internaționale], unde am dezvoltat abilități de comunicare, lucru în echipă și adaptare interculturală.</w:t>
      </w:r>
      <w:r w:rsidRPr="00861E10">
        <w:rPr>
          <w:lang w:val="tr"/>
        </w:rPr>
        <w:br/>
        <w:t>[Dacă există invitații oficiale sau prezentări, menționează-le.]</w:t>
      </w:r>
    </w:p>
    <w:p w14:paraId="0BBAA154" w14:textId="77777777" w:rsidR="00861E10" w:rsidRPr="00861E10" w:rsidRDefault="00861E10" w:rsidP="00861E10">
      <w:pPr>
        <w:pStyle w:val="NormalWeb"/>
        <w:jc w:val="both"/>
        <w:rPr>
          <w:lang w:val="tr"/>
        </w:rPr>
      </w:pPr>
      <w:r w:rsidRPr="00861E10">
        <w:rPr>
          <w:lang w:val="tr"/>
        </w:rPr>
        <w:t>Această experiență mă pregătește să valorific la maximum oportunitățile oferite de mobilitatea actuală.</w:t>
      </w:r>
    </w:p>
    <w:p w14:paraId="11CBC39F" w14:textId="40D4E146" w:rsidR="00861E10" w:rsidRDefault="00861E10" w:rsidP="00861E10">
      <w:pPr>
        <w:jc w:val="both"/>
      </w:pPr>
    </w:p>
    <w:p w14:paraId="511C75C4" w14:textId="771EA19E" w:rsidR="00861E10" w:rsidRPr="00861E10" w:rsidRDefault="00861E10" w:rsidP="00861E10">
      <w:pPr>
        <w:pStyle w:val="Heading3"/>
        <w:jc w:val="both"/>
        <w:rPr>
          <w:color w:val="92D050"/>
        </w:rPr>
      </w:pPr>
      <w:r w:rsidRPr="00861E10">
        <w:rPr>
          <w:rFonts w:ascii="Segoe UI Symbol" w:hAnsi="Segoe UI Symbol" w:cs="Segoe UI Symbol"/>
          <w:color w:val="92D050"/>
        </w:rPr>
        <w:t>🔹</w:t>
      </w:r>
      <w:r w:rsidRPr="00861E10">
        <w:rPr>
          <w:color w:val="92D050"/>
        </w:rPr>
        <w:t xml:space="preserve"> 5. Competențe de</w:t>
      </w:r>
      <w:r>
        <w:rPr>
          <w:color w:val="92D050"/>
        </w:rPr>
        <w:t xml:space="preserve"> comunicare în</w:t>
      </w:r>
      <w:r w:rsidRPr="00861E10">
        <w:rPr>
          <w:color w:val="92D050"/>
        </w:rPr>
        <w:t xml:space="preserve"> limba engleză</w:t>
      </w:r>
    </w:p>
    <w:p w14:paraId="4BDEB339" w14:textId="58DEE4AF" w:rsidR="00861E10" w:rsidRPr="00861E10" w:rsidRDefault="00861E10" w:rsidP="00861E10">
      <w:pPr>
        <w:pStyle w:val="NormalWeb"/>
        <w:jc w:val="both"/>
        <w:rPr>
          <w:lang w:val="tr"/>
        </w:rPr>
      </w:pPr>
      <w:r w:rsidRPr="00861E10">
        <w:rPr>
          <w:lang w:val="tr"/>
        </w:rPr>
        <w:t xml:space="preserve">Dețin competențe de </w:t>
      </w:r>
      <w:r>
        <w:rPr>
          <w:lang w:val="tr"/>
        </w:rPr>
        <w:t xml:space="preserve">comunicare în </w:t>
      </w:r>
      <w:r w:rsidRPr="00861E10">
        <w:rPr>
          <w:lang w:val="tr"/>
        </w:rPr>
        <w:t>limba engleză la nivel [A2/B1/B2/C1/C2], demonstrate prin [certificat / cursuri / experiență academică / utilizare frecventă]. Sunt capabil(ă) să comunic eficient în contexte academice și să particip activ la activități desfășurate în limba engleză.</w:t>
      </w:r>
    </w:p>
    <w:p w14:paraId="398E7570" w14:textId="18236F58" w:rsidR="00861E10" w:rsidRDefault="00861E10" w:rsidP="00861E10">
      <w:pPr>
        <w:jc w:val="both"/>
      </w:pPr>
    </w:p>
    <w:p w14:paraId="293C1A76" w14:textId="77777777" w:rsidR="00861E10" w:rsidRPr="00861E10" w:rsidRDefault="00861E10" w:rsidP="00861E10">
      <w:pPr>
        <w:pStyle w:val="Heading3"/>
        <w:jc w:val="both"/>
        <w:rPr>
          <w:color w:val="92D050"/>
        </w:rPr>
      </w:pPr>
      <w:r w:rsidRPr="00861E10">
        <w:rPr>
          <w:rFonts w:ascii="Segoe UI Symbol" w:hAnsi="Segoe UI Symbol" w:cs="Segoe UI Symbol"/>
          <w:color w:val="92D050"/>
        </w:rPr>
        <w:t>🔹</w:t>
      </w:r>
      <w:r w:rsidRPr="00861E10">
        <w:rPr>
          <w:color w:val="92D050"/>
        </w:rPr>
        <w:t xml:space="preserve"> 6. Participări anterioare în programul KreativEU (dacă este cazul)</w:t>
      </w:r>
    </w:p>
    <w:p w14:paraId="01CFF35E" w14:textId="77777777" w:rsidR="00861E10" w:rsidRDefault="00861E10" w:rsidP="00861E10">
      <w:pPr>
        <w:pStyle w:val="NormalWeb"/>
        <w:jc w:val="both"/>
      </w:pPr>
      <w:r>
        <w:rPr>
          <w:rFonts w:ascii="Segoe UI Symbol" w:hAnsi="Segoe UI Symbol" w:cs="Segoe UI Symbol"/>
        </w:rPr>
        <w:t>☐</w:t>
      </w:r>
      <w:r>
        <w:t xml:space="preserve"> Nu am </w:t>
      </w:r>
      <w:proofErr w:type="spellStart"/>
      <w:r>
        <w:t>beneficiat</w:t>
      </w:r>
      <w:proofErr w:type="spellEnd"/>
      <w:r>
        <w:t xml:space="preserve"> anterior de </w:t>
      </w:r>
      <w:proofErr w:type="spellStart"/>
      <w:r>
        <w:t>finanțare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KreativEU</w:t>
      </w:r>
      <w:proofErr w:type="spellEnd"/>
      <w:r>
        <w:t>.</w:t>
      </w:r>
      <w:r>
        <w:br/>
      </w:r>
      <w:r>
        <w:rPr>
          <w:rFonts w:ascii="Segoe UI Symbol" w:hAnsi="Segoe UI Symbol" w:cs="Segoe UI Symbol"/>
        </w:rPr>
        <w:t>☐</w:t>
      </w:r>
      <w:r>
        <w:t xml:space="preserve"> Am </w:t>
      </w:r>
      <w:proofErr w:type="spellStart"/>
      <w:r>
        <w:t>participat</w:t>
      </w:r>
      <w:proofErr w:type="spellEnd"/>
      <w:r>
        <w:t xml:space="preserve"> anterior la [</w:t>
      </w:r>
      <w:proofErr w:type="spellStart"/>
      <w:r>
        <w:t>evenimentul</w:t>
      </w:r>
      <w:proofErr w:type="spellEnd"/>
      <w:r>
        <w:t xml:space="preserve">], </w:t>
      </w:r>
      <w:proofErr w:type="spellStart"/>
      <w:r>
        <w:t>experiență</w:t>
      </w:r>
      <w:proofErr w:type="spellEnd"/>
      <w:r>
        <w:t xml:space="preserve"> care m-a </w:t>
      </w:r>
      <w:proofErr w:type="spellStart"/>
      <w:r>
        <w:t>motivat</w:t>
      </w:r>
      <w:proofErr w:type="spellEnd"/>
      <w:r>
        <w:t xml:space="preserve"> </w:t>
      </w:r>
      <w:proofErr w:type="spellStart"/>
      <w:r>
        <w:t>să</w:t>
      </w:r>
      <w:proofErr w:type="spellEnd"/>
      <w:r>
        <w:t xml:space="preserve"> </w:t>
      </w:r>
      <w:proofErr w:type="spellStart"/>
      <w:r>
        <w:t>continui</w:t>
      </w:r>
      <w:proofErr w:type="spellEnd"/>
      <w:r>
        <w:t xml:space="preserve"> </w:t>
      </w:r>
      <w:proofErr w:type="spellStart"/>
      <w:r>
        <w:t>implicarea</w:t>
      </w:r>
      <w:proofErr w:type="spellEnd"/>
      <w:r>
        <w:t xml:space="preserve"> </w:t>
      </w:r>
      <w:proofErr w:type="spellStart"/>
      <w:r>
        <w:t>în</w:t>
      </w:r>
      <w:proofErr w:type="spellEnd"/>
      <w:r>
        <w:t xml:space="preserve"> </w:t>
      </w:r>
      <w:proofErr w:type="spellStart"/>
      <w:r>
        <w:t>proiect</w:t>
      </w:r>
      <w:proofErr w:type="spellEnd"/>
      <w:r>
        <w:t>.</w:t>
      </w:r>
    </w:p>
    <w:p w14:paraId="21B8101A" w14:textId="5A98E0DC" w:rsidR="00861E10" w:rsidRDefault="00861E10" w:rsidP="00861E10">
      <w:pPr>
        <w:jc w:val="both"/>
      </w:pPr>
    </w:p>
    <w:p w14:paraId="2D4E7CB5" w14:textId="77777777" w:rsidR="00861E10" w:rsidRPr="00861E10" w:rsidRDefault="00861E10" w:rsidP="00861E10">
      <w:pPr>
        <w:pStyle w:val="Heading3"/>
        <w:jc w:val="both"/>
        <w:rPr>
          <w:color w:val="92D050"/>
        </w:rPr>
      </w:pPr>
      <w:r w:rsidRPr="00861E10">
        <w:rPr>
          <w:rFonts w:ascii="Segoe UI Symbol" w:hAnsi="Segoe UI Symbol" w:cs="Segoe UI Symbol"/>
          <w:color w:val="92D050"/>
        </w:rPr>
        <w:t>🔹</w:t>
      </w:r>
      <w:r w:rsidRPr="00861E10">
        <w:rPr>
          <w:color w:val="92D050"/>
        </w:rPr>
        <w:t xml:space="preserve"> 7. Alte aspecte relevante / recomandări</w:t>
      </w:r>
    </w:p>
    <w:p w14:paraId="3712EC45" w14:textId="77777777" w:rsidR="00861E10" w:rsidRDefault="00861E10" w:rsidP="00861E10">
      <w:pPr>
        <w:pStyle w:val="NormalWeb"/>
        <w:jc w:val="both"/>
      </w:pPr>
      <w:r>
        <w:t>[</w:t>
      </w:r>
      <w:proofErr w:type="spellStart"/>
      <w:r>
        <w:t>Opțional</w:t>
      </w:r>
      <w:proofErr w:type="spellEnd"/>
      <w:r>
        <w:t xml:space="preserve">: </w:t>
      </w:r>
      <w:proofErr w:type="spellStart"/>
      <w:r>
        <w:t>implicare</w:t>
      </w:r>
      <w:proofErr w:type="spellEnd"/>
      <w:r>
        <w:t xml:space="preserve"> </w:t>
      </w:r>
      <w:proofErr w:type="spellStart"/>
      <w:r>
        <w:t>în</w:t>
      </w:r>
      <w:proofErr w:type="spellEnd"/>
      <w:r>
        <w:t xml:space="preserve"> </w:t>
      </w:r>
      <w:proofErr w:type="spellStart"/>
      <w:r>
        <w:t>voluntariat</w:t>
      </w:r>
      <w:proofErr w:type="spellEnd"/>
      <w:r>
        <w:t xml:space="preserve">, </w:t>
      </w:r>
      <w:proofErr w:type="spellStart"/>
      <w:r>
        <w:t>proiecte</w:t>
      </w:r>
      <w:proofErr w:type="spellEnd"/>
      <w:r>
        <w:t xml:space="preserve"> </w:t>
      </w:r>
      <w:proofErr w:type="spellStart"/>
      <w:r>
        <w:t>universitare</w:t>
      </w:r>
      <w:proofErr w:type="spellEnd"/>
      <w:r>
        <w:t xml:space="preserve">, </w:t>
      </w:r>
      <w:proofErr w:type="spellStart"/>
      <w:r>
        <w:t>activități</w:t>
      </w:r>
      <w:proofErr w:type="spellEnd"/>
      <w:r>
        <w:t xml:space="preserve"> </w:t>
      </w:r>
      <w:proofErr w:type="spellStart"/>
      <w:r>
        <w:t>extracurriculare</w:t>
      </w:r>
      <w:proofErr w:type="spellEnd"/>
      <w:r>
        <w:t xml:space="preserve">, </w:t>
      </w:r>
      <w:proofErr w:type="spellStart"/>
      <w:r>
        <w:t>recomandări</w:t>
      </w:r>
      <w:proofErr w:type="spellEnd"/>
      <w:r>
        <w:t xml:space="preserve"> </w:t>
      </w:r>
      <w:proofErr w:type="spellStart"/>
      <w:r>
        <w:t>academice</w:t>
      </w:r>
      <w:proofErr w:type="spellEnd"/>
      <w:r>
        <w:t xml:space="preserve"> etc.]</w:t>
      </w:r>
    </w:p>
    <w:p w14:paraId="6BFED59A" w14:textId="6FECE32A" w:rsidR="00861E10" w:rsidRDefault="00861E10" w:rsidP="00861E10">
      <w:pPr>
        <w:jc w:val="both"/>
      </w:pPr>
    </w:p>
    <w:p w14:paraId="2A555A2D" w14:textId="77777777" w:rsidR="00861E10" w:rsidRPr="00861E10" w:rsidRDefault="00861E10" w:rsidP="00861E10">
      <w:pPr>
        <w:pStyle w:val="Heading3"/>
        <w:jc w:val="both"/>
        <w:rPr>
          <w:color w:val="92D050"/>
        </w:rPr>
      </w:pPr>
      <w:r w:rsidRPr="00861E10">
        <w:rPr>
          <w:rFonts w:ascii="Segoe UI Symbol" w:hAnsi="Segoe UI Symbol" w:cs="Segoe UI Symbol"/>
          <w:color w:val="92D050"/>
        </w:rPr>
        <w:lastRenderedPageBreak/>
        <w:t>🔹</w:t>
      </w:r>
      <w:r w:rsidRPr="00861E10">
        <w:rPr>
          <w:color w:val="92D050"/>
        </w:rPr>
        <w:t xml:space="preserve"> Concluzie</w:t>
      </w:r>
    </w:p>
    <w:p w14:paraId="2771331C" w14:textId="77777777" w:rsidR="00861E10" w:rsidRPr="00861E10" w:rsidRDefault="00861E10" w:rsidP="00861E10">
      <w:pPr>
        <w:pStyle w:val="NormalWeb"/>
        <w:jc w:val="both"/>
        <w:rPr>
          <w:lang w:val="it-IT"/>
        </w:rPr>
      </w:pPr>
      <w:r w:rsidRPr="00861E10">
        <w:rPr>
          <w:lang w:val="it-IT"/>
        </w:rPr>
        <w:t>Sunt convins(ă) că participarea mea la această mobilitate va contribui atât la dezvoltarea mea academică și profesională, cât și la reprezentarea activă și responsabilă a universității în cadrul alianței europene. Voi valorifica experiența dobândită prin diseminarea cunoștințelor către colegi și implicarea în activități viitoare.</w:t>
      </w:r>
    </w:p>
    <w:p w14:paraId="3CC28CF1" w14:textId="77777777" w:rsidR="00861E10" w:rsidRPr="00861E10" w:rsidRDefault="00861E10" w:rsidP="00861E10">
      <w:pPr>
        <w:pStyle w:val="NormalWeb"/>
        <w:jc w:val="both"/>
        <w:rPr>
          <w:lang w:val="it-IT"/>
        </w:rPr>
      </w:pPr>
      <w:r w:rsidRPr="00861E10">
        <w:rPr>
          <w:lang w:val="it-IT"/>
        </w:rPr>
        <w:t>Vă mulțumesc pentru timpul acordat și pentru oportunitatea de a aplica.</w:t>
      </w:r>
    </w:p>
    <w:p w14:paraId="0EA5D63E" w14:textId="77777777" w:rsidR="00861E10" w:rsidRPr="00861E10" w:rsidRDefault="00861E10" w:rsidP="00861E10">
      <w:pPr>
        <w:pStyle w:val="NormalWeb"/>
        <w:rPr>
          <w:lang w:val="it-IT"/>
        </w:rPr>
      </w:pPr>
      <w:r w:rsidRPr="00861E10">
        <w:rPr>
          <w:lang w:val="it-IT"/>
        </w:rPr>
        <w:t>Cu considerație,</w:t>
      </w:r>
      <w:r w:rsidRPr="00861E10">
        <w:rPr>
          <w:lang w:val="it-IT"/>
        </w:rPr>
        <w:br/>
      </w:r>
      <w:r w:rsidRPr="00861E10">
        <w:rPr>
          <w:rStyle w:val="Strong"/>
          <w:lang w:val="it-IT"/>
        </w:rPr>
        <w:t>[Nume Prenume]</w:t>
      </w:r>
      <w:r w:rsidRPr="00861E10">
        <w:rPr>
          <w:lang w:val="it-IT"/>
        </w:rPr>
        <w:br/>
        <w:t>[Data]</w:t>
      </w:r>
    </w:p>
    <w:p w14:paraId="2BC6516C" w14:textId="77777777" w:rsidR="00F9134B" w:rsidRPr="00861E10" w:rsidRDefault="00F9134B" w:rsidP="00F9134B">
      <w:pPr>
        <w:pStyle w:val="NormalWeb"/>
        <w:rPr>
          <w:lang w:val="it-IT"/>
        </w:rPr>
        <w:sectPr w:rsidR="00F9134B" w:rsidRPr="00861E10" w:rsidSect="00934549">
          <w:headerReference w:type="default" r:id="rId17"/>
          <w:footerReference w:type="default" r:id="rId18"/>
          <w:footerReference w:type="first" r:id="rId19"/>
          <w:pgSz w:w="11909" w:h="16834"/>
          <w:pgMar w:top="1440" w:right="1440" w:bottom="1440" w:left="1440" w:header="1417" w:footer="1134" w:gutter="0"/>
          <w:pgNumType w:start="1"/>
          <w:cols w:space="720"/>
          <w:titlePg/>
          <w:docGrid w:linePitch="299"/>
        </w:sectPr>
      </w:pPr>
    </w:p>
    <w:p w14:paraId="2A0D80BD" w14:textId="5AE14C69" w:rsidR="001722FF" w:rsidRPr="00861E10" w:rsidRDefault="001722FF" w:rsidP="00B223EA">
      <w:pPr>
        <w:spacing w:before="239" w:line="312" w:lineRule="auto"/>
        <w:ind w:left="165" w:right="163"/>
        <w:jc w:val="both"/>
        <w:rPr>
          <w:i/>
          <w:iCs/>
          <w:lang w:val="it-IT"/>
        </w:rPr>
      </w:pPr>
    </w:p>
    <w:p w14:paraId="6D8186F9" w14:textId="77777777" w:rsidR="00DA58BC" w:rsidRPr="00861E10" w:rsidRDefault="00DA58BC">
      <w:pPr>
        <w:rPr>
          <w:lang w:val="it-IT"/>
        </w:rPr>
      </w:pPr>
    </w:p>
    <w:p w14:paraId="54AB9132" w14:textId="77777777" w:rsidR="00DA58BC" w:rsidRPr="00861E10" w:rsidRDefault="00DA58BC">
      <w:pPr>
        <w:rPr>
          <w:lang w:val="it-IT"/>
        </w:rPr>
      </w:pPr>
    </w:p>
    <w:p w14:paraId="659D4E72" w14:textId="77777777" w:rsidR="00DA58BC" w:rsidRPr="00861E10" w:rsidRDefault="00DA58BC">
      <w:pPr>
        <w:rPr>
          <w:lang w:val="it-IT"/>
        </w:rPr>
      </w:pPr>
    </w:p>
    <w:p w14:paraId="05CD462A" w14:textId="49829A5E" w:rsidR="00DA58BC" w:rsidRPr="00861E10" w:rsidRDefault="00DA58BC">
      <w:pPr>
        <w:rPr>
          <w:lang w:val="it-IT"/>
        </w:rPr>
      </w:pPr>
    </w:p>
    <w:p w14:paraId="5A7B8244" w14:textId="0FCFBEEE" w:rsidR="00DA58BC" w:rsidRPr="00861E10" w:rsidRDefault="00DA58BC">
      <w:pPr>
        <w:rPr>
          <w:lang w:val="it-IT"/>
        </w:rPr>
      </w:pPr>
    </w:p>
    <w:p w14:paraId="164B5608" w14:textId="74F34167" w:rsidR="00DA58BC" w:rsidRPr="00861E10" w:rsidRDefault="00DA58BC">
      <w:pPr>
        <w:rPr>
          <w:lang w:val="it-IT"/>
        </w:rPr>
      </w:pPr>
    </w:p>
    <w:p w14:paraId="4C1B30CE" w14:textId="217A8764" w:rsidR="00DA58BC" w:rsidRPr="00861E10" w:rsidRDefault="00DA58BC">
      <w:pPr>
        <w:rPr>
          <w:lang w:val="it-IT"/>
        </w:rPr>
      </w:pPr>
    </w:p>
    <w:p w14:paraId="1960DAB2" w14:textId="56C7F0EA" w:rsidR="00DA58BC" w:rsidRPr="00861E10" w:rsidRDefault="00DA58BC">
      <w:pPr>
        <w:rPr>
          <w:lang w:val="it-IT"/>
        </w:rPr>
      </w:pPr>
    </w:p>
    <w:p w14:paraId="4729B2F3" w14:textId="2FDC77B8" w:rsidR="00E3783E" w:rsidRPr="00861E10" w:rsidRDefault="0041507B">
      <w:pPr>
        <w:rPr>
          <w:lang w:val="it-IT"/>
        </w:rPr>
      </w:pPr>
      <w:r w:rsidRPr="006C27C1">
        <w:rPr>
          <w:rFonts w:ascii="News Gothic MT" w:hAnsi="News Gothic MT"/>
          <w:noProof/>
          <w:sz w:val="20"/>
          <w:lang w:val="en-US"/>
        </w:rPr>
        <w:drawing>
          <wp:anchor distT="0" distB="0" distL="114300" distR="114300" simplePos="0" relativeHeight="251658246" behindDoc="0" locked="0" layoutInCell="1" allowOverlap="1" wp14:anchorId="5C6D1C8E" wp14:editId="339CF079">
            <wp:simplePos x="0" y="0"/>
            <wp:positionH relativeFrom="margin">
              <wp:posOffset>1194727</wp:posOffset>
            </wp:positionH>
            <wp:positionV relativeFrom="paragraph">
              <wp:posOffset>51083</wp:posOffset>
            </wp:positionV>
            <wp:extent cx="3784415" cy="3054450"/>
            <wp:effectExtent l="0" t="0" r="0" b="0"/>
            <wp:wrapNone/>
            <wp:docPr id="391191168" name="Imagem 5">
              <a:extLst xmlns:a="http://schemas.openxmlformats.org/drawingml/2006/main">
                <a:ext uri="{FF2B5EF4-FFF2-40B4-BE49-F238E27FC236}">
                  <a16:creationId xmlns:a16="http://schemas.microsoft.com/office/drawing/2014/main" id="{EDE1A6A6-18A4-B5B5-D7A5-15AB5E6F9B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191168" name="Imagem 5">
                      <a:extLst>
                        <a:ext uri="{FF2B5EF4-FFF2-40B4-BE49-F238E27FC236}">
                          <a16:creationId xmlns:a16="http://schemas.microsoft.com/office/drawing/2014/main" id="{EDE1A6A6-18A4-B5B5-D7A5-15AB5E6F9B7B}"/>
                        </a:ext>
                      </a:extLst>
                    </pic:cNvPr>
                    <pic:cNvPicPr>
                      <a:picLocks noChangeAspect="1"/>
                    </pic:cNvPicPr>
                  </pic:nvPicPr>
                  <pic:blipFill>
                    <a:blip r:embed="rId20" cstate="print">
                      <a:extLst>
                        <a:ext uri="{28A0092B-C50C-407E-A947-70E740481C1C}">
                          <a14:useLocalDpi xmlns:a14="http://schemas.microsoft.com/office/drawing/2010/main" val="0"/>
                        </a:ext>
                      </a:extLst>
                    </a:blip>
                    <a:srcRect l="2237" r="2237"/>
                    <a:stretch>
                      <a:fillRect/>
                    </a:stretch>
                  </pic:blipFill>
                  <pic:spPr>
                    <a:xfrm>
                      <a:off x="0" y="0"/>
                      <a:ext cx="3784415" cy="3054450"/>
                    </a:xfrm>
                    <a:prstGeom prst="rect">
                      <a:avLst/>
                    </a:prstGeom>
                  </pic:spPr>
                </pic:pic>
              </a:graphicData>
            </a:graphic>
            <wp14:sizeRelH relativeFrom="page">
              <wp14:pctWidth>0</wp14:pctWidth>
            </wp14:sizeRelH>
            <wp14:sizeRelV relativeFrom="page">
              <wp14:pctHeight>0</wp14:pctHeight>
            </wp14:sizeRelV>
          </wp:anchor>
        </w:drawing>
      </w:r>
    </w:p>
    <w:p w14:paraId="3FA943ED" w14:textId="788331A0" w:rsidR="00E3783E" w:rsidRPr="00861E10" w:rsidRDefault="00E3783E">
      <w:pPr>
        <w:rPr>
          <w:lang w:val="it-IT"/>
        </w:rPr>
      </w:pPr>
    </w:p>
    <w:p w14:paraId="1B123429" w14:textId="77777777" w:rsidR="00E3783E" w:rsidRPr="00861E10" w:rsidRDefault="00E3783E">
      <w:pPr>
        <w:rPr>
          <w:lang w:val="it-IT"/>
        </w:rPr>
      </w:pPr>
    </w:p>
    <w:p w14:paraId="3D671B04" w14:textId="5F616F99" w:rsidR="00E3783E" w:rsidRPr="00861E10" w:rsidRDefault="00E3783E">
      <w:pPr>
        <w:rPr>
          <w:lang w:val="it-IT"/>
        </w:rPr>
      </w:pPr>
    </w:p>
    <w:p w14:paraId="6882A252" w14:textId="77777777" w:rsidR="00E3783E" w:rsidRPr="00861E10" w:rsidRDefault="00E3783E">
      <w:pPr>
        <w:rPr>
          <w:lang w:val="it-IT"/>
        </w:rPr>
      </w:pPr>
    </w:p>
    <w:p w14:paraId="68E74F58" w14:textId="46CF00A0" w:rsidR="00DA58BC" w:rsidRPr="00861E10" w:rsidRDefault="00DA58BC">
      <w:pPr>
        <w:rPr>
          <w:lang w:val="it-IT"/>
        </w:rPr>
      </w:pPr>
    </w:p>
    <w:sectPr w:rsidR="00DA58BC" w:rsidRPr="00861E10" w:rsidSect="00934549">
      <w:footerReference w:type="first" r:id="rId21"/>
      <w:pgSz w:w="11909" w:h="16834"/>
      <w:pgMar w:top="1440" w:right="1440" w:bottom="1440" w:left="1440" w:header="1417" w:footer="113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69042" w14:textId="77777777" w:rsidR="00656D02" w:rsidRDefault="00656D02" w:rsidP="003B5BD7">
      <w:pPr>
        <w:spacing w:after="0" w:line="240" w:lineRule="auto"/>
      </w:pPr>
      <w:r>
        <w:separator/>
      </w:r>
    </w:p>
  </w:endnote>
  <w:endnote w:type="continuationSeparator" w:id="0">
    <w:p w14:paraId="4A7E4E84" w14:textId="77777777" w:rsidR="00656D02" w:rsidRDefault="00656D02" w:rsidP="003B5BD7">
      <w:pPr>
        <w:spacing w:after="0" w:line="240" w:lineRule="auto"/>
      </w:pPr>
      <w:r>
        <w:continuationSeparator/>
      </w:r>
    </w:p>
  </w:endnote>
  <w:endnote w:type="continuationNotice" w:id="1">
    <w:p w14:paraId="3F47DA6A" w14:textId="77777777" w:rsidR="00656D02" w:rsidRDefault="00656D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 Sans">
    <w:altName w:val="Tahoma"/>
    <w:charset w:val="00"/>
    <w:family w:val="swiss"/>
    <w:pitch w:val="variable"/>
    <w:sig w:usb0="E00002EF" w:usb1="4000205B" w:usb2="00000028" w:usb3="00000000" w:csb0="0000019F" w:csb1="00000000"/>
  </w:font>
  <w:font w:name="News Gothic MT">
    <w:charset w:val="00"/>
    <w:family w:val="swiss"/>
    <w:pitch w:val="variable"/>
    <w:sig w:usb0="00000003" w:usb1="00000000" w:usb2="00000000" w:usb3="00000000" w:csb0="00000001" w:csb1="00000000"/>
  </w:font>
  <w:font w:name="Arial MT">
    <w:altName w:val="Arial"/>
    <w:charset w:val="01"/>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rPr>
      <w:id w:val="-1872134868"/>
      <w:docPartObj>
        <w:docPartGallery w:val="Page Numbers (Bottom of Page)"/>
        <w:docPartUnique/>
      </w:docPartObj>
    </w:sdtPr>
    <w:sdtEndPr>
      <w:rPr>
        <w:rFonts w:cstheme="minorBidi"/>
        <w:sz w:val="10"/>
        <w:szCs w:val="10"/>
      </w:rPr>
    </w:sdtEndPr>
    <w:sdtContent>
      <w:p w14:paraId="57239C74" w14:textId="1C84B9E7" w:rsidR="008A4640" w:rsidRPr="00C67113" w:rsidRDefault="008A4640" w:rsidP="008A4640">
        <w:pPr>
          <w:pStyle w:val="Footer"/>
          <w:spacing w:line="360" w:lineRule="auto"/>
          <w:jc w:val="center"/>
          <w:rPr>
            <w:rFonts w:asciiTheme="majorHAnsi" w:hAnsiTheme="majorHAnsi" w:cstheme="majorHAnsi"/>
          </w:rPr>
        </w:pPr>
        <w:r w:rsidRPr="00C67113">
          <w:rPr>
            <w:rFonts w:asciiTheme="majorHAnsi" w:hAnsiTheme="majorHAnsi" w:cstheme="majorHAnsi"/>
          </w:rPr>
          <w:fldChar w:fldCharType="begin"/>
        </w:r>
        <w:r w:rsidRPr="00C67113">
          <w:rPr>
            <w:rFonts w:asciiTheme="majorHAnsi" w:hAnsiTheme="majorHAnsi" w:cstheme="majorHAnsi"/>
          </w:rPr>
          <w:instrText>PAGE</w:instrText>
        </w:r>
        <w:r w:rsidRPr="00C67113">
          <w:rPr>
            <w:rFonts w:asciiTheme="majorHAnsi" w:hAnsiTheme="majorHAnsi" w:cstheme="majorHAnsi"/>
          </w:rPr>
          <w:fldChar w:fldCharType="separate"/>
        </w:r>
        <w:r w:rsidR="00492CD3">
          <w:rPr>
            <w:rFonts w:asciiTheme="majorHAnsi" w:hAnsiTheme="majorHAnsi" w:cstheme="majorHAnsi"/>
            <w:noProof/>
          </w:rPr>
          <w:t>1</w:t>
        </w:r>
        <w:r w:rsidR="00492CD3">
          <w:rPr>
            <w:rFonts w:asciiTheme="majorHAnsi" w:hAnsiTheme="majorHAnsi" w:cstheme="majorHAnsi"/>
            <w:noProof/>
          </w:rPr>
          <w:t>7</w:t>
        </w:r>
        <w:r w:rsidRPr="00C67113">
          <w:rPr>
            <w:rFonts w:asciiTheme="majorHAnsi" w:hAnsiTheme="majorHAnsi" w:cstheme="majorHAnsi"/>
          </w:rPr>
          <w:fldChar w:fldCharType="end"/>
        </w:r>
        <w:r w:rsidRPr="00C67113">
          <w:rPr>
            <w:rFonts w:asciiTheme="majorHAnsi" w:hAnsiTheme="majorHAnsi" w:cstheme="majorHAnsi"/>
          </w:rPr>
          <w:t xml:space="preserve"> </w:t>
        </w:r>
        <w:r w:rsidRPr="00C67113">
          <w:rPr>
            <w:rFonts w:asciiTheme="majorHAnsi" w:hAnsiTheme="majorHAnsi" w:cstheme="majorHAnsi"/>
          </w:rPr>
          <w:t>/</w:t>
        </w:r>
        <w:r w:rsidRPr="00C67113">
          <w:rPr>
            <w:rFonts w:asciiTheme="majorHAnsi" w:hAnsiTheme="majorHAnsi" w:cstheme="majorHAnsi"/>
          </w:rPr>
          <w:fldChar w:fldCharType="begin"/>
        </w:r>
        <w:r w:rsidRPr="00C67113">
          <w:rPr>
            <w:rFonts w:asciiTheme="majorHAnsi" w:hAnsiTheme="majorHAnsi" w:cstheme="majorHAnsi"/>
          </w:rPr>
          <w:instrText>NUMPAGES</w:instrText>
        </w:r>
        <w:r w:rsidRPr="00C67113">
          <w:rPr>
            <w:rFonts w:asciiTheme="majorHAnsi" w:hAnsiTheme="majorHAnsi" w:cstheme="majorHAnsi"/>
          </w:rPr>
          <w:fldChar w:fldCharType="separate"/>
        </w:r>
        <w:r w:rsidR="00492CD3">
          <w:rPr>
            <w:rFonts w:asciiTheme="majorHAnsi" w:hAnsiTheme="majorHAnsi" w:cstheme="majorHAnsi"/>
            <w:noProof/>
          </w:rPr>
          <w:t>19</w:t>
        </w:r>
        <w:r w:rsidRPr="00C67113">
          <w:rPr>
            <w:rFonts w:asciiTheme="majorHAnsi" w:hAnsiTheme="majorHAnsi" w:cstheme="majorHAnsi"/>
          </w:rPr>
          <w:fldChar w:fldCharType="end"/>
        </w:r>
      </w:p>
      <w:p w14:paraId="4AB0456A" w14:textId="47833F1A" w:rsidR="003B5BD7" w:rsidRPr="00E3783E" w:rsidRDefault="008A4640" w:rsidP="00E3783E">
        <w:pPr>
          <w:pStyle w:val="Footer"/>
          <w:jc w:val="center"/>
          <w:rPr>
            <w:sz w:val="10"/>
            <w:szCs w:val="10"/>
          </w:rPr>
        </w:pPr>
        <w:r w:rsidRPr="009F6B24">
          <w:rPr>
            <w:noProof/>
            <w:color w:val="000000"/>
            <w:lang w:val="en-US"/>
          </w:rPr>
          <w:drawing>
            <wp:anchor distT="0" distB="0" distL="114300" distR="114300" simplePos="0" relativeHeight="251658240" behindDoc="1" locked="0" layoutInCell="1" allowOverlap="1" wp14:anchorId="5F3F5F81" wp14:editId="0E35FC12">
              <wp:simplePos x="0" y="0"/>
              <wp:positionH relativeFrom="margin">
                <wp:posOffset>-704850</wp:posOffset>
              </wp:positionH>
              <wp:positionV relativeFrom="paragraph">
                <wp:posOffset>286385</wp:posOffset>
              </wp:positionV>
              <wp:extent cx="7139305" cy="307340"/>
              <wp:effectExtent l="0" t="0" r="0" b="0"/>
              <wp:wrapTight wrapText="bothSides">
                <wp:wrapPolygon edited="0">
                  <wp:start x="2767" y="0"/>
                  <wp:lineTo x="58" y="2678"/>
                  <wp:lineTo x="58" y="16066"/>
                  <wp:lineTo x="2767" y="20083"/>
                  <wp:lineTo x="18271" y="20083"/>
                  <wp:lineTo x="21498" y="13388"/>
                  <wp:lineTo x="21498" y="5355"/>
                  <wp:lineTo x="17521" y="0"/>
                  <wp:lineTo x="2767" y="0"/>
                </wp:wrapPolygon>
              </wp:wrapTight>
              <wp:docPr id="15"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2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39305" cy="307340"/>
                      </a:xfrm>
                      <a:prstGeom prst="rect">
                        <a:avLst/>
                      </a:prstGeom>
                      <a:noFill/>
                      <a:ln>
                        <a:noFill/>
                      </a:ln>
                    </pic:spPr>
                  </pic:pic>
                </a:graphicData>
              </a:graphic>
              <wp14:sizeRelV relativeFrom="margin">
                <wp14:pctHeight>0</wp14:pctHeight>
              </wp14:sizeRelV>
            </wp:anchor>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0E98" w14:textId="19899616" w:rsidR="00E3783E" w:rsidRDefault="00E3783E" w:rsidP="00E3783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28072" w14:textId="2C1D7DE4" w:rsidR="00E3783E" w:rsidRDefault="0041507B" w:rsidP="00E3783E">
    <w:pPr>
      <w:pStyle w:val="Footer"/>
      <w:jc w:val="right"/>
    </w:pPr>
    <w:r>
      <w:rPr>
        <w:noProof/>
        <w:lang w:val="en-US"/>
      </w:rPr>
      <w:drawing>
        <wp:anchor distT="0" distB="0" distL="114300" distR="114300" simplePos="0" relativeHeight="251662337" behindDoc="1" locked="0" layoutInCell="1" allowOverlap="1" wp14:anchorId="268747F6" wp14:editId="20FB7592">
          <wp:simplePos x="0" y="0"/>
          <wp:positionH relativeFrom="margin">
            <wp:posOffset>2909570</wp:posOffset>
          </wp:positionH>
          <wp:positionV relativeFrom="paragraph">
            <wp:posOffset>-104775</wp:posOffset>
          </wp:positionV>
          <wp:extent cx="2999740" cy="669290"/>
          <wp:effectExtent l="0" t="0" r="0" b="0"/>
          <wp:wrapTight wrapText="bothSides">
            <wp:wrapPolygon edited="0">
              <wp:start x="0" y="0"/>
              <wp:lineTo x="0" y="20903"/>
              <wp:lineTo x="6721" y="20903"/>
              <wp:lineTo x="6721" y="20288"/>
              <wp:lineTo x="20850" y="16600"/>
              <wp:lineTo x="20850" y="10452"/>
              <wp:lineTo x="16461" y="10452"/>
              <wp:lineTo x="16461" y="3074"/>
              <wp:lineTo x="6721" y="0"/>
              <wp:lineTo x="0" y="0"/>
            </wp:wrapPolygon>
          </wp:wrapTight>
          <wp:docPr id="72953996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539965" name="Imagem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99740" cy="6692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E1040" w14:textId="77777777" w:rsidR="00656D02" w:rsidRDefault="00656D02" w:rsidP="003B5BD7">
      <w:pPr>
        <w:spacing w:after="0" w:line="240" w:lineRule="auto"/>
      </w:pPr>
      <w:r>
        <w:separator/>
      </w:r>
    </w:p>
  </w:footnote>
  <w:footnote w:type="continuationSeparator" w:id="0">
    <w:p w14:paraId="5C83FDFF" w14:textId="77777777" w:rsidR="00656D02" w:rsidRDefault="00656D02" w:rsidP="003B5BD7">
      <w:pPr>
        <w:spacing w:after="0" w:line="240" w:lineRule="auto"/>
      </w:pPr>
      <w:r>
        <w:continuationSeparator/>
      </w:r>
    </w:p>
  </w:footnote>
  <w:footnote w:type="continuationNotice" w:id="1">
    <w:p w14:paraId="69C14BA1" w14:textId="77777777" w:rsidR="00656D02" w:rsidRDefault="00656D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23EC5" w14:textId="0A46B938" w:rsidR="00934549" w:rsidRDefault="006D6077">
    <w:pPr>
      <w:pStyle w:val="Header"/>
    </w:pPr>
    <w:r>
      <w:rPr>
        <w:noProof/>
        <w:lang w:val="en-US"/>
      </w:rPr>
      <w:drawing>
        <wp:anchor distT="0" distB="0" distL="114300" distR="114300" simplePos="0" relativeHeight="251663361" behindDoc="0" locked="0" layoutInCell="1" allowOverlap="1" wp14:anchorId="64B0EBDC" wp14:editId="256D8204">
          <wp:simplePos x="0" y="0"/>
          <wp:positionH relativeFrom="margin">
            <wp:posOffset>1713865</wp:posOffset>
          </wp:positionH>
          <wp:positionV relativeFrom="margin">
            <wp:posOffset>-857250</wp:posOffset>
          </wp:positionV>
          <wp:extent cx="1952625" cy="598805"/>
          <wp:effectExtent l="0" t="0" r="9525" b="0"/>
          <wp:wrapSquare wrapText="bothSides"/>
          <wp:docPr id="2" name="Imagine 2" descr="Logo UV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 UVT"/>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952625" cy="598805"/>
                  </a:xfrm>
                  <a:prstGeom prst="rect">
                    <a:avLst/>
                  </a:prstGeom>
                  <a:noFill/>
                  <a:ln>
                    <a:noFill/>
                  </a:ln>
                </pic:spPr>
              </pic:pic>
            </a:graphicData>
          </a:graphic>
        </wp:anchor>
      </w:drawing>
    </w:r>
    <w:r w:rsidR="00A73B8C">
      <w:rPr>
        <w:noProof/>
        <w:lang w:val="en-US"/>
      </w:rPr>
      <w:drawing>
        <wp:anchor distT="0" distB="0" distL="114300" distR="114300" simplePos="0" relativeHeight="251660289" behindDoc="1" locked="0" layoutInCell="1" allowOverlap="1" wp14:anchorId="6C623812" wp14:editId="3C002E31">
          <wp:simplePos x="0" y="0"/>
          <wp:positionH relativeFrom="margin">
            <wp:posOffset>4201160</wp:posOffset>
          </wp:positionH>
          <wp:positionV relativeFrom="paragraph">
            <wp:posOffset>-471805</wp:posOffset>
          </wp:positionV>
          <wp:extent cx="1656080" cy="369570"/>
          <wp:effectExtent l="0" t="0" r="0" b="0"/>
          <wp:wrapTight wrapText="bothSides">
            <wp:wrapPolygon edited="0">
              <wp:start x="0" y="0"/>
              <wp:lineTo x="0" y="20041"/>
              <wp:lineTo x="6957" y="20041"/>
              <wp:lineTo x="20871" y="16701"/>
              <wp:lineTo x="20871" y="3340"/>
              <wp:lineTo x="6957" y="0"/>
              <wp:lineTo x="0" y="0"/>
            </wp:wrapPolygon>
          </wp:wrapTight>
          <wp:docPr id="290078759"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078759" name="Imagem 5"/>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656080" cy="369570"/>
                  </a:xfrm>
                  <a:prstGeom prst="rect">
                    <a:avLst/>
                  </a:prstGeom>
                  <a:noFill/>
                  <a:ln>
                    <a:noFill/>
                  </a:ln>
                </pic:spPr>
              </pic:pic>
            </a:graphicData>
          </a:graphic>
          <wp14:sizeRelH relativeFrom="page">
            <wp14:pctWidth>0</wp14:pctWidth>
          </wp14:sizeRelH>
          <wp14:sizeRelV relativeFrom="page">
            <wp14:pctHeight>0</wp14:pctHeight>
          </wp14:sizeRelV>
        </wp:anchor>
      </w:drawing>
    </w:r>
    <w:r w:rsidR="00A73B8C" w:rsidRPr="009F6B24">
      <w:rPr>
        <w:noProof/>
        <w:sz w:val="20"/>
        <w:lang w:val="en-US"/>
      </w:rPr>
      <w:drawing>
        <wp:anchor distT="0" distB="0" distL="114300" distR="114300" simplePos="0" relativeHeight="251658241" behindDoc="0" locked="0" layoutInCell="1" allowOverlap="1" wp14:anchorId="6656F632" wp14:editId="2A0C1C92">
          <wp:simplePos x="0" y="0"/>
          <wp:positionH relativeFrom="margin">
            <wp:align>left</wp:align>
          </wp:positionH>
          <wp:positionV relativeFrom="paragraph">
            <wp:posOffset>-779145</wp:posOffset>
          </wp:positionV>
          <wp:extent cx="1191260" cy="960755"/>
          <wp:effectExtent l="0" t="0" r="8890" b="0"/>
          <wp:wrapNone/>
          <wp:docPr id="9" name="Imagem 5">
            <a:extLst xmlns:a="http://schemas.openxmlformats.org/drawingml/2006/main">
              <a:ext uri="{FF2B5EF4-FFF2-40B4-BE49-F238E27FC236}">
                <a16:creationId xmlns:a16="http://schemas.microsoft.com/office/drawing/2014/main" id="{EDE1A6A6-18A4-B5B5-D7A5-15AB5E6F9B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5">
                    <a:extLst>
                      <a:ext uri="{FF2B5EF4-FFF2-40B4-BE49-F238E27FC236}">
                        <a16:creationId xmlns:a16="http://schemas.microsoft.com/office/drawing/2014/main" id="{EDE1A6A6-18A4-B5B5-D7A5-15AB5E6F9B7B}"/>
                      </a:ext>
                    </a:extLst>
                  </pic:cNvPr>
                  <pic:cNvPicPr>
                    <a:picLocks noChangeAspect="1"/>
                  </pic:cNvPicPr>
                </pic:nvPicPr>
                <pic:blipFill>
                  <a:blip r:embed="rId4">
                    <a:extLst>
                      <a:ext uri="{28A0092B-C50C-407E-A947-70E740481C1C}">
                        <a14:useLocalDpi xmlns:a14="http://schemas.microsoft.com/office/drawing/2010/main" val="0"/>
                      </a:ext>
                    </a:extLst>
                  </a:blip>
                  <a:srcRect l="2219" r="2219"/>
                  <a:stretch>
                    <a:fillRect/>
                  </a:stretch>
                </pic:blipFill>
                <pic:spPr>
                  <a:xfrm>
                    <a:off x="0" y="0"/>
                    <a:ext cx="1191491" cy="961324"/>
                  </a:xfrm>
                  <a:prstGeom prst="rect">
                    <a:avLst/>
                  </a:prstGeom>
                </pic:spPr>
              </pic:pic>
            </a:graphicData>
          </a:graphic>
          <wp14:sizeRelH relativeFrom="page">
            <wp14:pctWidth>0</wp14:pctWidth>
          </wp14:sizeRelH>
          <wp14:sizeRelV relativeFrom="page">
            <wp14:pctHeight>0</wp14:pctHeight>
          </wp14:sizeRelV>
        </wp:anchor>
      </w:drawing>
    </w:r>
  </w:p>
  <w:p w14:paraId="3C720F56" w14:textId="0E37B5D1" w:rsidR="003722FA" w:rsidRDefault="00372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6BBF"/>
    <w:multiLevelType w:val="multilevel"/>
    <w:tmpl w:val="B5B2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534B4"/>
    <w:multiLevelType w:val="multilevel"/>
    <w:tmpl w:val="3F3AF8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666607"/>
    <w:multiLevelType w:val="multilevel"/>
    <w:tmpl w:val="AA8A0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E55054"/>
    <w:multiLevelType w:val="multilevel"/>
    <w:tmpl w:val="CC64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165FC4"/>
    <w:multiLevelType w:val="multilevel"/>
    <w:tmpl w:val="456C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DE6A51"/>
    <w:multiLevelType w:val="multilevel"/>
    <w:tmpl w:val="AF422B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34B3F91"/>
    <w:multiLevelType w:val="multilevel"/>
    <w:tmpl w:val="D72E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120BFE"/>
    <w:multiLevelType w:val="multilevel"/>
    <w:tmpl w:val="66621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F1D51"/>
    <w:multiLevelType w:val="multilevel"/>
    <w:tmpl w:val="E99CC2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35166C"/>
    <w:multiLevelType w:val="hybridMultilevel"/>
    <w:tmpl w:val="C8EC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1E60E8"/>
    <w:multiLevelType w:val="multilevel"/>
    <w:tmpl w:val="C9CA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C50983"/>
    <w:multiLevelType w:val="hybridMultilevel"/>
    <w:tmpl w:val="1E842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620596"/>
    <w:multiLevelType w:val="hybridMultilevel"/>
    <w:tmpl w:val="19CA9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B2012E"/>
    <w:multiLevelType w:val="multilevel"/>
    <w:tmpl w:val="F0184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5F620C"/>
    <w:multiLevelType w:val="multilevel"/>
    <w:tmpl w:val="770E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C86C84"/>
    <w:multiLevelType w:val="multilevel"/>
    <w:tmpl w:val="9AEAA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163346"/>
    <w:multiLevelType w:val="multilevel"/>
    <w:tmpl w:val="711CC2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D722B6"/>
    <w:multiLevelType w:val="hybridMultilevel"/>
    <w:tmpl w:val="917CA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B5391A"/>
    <w:multiLevelType w:val="multilevel"/>
    <w:tmpl w:val="C412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562B65"/>
    <w:multiLevelType w:val="multilevel"/>
    <w:tmpl w:val="0776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481D40"/>
    <w:multiLevelType w:val="hybridMultilevel"/>
    <w:tmpl w:val="AD40F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F35044"/>
    <w:multiLevelType w:val="hybridMultilevel"/>
    <w:tmpl w:val="1798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9A14A5"/>
    <w:multiLevelType w:val="multilevel"/>
    <w:tmpl w:val="73B8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2049F2"/>
    <w:multiLevelType w:val="multilevel"/>
    <w:tmpl w:val="06A097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2B5E7F"/>
    <w:multiLevelType w:val="multilevel"/>
    <w:tmpl w:val="F66E7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D41C99"/>
    <w:multiLevelType w:val="multilevel"/>
    <w:tmpl w:val="A744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692D8E"/>
    <w:multiLevelType w:val="multilevel"/>
    <w:tmpl w:val="B1B06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632FFC"/>
    <w:multiLevelType w:val="multilevel"/>
    <w:tmpl w:val="2A1A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DA48F9"/>
    <w:multiLevelType w:val="multilevel"/>
    <w:tmpl w:val="605C3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403885"/>
    <w:multiLevelType w:val="multilevel"/>
    <w:tmpl w:val="18BE75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B346FA"/>
    <w:multiLevelType w:val="hybridMultilevel"/>
    <w:tmpl w:val="61161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FA5CB0"/>
    <w:multiLevelType w:val="hybridMultilevel"/>
    <w:tmpl w:val="33825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6789801">
    <w:abstractNumId w:val="12"/>
  </w:num>
  <w:num w:numId="2" w16cid:durableId="1404529083">
    <w:abstractNumId w:val="5"/>
  </w:num>
  <w:num w:numId="3" w16cid:durableId="316998855">
    <w:abstractNumId w:val="21"/>
  </w:num>
  <w:num w:numId="4" w16cid:durableId="943419548">
    <w:abstractNumId w:val="9"/>
  </w:num>
  <w:num w:numId="5" w16cid:durableId="2137525616">
    <w:abstractNumId w:val="17"/>
  </w:num>
  <w:num w:numId="6" w16cid:durableId="2112359647">
    <w:abstractNumId w:val="31"/>
  </w:num>
  <w:num w:numId="7" w16cid:durableId="838156706">
    <w:abstractNumId w:val="30"/>
  </w:num>
  <w:num w:numId="8" w16cid:durableId="2028015728">
    <w:abstractNumId w:val="11"/>
  </w:num>
  <w:num w:numId="9" w16cid:durableId="1349868822">
    <w:abstractNumId w:val="20"/>
  </w:num>
  <w:num w:numId="10" w16cid:durableId="266159978">
    <w:abstractNumId w:val="0"/>
  </w:num>
  <w:num w:numId="11" w16cid:durableId="1631277808">
    <w:abstractNumId w:val="29"/>
  </w:num>
  <w:num w:numId="12" w16cid:durableId="805005919">
    <w:abstractNumId w:val="26"/>
  </w:num>
  <w:num w:numId="13" w16cid:durableId="1889756628">
    <w:abstractNumId w:val="23"/>
  </w:num>
  <w:num w:numId="14" w16cid:durableId="439222749">
    <w:abstractNumId w:val="28"/>
  </w:num>
  <w:num w:numId="15" w16cid:durableId="1281259386">
    <w:abstractNumId w:val="19"/>
  </w:num>
  <w:num w:numId="16" w16cid:durableId="2131776668">
    <w:abstractNumId w:val="24"/>
  </w:num>
  <w:num w:numId="17" w16cid:durableId="229849788">
    <w:abstractNumId w:val="22"/>
  </w:num>
  <w:num w:numId="18" w16cid:durableId="727920675">
    <w:abstractNumId w:val="15"/>
  </w:num>
  <w:num w:numId="19" w16cid:durableId="1036198731">
    <w:abstractNumId w:val="14"/>
  </w:num>
  <w:num w:numId="20" w16cid:durableId="1443648130">
    <w:abstractNumId w:val="6"/>
  </w:num>
  <w:num w:numId="21" w16cid:durableId="795294664">
    <w:abstractNumId w:val="1"/>
  </w:num>
  <w:num w:numId="22" w16cid:durableId="1749040499">
    <w:abstractNumId w:val="7"/>
  </w:num>
  <w:num w:numId="23" w16cid:durableId="1927496866">
    <w:abstractNumId w:val="8"/>
  </w:num>
  <w:num w:numId="24" w16cid:durableId="17003990">
    <w:abstractNumId w:val="13"/>
  </w:num>
  <w:num w:numId="25" w16cid:durableId="725032322">
    <w:abstractNumId w:val="3"/>
  </w:num>
  <w:num w:numId="26" w16cid:durableId="78135258">
    <w:abstractNumId w:val="16"/>
  </w:num>
  <w:num w:numId="27" w16cid:durableId="322052512">
    <w:abstractNumId w:val="18"/>
  </w:num>
  <w:num w:numId="28" w16cid:durableId="352919176">
    <w:abstractNumId w:val="2"/>
  </w:num>
  <w:num w:numId="29" w16cid:durableId="632172046">
    <w:abstractNumId w:val="4"/>
  </w:num>
  <w:num w:numId="30" w16cid:durableId="1945920969">
    <w:abstractNumId w:val="10"/>
  </w:num>
  <w:num w:numId="31" w16cid:durableId="658508027">
    <w:abstractNumId w:val="27"/>
  </w:num>
  <w:num w:numId="32" w16cid:durableId="704793336">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A0MTUzNjM1s7A0MbZU0lEKTi0uzszPAykwrAUA0ZJGaywAAAA="/>
  </w:docVars>
  <w:rsids>
    <w:rsidRoot w:val="005F4B21"/>
    <w:rsid w:val="00000B58"/>
    <w:rsid w:val="00004B86"/>
    <w:rsid w:val="00016CA8"/>
    <w:rsid w:val="00017E5E"/>
    <w:rsid w:val="00024B92"/>
    <w:rsid w:val="00035609"/>
    <w:rsid w:val="00035BB7"/>
    <w:rsid w:val="0004180B"/>
    <w:rsid w:val="00042461"/>
    <w:rsid w:val="0005112F"/>
    <w:rsid w:val="000523BD"/>
    <w:rsid w:val="000663A6"/>
    <w:rsid w:val="000743BD"/>
    <w:rsid w:val="00077B04"/>
    <w:rsid w:val="00082694"/>
    <w:rsid w:val="000841EA"/>
    <w:rsid w:val="000A18FE"/>
    <w:rsid w:val="000A7BC6"/>
    <w:rsid w:val="000C32FD"/>
    <w:rsid w:val="000D7746"/>
    <w:rsid w:val="000E316A"/>
    <w:rsid w:val="000E6456"/>
    <w:rsid w:val="00114BE5"/>
    <w:rsid w:val="00126555"/>
    <w:rsid w:val="00130254"/>
    <w:rsid w:val="00135266"/>
    <w:rsid w:val="00152327"/>
    <w:rsid w:val="00153B19"/>
    <w:rsid w:val="00163B3F"/>
    <w:rsid w:val="001722FF"/>
    <w:rsid w:val="00172535"/>
    <w:rsid w:val="00175978"/>
    <w:rsid w:val="00187A86"/>
    <w:rsid w:val="00187D7C"/>
    <w:rsid w:val="00194715"/>
    <w:rsid w:val="001954A2"/>
    <w:rsid w:val="001A66F5"/>
    <w:rsid w:val="001C2A3A"/>
    <w:rsid w:val="001C40B0"/>
    <w:rsid w:val="001C5C5B"/>
    <w:rsid w:val="001E5EC7"/>
    <w:rsid w:val="001F2184"/>
    <w:rsid w:val="00201CF2"/>
    <w:rsid w:val="00202A61"/>
    <w:rsid w:val="00207B5F"/>
    <w:rsid w:val="00237155"/>
    <w:rsid w:val="00237694"/>
    <w:rsid w:val="00246C09"/>
    <w:rsid w:val="002734CE"/>
    <w:rsid w:val="0027441F"/>
    <w:rsid w:val="00280864"/>
    <w:rsid w:val="002834DE"/>
    <w:rsid w:val="00286C9C"/>
    <w:rsid w:val="00292220"/>
    <w:rsid w:val="00295032"/>
    <w:rsid w:val="002A4455"/>
    <w:rsid w:val="002B252E"/>
    <w:rsid w:val="002D783D"/>
    <w:rsid w:val="002F5A1E"/>
    <w:rsid w:val="00304BAF"/>
    <w:rsid w:val="00305A0E"/>
    <w:rsid w:val="003109D5"/>
    <w:rsid w:val="003114AF"/>
    <w:rsid w:val="00316B0B"/>
    <w:rsid w:val="00326401"/>
    <w:rsid w:val="00327B8C"/>
    <w:rsid w:val="00333F45"/>
    <w:rsid w:val="003404C1"/>
    <w:rsid w:val="003456EE"/>
    <w:rsid w:val="00351AF0"/>
    <w:rsid w:val="00360843"/>
    <w:rsid w:val="003635E7"/>
    <w:rsid w:val="003722FA"/>
    <w:rsid w:val="00372738"/>
    <w:rsid w:val="00384558"/>
    <w:rsid w:val="003869F1"/>
    <w:rsid w:val="003B5BD7"/>
    <w:rsid w:val="003B6627"/>
    <w:rsid w:val="003C3131"/>
    <w:rsid w:val="003E3A23"/>
    <w:rsid w:val="003E7281"/>
    <w:rsid w:val="003F758C"/>
    <w:rsid w:val="003F7A78"/>
    <w:rsid w:val="00400515"/>
    <w:rsid w:val="0040385A"/>
    <w:rsid w:val="00405966"/>
    <w:rsid w:val="0041002F"/>
    <w:rsid w:val="00415025"/>
    <w:rsid w:val="0041507B"/>
    <w:rsid w:val="00415332"/>
    <w:rsid w:val="00416B3E"/>
    <w:rsid w:val="004178CC"/>
    <w:rsid w:val="00422142"/>
    <w:rsid w:val="00432016"/>
    <w:rsid w:val="004376FD"/>
    <w:rsid w:val="004378B4"/>
    <w:rsid w:val="0045222C"/>
    <w:rsid w:val="00475836"/>
    <w:rsid w:val="004764DC"/>
    <w:rsid w:val="00477F62"/>
    <w:rsid w:val="00481DC4"/>
    <w:rsid w:val="00486070"/>
    <w:rsid w:val="00487683"/>
    <w:rsid w:val="00492CD3"/>
    <w:rsid w:val="004A0085"/>
    <w:rsid w:val="004A3DD7"/>
    <w:rsid w:val="004A416B"/>
    <w:rsid w:val="004A700E"/>
    <w:rsid w:val="004B2B45"/>
    <w:rsid w:val="004B3D92"/>
    <w:rsid w:val="004B60D5"/>
    <w:rsid w:val="004C1750"/>
    <w:rsid w:val="004C2624"/>
    <w:rsid w:val="004F1BEC"/>
    <w:rsid w:val="00501FC6"/>
    <w:rsid w:val="00527F0D"/>
    <w:rsid w:val="00542DCD"/>
    <w:rsid w:val="005441B7"/>
    <w:rsid w:val="00544977"/>
    <w:rsid w:val="005449A4"/>
    <w:rsid w:val="005475F2"/>
    <w:rsid w:val="005562CC"/>
    <w:rsid w:val="00560B6D"/>
    <w:rsid w:val="00561FC8"/>
    <w:rsid w:val="00565ED0"/>
    <w:rsid w:val="00582A1C"/>
    <w:rsid w:val="00594B66"/>
    <w:rsid w:val="005A1E25"/>
    <w:rsid w:val="005B00EE"/>
    <w:rsid w:val="005B209C"/>
    <w:rsid w:val="005B44C8"/>
    <w:rsid w:val="005B44CF"/>
    <w:rsid w:val="005B60BC"/>
    <w:rsid w:val="005C2931"/>
    <w:rsid w:val="005E4B82"/>
    <w:rsid w:val="005E7C34"/>
    <w:rsid w:val="005F480E"/>
    <w:rsid w:val="005F4B21"/>
    <w:rsid w:val="006043B1"/>
    <w:rsid w:val="00612101"/>
    <w:rsid w:val="00612A94"/>
    <w:rsid w:val="006138A8"/>
    <w:rsid w:val="00620C28"/>
    <w:rsid w:val="00622CE1"/>
    <w:rsid w:val="00634E18"/>
    <w:rsid w:val="006459DE"/>
    <w:rsid w:val="00647976"/>
    <w:rsid w:val="006511DC"/>
    <w:rsid w:val="00656D02"/>
    <w:rsid w:val="00670DF2"/>
    <w:rsid w:val="00676669"/>
    <w:rsid w:val="00680B70"/>
    <w:rsid w:val="00681A6F"/>
    <w:rsid w:val="006868AF"/>
    <w:rsid w:val="00687FB8"/>
    <w:rsid w:val="006A3BE3"/>
    <w:rsid w:val="006A6887"/>
    <w:rsid w:val="006B008F"/>
    <w:rsid w:val="006B0F9B"/>
    <w:rsid w:val="006C445E"/>
    <w:rsid w:val="006D3B8D"/>
    <w:rsid w:val="006D3C44"/>
    <w:rsid w:val="006D6077"/>
    <w:rsid w:val="006D78EB"/>
    <w:rsid w:val="0070466C"/>
    <w:rsid w:val="00711DE8"/>
    <w:rsid w:val="00714953"/>
    <w:rsid w:val="00725557"/>
    <w:rsid w:val="00734DF2"/>
    <w:rsid w:val="00746557"/>
    <w:rsid w:val="0074675D"/>
    <w:rsid w:val="0075210D"/>
    <w:rsid w:val="007537F6"/>
    <w:rsid w:val="00774494"/>
    <w:rsid w:val="00775C09"/>
    <w:rsid w:val="0078138D"/>
    <w:rsid w:val="00795235"/>
    <w:rsid w:val="0079597E"/>
    <w:rsid w:val="00797F01"/>
    <w:rsid w:val="007A1704"/>
    <w:rsid w:val="007A1FA2"/>
    <w:rsid w:val="007A3315"/>
    <w:rsid w:val="007A51CC"/>
    <w:rsid w:val="007A6929"/>
    <w:rsid w:val="007B0259"/>
    <w:rsid w:val="007B0AC8"/>
    <w:rsid w:val="007B5DA3"/>
    <w:rsid w:val="007D0994"/>
    <w:rsid w:val="007D6FFF"/>
    <w:rsid w:val="007E586E"/>
    <w:rsid w:val="007F1F82"/>
    <w:rsid w:val="007F3C11"/>
    <w:rsid w:val="00802A08"/>
    <w:rsid w:val="00803215"/>
    <w:rsid w:val="00815931"/>
    <w:rsid w:val="00831E92"/>
    <w:rsid w:val="00861E10"/>
    <w:rsid w:val="008622AB"/>
    <w:rsid w:val="008624B6"/>
    <w:rsid w:val="00862BDB"/>
    <w:rsid w:val="008717F9"/>
    <w:rsid w:val="00880683"/>
    <w:rsid w:val="00890B6C"/>
    <w:rsid w:val="008A1372"/>
    <w:rsid w:val="008A2CD3"/>
    <w:rsid w:val="008A4640"/>
    <w:rsid w:val="008B0D00"/>
    <w:rsid w:val="008C6930"/>
    <w:rsid w:val="008C6CD5"/>
    <w:rsid w:val="008D6DD5"/>
    <w:rsid w:val="008E487D"/>
    <w:rsid w:val="008E6D48"/>
    <w:rsid w:val="008F020C"/>
    <w:rsid w:val="008F0F4E"/>
    <w:rsid w:val="008F7223"/>
    <w:rsid w:val="00904CDC"/>
    <w:rsid w:val="00914B10"/>
    <w:rsid w:val="009241A7"/>
    <w:rsid w:val="00934549"/>
    <w:rsid w:val="00950566"/>
    <w:rsid w:val="009650DA"/>
    <w:rsid w:val="00970B8F"/>
    <w:rsid w:val="009739C5"/>
    <w:rsid w:val="00982DF5"/>
    <w:rsid w:val="009A1005"/>
    <w:rsid w:val="009A6716"/>
    <w:rsid w:val="009B0F67"/>
    <w:rsid w:val="009D05C5"/>
    <w:rsid w:val="009D7814"/>
    <w:rsid w:val="009F0DE5"/>
    <w:rsid w:val="00A17C0C"/>
    <w:rsid w:val="00A25DE8"/>
    <w:rsid w:val="00A332AC"/>
    <w:rsid w:val="00A41A43"/>
    <w:rsid w:val="00A42258"/>
    <w:rsid w:val="00A57B88"/>
    <w:rsid w:val="00A6149D"/>
    <w:rsid w:val="00A65286"/>
    <w:rsid w:val="00A73140"/>
    <w:rsid w:val="00A73B8C"/>
    <w:rsid w:val="00A7452D"/>
    <w:rsid w:val="00A75FAE"/>
    <w:rsid w:val="00A86605"/>
    <w:rsid w:val="00A91788"/>
    <w:rsid w:val="00A9184E"/>
    <w:rsid w:val="00A92EC3"/>
    <w:rsid w:val="00A937E8"/>
    <w:rsid w:val="00A9443E"/>
    <w:rsid w:val="00AA121E"/>
    <w:rsid w:val="00AA2865"/>
    <w:rsid w:val="00AA3EA8"/>
    <w:rsid w:val="00AB4BE0"/>
    <w:rsid w:val="00AB5418"/>
    <w:rsid w:val="00AC3C88"/>
    <w:rsid w:val="00AC4681"/>
    <w:rsid w:val="00AD10EC"/>
    <w:rsid w:val="00AD347B"/>
    <w:rsid w:val="00AE000A"/>
    <w:rsid w:val="00AE31E6"/>
    <w:rsid w:val="00AE78E6"/>
    <w:rsid w:val="00AF7DAF"/>
    <w:rsid w:val="00B00C61"/>
    <w:rsid w:val="00B035A1"/>
    <w:rsid w:val="00B103F2"/>
    <w:rsid w:val="00B105DB"/>
    <w:rsid w:val="00B13B81"/>
    <w:rsid w:val="00B223EA"/>
    <w:rsid w:val="00B27FDC"/>
    <w:rsid w:val="00B42301"/>
    <w:rsid w:val="00B46261"/>
    <w:rsid w:val="00B5084F"/>
    <w:rsid w:val="00B56497"/>
    <w:rsid w:val="00B606B9"/>
    <w:rsid w:val="00B7171E"/>
    <w:rsid w:val="00B815BE"/>
    <w:rsid w:val="00BB1B54"/>
    <w:rsid w:val="00BC47B5"/>
    <w:rsid w:val="00BD6350"/>
    <w:rsid w:val="00BE64AE"/>
    <w:rsid w:val="00BF3B69"/>
    <w:rsid w:val="00BF5789"/>
    <w:rsid w:val="00BF6930"/>
    <w:rsid w:val="00C00314"/>
    <w:rsid w:val="00C01F21"/>
    <w:rsid w:val="00C02AA0"/>
    <w:rsid w:val="00C04802"/>
    <w:rsid w:val="00C20C02"/>
    <w:rsid w:val="00C67113"/>
    <w:rsid w:val="00C7481B"/>
    <w:rsid w:val="00C769DE"/>
    <w:rsid w:val="00CA1C6C"/>
    <w:rsid w:val="00CA261B"/>
    <w:rsid w:val="00CA3329"/>
    <w:rsid w:val="00CA3394"/>
    <w:rsid w:val="00CA42BC"/>
    <w:rsid w:val="00CA61BB"/>
    <w:rsid w:val="00CB23A5"/>
    <w:rsid w:val="00CB3079"/>
    <w:rsid w:val="00CC7656"/>
    <w:rsid w:val="00CD6891"/>
    <w:rsid w:val="00CD712D"/>
    <w:rsid w:val="00CD7BBD"/>
    <w:rsid w:val="00CE40E3"/>
    <w:rsid w:val="00CF1A47"/>
    <w:rsid w:val="00CF3E7A"/>
    <w:rsid w:val="00D025AD"/>
    <w:rsid w:val="00D108DF"/>
    <w:rsid w:val="00D14A87"/>
    <w:rsid w:val="00D22261"/>
    <w:rsid w:val="00D40752"/>
    <w:rsid w:val="00D5053F"/>
    <w:rsid w:val="00D56890"/>
    <w:rsid w:val="00D72C7F"/>
    <w:rsid w:val="00D7450F"/>
    <w:rsid w:val="00D745D6"/>
    <w:rsid w:val="00DA1D20"/>
    <w:rsid w:val="00DA2B25"/>
    <w:rsid w:val="00DA58BC"/>
    <w:rsid w:val="00DB001E"/>
    <w:rsid w:val="00DC1752"/>
    <w:rsid w:val="00DC3629"/>
    <w:rsid w:val="00DC4732"/>
    <w:rsid w:val="00DE2A72"/>
    <w:rsid w:val="00DE5176"/>
    <w:rsid w:val="00E037FA"/>
    <w:rsid w:val="00E11B87"/>
    <w:rsid w:val="00E206D5"/>
    <w:rsid w:val="00E21909"/>
    <w:rsid w:val="00E23065"/>
    <w:rsid w:val="00E3783E"/>
    <w:rsid w:val="00E443F3"/>
    <w:rsid w:val="00E522F3"/>
    <w:rsid w:val="00E53538"/>
    <w:rsid w:val="00E55F8B"/>
    <w:rsid w:val="00E56215"/>
    <w:rsid w:val="00E608DC"/>
    <w:rsid w:val="00E628B8"/>
    <w:rsid w:val="00E64DB7"/>
    <w:rsid w:val="00E720A2"/>
    <w:rsid w:val="00E722F5"/>
    <w:rsid w:val="00E728D7"/>
    <w:rsid w:val="00E82904"/>
    <w:rsid w:val="00E841C8"/>
    <w:rsid w:val="00E851B1"/>
    <w:rsid w:val="00E872F3"/>
    <w:rsid w:val="00E90271"/>
    <w:rsid w:val="00E906DE"/>
    <w:rsid w:val="00E93932"/>
    <w:rsid w:val="00E97317"/>
    <w:rsid w:val="00EB673A"/>
    <w:rsid w:val="00EC02FD"/>
    <w:rsid w:val="00EE6F9E"/>
    <w:rsid w:val="00EF6387"/>
    <w:rsid w:val="00F01718"/>
    <w:rsid w:val="00F02578"/>
    <w:rsid w:val="00F108DB"/>
    <w:rsid w:val="00F1258D"/>
    <w:rsid w:val="00F26ADD"/>
    <w:rsid w:val="00F31BB5"/>
    <w:rsid w:val="00F63A15"/>
    <w:rsid w:val="00F64857"/>
    <w:rsid w:val="00F739B0"/>
    <w:rsid w:val="00F9134B"/>
    <w:rsid w:val="00F9306B"/>
    <w:rsid w:val="00FA04F8"/>
    <w:rsid w:val="00FA2500"/>
    <w:rsid w:val="00FD1284"/>
    <w:rsid w:val="00FD2F3B"/>
    <w:rsid w:val="00FE4BAA"/>
    <w:rsid w:val="00FF42A4"/>
    <w:rsid w:val="00FF4683"/>
    <w:rsid w:val="01419500"/>
    <w:rsid w:val="014D34EA"/>
    <w:rsid w:val="016E172B"/>
    <w:rsid w:val="016EBC8D"/>
    <w:rsid w:val="01AF6814"/>
    <w:rsid w:val="01B0A1C2"/>
    <w:rsid w:val="01BAED5E"/>
    <w:rsid w:val="0278896B"/>
    <w:rsid w:val="02E395AE"/>
    <w:rsid w:val="033BE6F3"/>
    <w:rsid w:val="0400C796"/>
    <w:rsid w:val="0413D17F"/>
    <w:rsid w:val="04201E90"/>
    <w:rsid w:val="04248D93"/>
    <w:rsid w:val="046E39D6"/>
    <w:rsid w:val="055F0D3C"/>
    <w:rsid w:val="0570C2E3"/>
    <w:rsid w:val="06691D06"/>
    <w:rsid w:val="07B75AAD"/>
    <w:rsid w:val="07B8B7B5"/>
    <w:rsid w:val="07C7A38E"/>
    <w:rsid w:val="080C1FB4"/>
    <w:rsid w:val="08C186DE"/>
    <w:rsid w:val="08C450F5"/>
    <w:rsid w:val="09283CDA"/>
    <w:rsid w:val="095246A3"/>
    <w:rsid w:val="0966EB3D"/>
    <w:rsid w:val="0989195F"/>
    <w:rsid w:val="0A1A4EA8"/>
    <w:rsid w:val="0A2610D6"/>
    <w:rsid w:val="0A593265"/>
    <w:rsid w:val="0A6D98CD"/>
    <w:rsid w:val="0AC45EA0"/>
    <w:rsid w:val="0B5FD08C"/>
    <w:rsid w:val="0B74C8BE"/>
    <w:rsid w:val="0BA6210E"/>
    <w:rsid w:val="0BF2D89E"/>
    <w:rsid w:val="0CA1E019"/>
    <w:rsid w:val="0CE54EA2"/>
    <w:rsid w:val="0D2C099A"/>
    <w:rsid w:val="0D765BC0"/>
    <w:rsid w:val="0E64E1CA"/>
    <w:rsid w:val="0E703A03"/>
    <w:rsid w:val="0EFF77CB"/>
    <w:rsid w:val="0F200926"/>
    <w:rsid w:val="0F376971"/>
    <w:rsid w:val="0F9DE4AD"/>
    <w:rsid w:val="100013C8"/>
    <w:rsid w:val="10179CB1"/>
    <w:rsid w:val="1021A6FB"/>
    <w:rsid w:val="10647C73"/>
    <w:rsid w:val="10A1C268"/>
    <w:rsid w:val="10AB9F0C"/>
    <w:rsid w:val="10BCEA37"/>
    <w:rsid w:val="124C81B7"/>
    <w:rsid w:val="127EE730"/>
    <w:rsid w:val="129355C7"/>
    <w:rsid w:val="134790CA"/>
    <w:rsid w:val="138045F0"/>
    <w:rsid w:val="13C59610"/>
    <w:rsid w:val="14A78D89"/>
    <w:rsid w:val="14C8E270"/>
    <w:rsid w:val="1512D398"/>
    <w:rsid w:val="1571A543"/>
    <w:rsid w:val="17B19653"/>
    <w:rsid w:val="17CDF10A"/>
    <w:rsid w:val="181DE9AC"/>
    <w:rsid w:val="188AB64D"/>
    <w:rsid w:val="18B9EDFB"/>
    <w:rsid w:val="18F1CE24"/>
    <w:rsid w:val="1907BA07"/>
    <w:rsid w:val="19316B99"/>
    <w:rsid w:val="19E79E5E"/>
    <w:rsid w:val="1B45EDE3"/>
    <w:rsid w:val="1BACB0CF"/>
    <w:rsid w:val="1BAEAE7D"/>
    <w:rsid w:val="1BB0C7BD"/>
    <w:rsid w:val="1BCD40C4"/>
    <w:rsid w:val="1BE4FA6A"/>
    <w:rsid w:val="1CBF6367"/>
    <w:rsid w:val="1CFC3728"/>
    <w:rsid w:val="1D6AF101"/>
    <w:rsid w:val="1E11A8FF"/>
    <w:rsid w:val="1F3E7986"/>
    <w:rsid w:val="1F9E9104"/>
    <w:rsid w:val="1FCA846A"/>
    <w:rsid w:val="2097D0B4"/>
    <w:rsid w:val="20D5F128"/>
    <w:rsid w:val="21192638"/>
    <w:rsid w:val="215F6D9D"/>
    <w:rsid w:val="2185CAB6"/>
    <w:rsid w:val="22610795"/>
    <w:rsid w:val="2299D550"/>
    <w:rsid w:val="22B13185"/>
    <w:rsid w:val="22EC8E26"/>
    <w:rsid w:val="2350662C"/>
    <w:rsid w:val="236A958A"/>
    <w:rsid w:val="2409F57B"/>
    <w:rsid w:val="24425F0C"/>
    <w:rsid w:val="24658785"/>
    <w:rsid w:val="2476C729"/>
    <w:rsid w:val="2505BCC4"/>
    <w:rsid w:val="258D00CB"/>
    <w:rsid w:val="25BE9618"/>
    <w:rsid w:val="25C2621D"/>
    <w:rsid w:val="269A26FF"/>
    <w:rsid w:val="269B5C0B"/>
    <w:rsid w:val="28A6E6CD"/>
    <w:rsid w:val="28AC0559"/>
    <w:rsid w:val="2931B1EA"/>
    <w:rsid w:val="29A0AA72"/>
    <w:rsid w:val="29FA5BC9"/>
    <w:rsid w:val="2A1C34DA"/>
    <w:rsid w:val="2A47BECA"/>
    <w:rsid w:val="2A522952"/>
    <w:rsid w:val="2AA8B5E3"/>
    <w:rsid w:val="2B444AC9"/>
    <w:rsid w:val="2BAC2477"/>
    <w:rsid w:val="2C01BB7E"/>
    <w:rsid w:val="2C0945DC"/>
    <w:rsid w:val="2C6B9C38"/>
    <w:rsid w:val="2CE12E00"/>
    <w:rsid w:val="2D1CA81A"/>
    <w:rsid w:val="2D62FAF2"/>
    <w:rsid w:val="2DC708F0"/>
    <w:rsid w:val="2FBA6698"/>
    <w:rsid w:val="3019F539"/>
    <w:rsid w:val="30879BCE"/>
    <w:rsid w:val="31640219"/>
    <w:rsid w:val="31CAC883"/>
    <w:rsid w:val="320022BC"/>
    <w:rsid w:val="3253CE30"/>
    <w:rsid w:val="3296C682"/>
    <w:rsid w:val="32DEEC8A"/>
    <w:rsid w:val="331379A0"/>
    <w:rsid w:val="331FA218"/>
    <w:rsid w:val="33699220"/>
    <w:rsid w:val="33A4469F"/>
    <w:rsid w:val="33F0F5E9"/>
    <w:rsid w:val="342FD4E6"/>
    <w:rsid w:val="3449E97D"/>
    <w:rsid w:val="344BE11B"/>
    <w:rsid w:val="3512F02F"/>
    <w:rsid w:val="3632CBB4"/>
    <w:rsid w:val="36A980F7"/>
    <w:rsid w:val="36D4411E"/>
    <w:rsid w:val="36D635AD"/>
    <w:rsid w:val="38706798"/>
    <w:rsid w:val="396F74B9"/>
    <w:rsid w:val="3977949F"/>
    <w:rsid w:val="398E5B04"/>
    <w:rsid w:val="3995D16E"/>
    <w:rsid w:val="39BC527C"/>
    <w:rsid w:val="39CB5ED9"/>
    <w:rsid w:val="3A384969"/>
    <w:rsid w:val="3A45C0E3"/>
    <w:rsid w:val="3AC5042D"/>
    <w:rsid w:val="3ACE8D87"/>
    <w:rsid w:val="3ADE07A9"/>
    <w:rsid w:val="3B5C2268"/>
    <w:rsid w:val="3B71B5E2"/>
    <w:rsid w:val="3BF8D9E1"/>
    <w:rsid w:val="3C59CDFC"/>
    <w:rsid w:val="3C67ECAC"/>
    <w:rsid w:val="3CD06035"/>
    <w:rsid w:val="3DFA0A3D"/>
    <w:rsid w:val="3E14964F"/>
    <w:rsid w:val="3E7853C5"/>
    <w:rsid w:val="3EFA6F6A"/>
    <w:rsid w:val="3F4BDCA9"/>
    <w:rsid w:val="3FD3BD50"/>
    <w:rsid w:val="3FD9EB98"/>
    <w:rsid w:val="3FEC7A03"/>
    <w:rsid w:val="41548BB2"/>
    <w:rsid w:val="419BA23A"/>
    <w:rsid w:val="4298FCC9"/>
    <w:rsid w:val="429B0F25"/>
    <w:rsid w:val="42FCE8F6"/>
    <w:rsid w:val="4300AA7F"/>
    <w:rsid w:val="4330FF54"/>
    <w:rsid w:val="443CB608"/>
    <w:rsid w:val="44DC4FE9"/>
    <w:rsid w:val="44F9EA52"/>
    <w:rsid w:val="45627BE5"/>
    <w:rsid w:val="4571400A"/>
    <w:rsid w:val="4639356E"/>
    <w:rsid w:val="46824CF2"/>
    <w:rsid w:val="472CE124"/>
    <w:rsid w:val="47E7E50C"/>
    <w:rsid w:val="4841D289"/>
    <w:rsid w:val="488D7C20"/>
    <w:rsid w:val="48A0B799"/>
    <w:rsid w:val="48AB7648"/>
    <w:rsid w:val="499F3644"/>
    <w:rsid w:val="499FA651"/>
    <w:rsid w:val="49A4E3F4"/>
    <w:rsid w:val="49BF0066"/>
    <w:rsid w:val="49FA609E"/>
    <w:rsid w:val="49FAD662"/>
    <w:rsid w:val="4AD498D6"/>
    <w:rsid w:val="4B81E6B3"/>
    <w:rsid w:val="4C933A24"/>
    <w:rsid w:val="4C9A7727"/>
    <w:rsid w:val="4CF980E1"/>
    <w:rsid w:val="4D24CF50"/>
    <w:rsid w:val="4D604F0A"/>
    <w:rsid w:val="4DA6C63C"/>
    <w:rsid w:val="4DB340B8"/>
    <w:rsid w:val="4E1501B5"/>
    <w:rsid w:val="4ED2FFBD"/>
    <w:rsid w:val="4EFA516D"/>
    <w:rsid w:val="4F26928B"/>
    <w:rsid w:val="4F3A5ECB"/>
    <w:rsid w:val="4F5B8BDD"/>
    <w:rsid w:val="4FDC4F48"/>
    <w:rsid w:val="50BDD480"/>
    <w:rsid w:val="50C13D12"/>
    <w:rsid w:val="518129C5"/>
    <w:rsid w:val="51825DDB"/>
    <w:rsid w:val="51F95D15"/>
    <w:rsid w:val="52DC4C9D"/>
    <w:rsid w:val="52E007B4"/>
    <w:rsid w:val="5356954A"/>
    <w:rsid w:val="53BE915D"/>
    <w:rsid w:val="53E7203A"/>
    <w:rsid w:val="53F2C36C"/>
    <w:rsid w:val="53F53AAB"/>
    <w:rsid w:val="542835AB"/>
    <w:rsid w:val="5477A8C1"/>
    <w:rsid w:val="549EA3DD"/>
    <w:rsid w:val="55AC3595"/>
    <w:rsid w:val="5672E442"/>
    <w:rsid w:val="568B9FBE"/>
    <w:rsid w:val="56A7FF93"/>
    <w:rsid w:val="57CD5D5C"/>
    <w:rsid w:val="5884352B"/>
    <w:rsid w:val="58EDF04B"/>
    <w:rsid w:val="5A67612D"/>
    <w:rsid w:val="5A7DB78C"/>
    <w:rsid w:val="5A87D5EB"/>
    <w:rsid w:val="5AACB0D1"/>
    <w:rsid w:val="5AD5BE71"/>
    <w:rsid w:val="5B3249FC"/>
    <w:rsid w:val="5B8FC508"/>
    <w:rsid w:val="5B9D3826"/>
    <w:rsid w:val="5BF0C300"/>
    <w:rsid w:val="5C1E3A33"/>
    <w:rsid w:val="5C2D98EC"/>
    <w:rsid w:val="5D12092A"/>
    <w:rsid w:val="5E32CF09"/>
    <w:rsid w:val="5EDFF3D7"/>
    <w:rsid w:val="5F4A6778"/>
    <w:rsid w:val="5F8DDDA5"/>
    <w:rsid w:val="60CE3879"/>
    <w:rsid w:val="61287656"/>
    <w:rsid w:val="616CB5EE"/>
    <w:rsid w:val="61D31029"/>
    <w:rsid w:val="61E34F76"/>
    <w:rsid w:val="6258AB22"/>
    <w:rsid w:val="628EA80C"/>
    <w:rsid w:val="635609C8"/>
    <w:rsid w:val="635CFA29"/>
    <w:rsid w:val="63CC5261"/>
    <w:rsid w:val="64E7556B"/>
    <w:rsid w:val="65048E6D"/>
    <w:rsid w:val="667225BE"/>
    <w:rsid w:val="66748BD5"/>
    <w:rsid w:val="67241E69"/>
    <w:rsid w:val="6742EA20"/>
    <w:rsid w:val="674DCF02"/>
    <w:rsid w:val="68B907F3"/>
    <w:rsid w:val="69372D61"/>
    <w:rsid w:val="6B40408E"/>
    <w:rsid w:val="6BF33194"/>
    <w:rsid w:val="6C5147A0"/>
    <w:rsid w:val="6C891060"/>
    <w:rsid w:val="6C9A29F3"/>
    <w:rsid w:val="6CB1AF9B"/>
    <w:rsid w:val="6CC10252"/>
    <w:rsid w:val="6D49D452"/>
    <w:rsid w:val="6DA8B64D"/>
    <w:rsid w:val="6DF9B6DB"/>
    <w:rsid w:val="6E405D87"/>
    <w:rsid w:val="6E57858E"/>
    <w:rsid w:val="6E8C4363"/>
    <w:rsid w:val="70CBA450"/>
    <w:rsid w:val="711E8694"/>
    <w:rsid w:val="71392BA1"/>
    <w:rsid w:val="714650FA"/>
    <w:rsid w:val="71790C6A"/>
    <w:rsid w:val="71836788"/>
    <w:rsid w:val="71F08A61"/>
    <w:rsid w:val="71F448D1"/>
    <w:rsid w:val="73B2BD6A"/>
    <w:rsid w:val="73B2FA17"/>
    <w:rsid w:val="747E920D"/>
    <w:rsid w:val="74AE27F1"/>
    <w:rsid w:val="75E3A1FF"/>
    <w:rsid w:val="76CD2F88"/>
    <w:rsid w:val="77D13E1B"/>
    <w:rsid w:val="77DDEA33"/>
    <w:rsid w:val="788DD8F1"/>
    <w:rsid w:val="78D32376"/>
    <w:rsid w:val="78EAACD8"/>
    <w:rsid w:val="78FB3EEE"/>
    <w:rsid w:val="79A220F2"/>
    <w:rsid w:val="79D727E5"/>
    <w:rsid w:val="7A0ECBAC"/>
    <w:rsid w:val="7A2B6138"/>
    <w:rsid w:val="7A334D9A"/>
    <w:rsid w:val="7AC2AC8F"/>
    <w:rsid w:val="7AFE6285"/>
    <w:rsid w:val="7BA0020C"/>
    <w:rsid w:val="7C8C7080"/>
    <w:rsid w:val="7D53C19B"/>
    <w:rsid w:val="7E486A37"/>
    <w:rsid w:val="7E55332F"/>
    <w:rsid w:val="7E706F19"/>
    <w:rsid w:val="7F18F1E7"/>
    <w:rsid w:val="7F3CD628"/>
    <w:rsid w:val="7F6AF281"/>
    <w:rsid w:val="7F810F8A"/>
    <w:rsid w:val="7FC30A2D"/>
    <w:rsid w:val="7FF8FE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404D4"/>
  <w15:docId w15:val="{EF005349-7027-41C1-8501-DE0AA71C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FC8"/>
    <w:rPr>
      <w:rFonts w:ascii="Calibri" w:hAnsi="Calibri"/>
    </w:rPr>
  </w:style>
  <w:style w:type="paragraph" w:styleId="Heading1">
    <w:name w:val="heading 1"/>
    <w:basedOn w:val="Normal"/>
    <w:next w:val="Normal"/>
    <w:link w:val="Heading1Char"/>
    <w:uiPriority w:val="9"/>
    <w:qFormat/>
    <w:rsid w:val="000841EA"/>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0841EA"/>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0841EA"/>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0841EA"/>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unhideWhenUsed/>
    <w:qFormat/>
    <w:rsid w:val="000841EA"/>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unhideWhenUsed/>
    <w:qFormat/>
    <w:rsid w:val="000841EA"/>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0841EA"/>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0841EA"/>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0841EA"/>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0841EA"/>
    <w:pPr>
      <w:spacing w:after="0" w:line="204" w:lineRule="auto"/>
      <w:contextualSpacing/>
    </w:pPr>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0841EA"/>
    <w:pPr>
      <w:numPr>
        <w:ilvl w:val="1"/>
      </w:numPr>
      <w:spacing w:after="240" w:line="240" w:lineRule="auto"/>
    </w:pPr>
    <w:rPr>
      <w:rFonts w:asciiTheme="majorHAnsi" w:eastAsiaTheme="majorEastAsia" w:hAnsiTheme="majorHAnsi" w:cstheme="majorBidi"/>
      <w:color w:val="4F81BD" w:themeColor="accent1"/>
      <w:sz w:val="28"/>
      <w:szCs w:val="2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2A4455"/>
    <w:pPr>
      <w:spacing w:line="240" w:lineRule="auto"/>
    </w:pPr>
  </w:style>
  <w:style w:type="character" w:customStyle="1" w:styleId="Heading1Char">
    <w:name w:val="Heading 1 Char"/>
    <w:basedOn w:val="DefaultParagraphFont"/>
    <w:link w:val="Heading1"/>
    <w:uiPriority w:val="9"/>
    <w:rsid w:val="000841EA"/>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0841E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0841EA"/>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0841EA"/>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rsid w:val="000841EA"/>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rsid w:val="000841EA"/>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0841EA"/>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0841EA"/>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0841EA"/>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0841EA"/>
    <w:pPr>
      <w:spacing w:line="240" w:lineRule="auto"/>
    </w:pPr>
    <w:rPr>
      <w:b/>
      <w:bCs/>
      <w:smallCaps/>
      <w:color w:val="1F497D" w:themeColor="text2"/>
    </w:rPr>
  </w:style>
  <w:style w:type="character" w:customStyle="1" w:styleId="TitleChar">
    <w:name w:val="Title Char"/>
    <w:basedOn w:val="DefaultParagraphFont"/>
    <w:link w:val="Title"/>
    <w:uiPriority w:val="10"/>
    <w:rsid w:val="000841EA"/>
    <w:rPr>
      <w:rFonts w:asciiTheme="majorHAnsi" w:eastAsiaTheme="majorEastAsia" w:hAnsiTheme="majorHAnsi" w:cstheme="majorBidi"/>
      <w:caps/>
      <w:color w:val="1F497D" w:themeColor="text2"/>
      <w:spacing w:val="-15"/>
      <w:sz w:val="72"/>
      <w:szCs w:val="72"/>
    </w:rPr>
  </w:style>
  <w:style w:type="character" w:customStyle="1" w:styleId="SubtitleChar">
    <w:name w:val="Subtitle Char"/>
    <w:basedOn w:val="DefaultParagraphFont"/>
    <w:link w:val="Subtitle"/>
    <w:uiPriority w:val="11"/>
    <w:rsid w:val="000841EA"/>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0841EA"/>
    <w:rPr>
      <w:b/>
      <w:bCs/>
    </w:rPr>
  </w:style>
  <w:style w:type="character" w:styleId="Emphasis">
    <w:name w:val="Emphasis"/>
    <w:basedOn w:val="DefaultParagraphFont"/>
    <w:uiPriority w:val="20"/>
    <w:qFormat/>
    <w:rsid w:val="000841EA"/>
    <w:rPr>
      <w:i/>
      <w:iCs/>
    </w:rPr>
  </w:style>
  <w:style w:type="paragraph" w:styleId="NoSpacing">
    <w:name w:val="No Spacing"/>
    <w:uiPriority w:val="1"/>
    <w:qFormat/>
    <w:rsid w:val="00561FC8"/>
    <w:pPr>
      <w:spacing w:after="0" w:line="240" w:lineRule="auto"/>
    </w:pPr>
    <w:rPr>
      <w:rFonts w:ascii="Calibri" w:hAnsi="Calibri"/>
    </w:rPr>
  </w:style>
  <w:style w:type="paragraph" w:styleId="Quote">
    <w:name w:val="Quote"/>
    <w:basedOn w:val="Normal"/>
    <w:next w:val="Normal"/>
    <w:link w:val="QuoteChar"/>
    <w:uiPriority w:val="29"/>
    <w:qFormat/>
    <w:rsid w:val="000841EA"/>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0841EA"/>
    <w:rPr>
      <w:color w:val="1F497D" w:themeColor="text2"/>
      <w:sz w:val="24"/>
      <w:szCs w:val="24"/>
    </w:rPr>
  </w:style>
  <w:style w:type="paragraph" w:styleId="IntenseQuote">
    <w:name w:val="Intense Quote"/>
    <w:basedOn w:val="Normal"/>
    <w:next w:val="Normal"/>
    <w:link w:val="IntenseQuoteChar"/>
    <w:uiPriority w:val="30"/>
    <w:qFormat/>
    <w:rsid w:val="000841EA"/>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0841EA"/>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0841EA"/>
    <w:rPr>
      <w:i/>
      <w:iCs/>
      <w:color w:val="595959" w:themeColor="text1" w:themeTint="A6"/>
    </w:rPr>
  </w:style>
  <w:style w:type="character" w:styleId="IntenseEmphasis">
    <w:name w:val="Intense Emphasis"/>
    <w:basedOn w:val="DefaultParagraphFont"/>
    <w:uiPriority w:val="21"/>
    <w:qFormat/>
    <w:rsid w:val="000841EA"/>
    <w:rPr>
      <w:b/>
      <w:bCs/>
      <w:i/>
      <w:iCs/>
    </w:rPr>
  </w:style>
  <w:style w:type="character" w:styleId="SubtleReference">
    <w:name w:val="Subtle Reference"/>
    <w:basedOn w:val="DefaultParagraphFont"/>
    <w:uiPriority w:val="31"/>
    <w:qFormat/>
    <w:rsid w:val="00561FC8"/>
    <w:rPr>
      <w:rFonts w:ascii="Calibri" w:hAnsi="Calibri"/>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61FC8"/>
    <w:rPr>
      <w:rFonts w:ascii="Calibri" w:hAnsi="Calibri"/>
      <w:b/>
      <w:bCs/>
      <w:smallCaps/>
      <w:color w:val="1F497D" w:themeColor="text2"/>
      <w:u w:val="single"/>
    </w:rPr>
  </w:style>
  <w:style w:type="character" w:styleId="BookTitle">
    <w:name w:val="Book Title"/>
    <w:basedOn w:val="DefaultParagraphFont"/>
    <w:uiPriority w:val="33"/>
    <w:qFormat/>
    <w:rsid w:val="00561FC8"/>
    <w:rPr>
      <w:rFonts w:ascii="Calibri" w:hAnsi="Calibri"/>
      <w:b/>
      <w:bCs/>
      <w:smallCaps/>
      <w:spacing w:val="10"/>
    </w:rPr>
  </w:style>
  <w:style w:type="paragraph" w:styleId="TOCHeading">
    <w:name w:val="TOC Heading"/>
    <w:basedOn w:val="Heading1"/>
    <w:next w:val="Normal"/>
    <w:uiPriority w:val="39"/>
    <w:unhideWhenUsed/>
    <w:qFormat/>
    <w:rsid w:val="000841EA"/>
    <w:pPr>
      <w:outlineLvl w:val="9"/>
    </w:pPr>
  </w:style>
  <w:style w:type="paragraph" w:styleId="TOC1">
    <w:name w:val="toc 1"/>
    <w:basedOn w:val="Normal"/>
    <w:next w:val="Normal"/>
    <w:autoRedefine/>
    <w:uiPriority w:val="39"/>
    <w:unhideWhenUsed/>
    <w:rsid w:val="007F3C11"/>
    <w:pPr>
      <w:spacing w:after="100"/>
    </w:pPr>
  </w:style>
  <w:style w:type="paragraph" w:styleId="TOC2">
    <w:name w:val="toc 2"/>
    <w:basedOn w:val="Normal"/>
    <w:next w:val="Normal"/>
    <w:autoRedefine/>
    <w:uiPriority w:val="39"/>
    <w:unhideWhenUsed/>
    <w:rsid w:val="007F3C11"/>
    <w:pPr>
      <w:spacing w:after="100"/>
      <w:ind w:left="220"/>
    </w:pPr>
  </w:style>
  <w:style w:type="character" w:styleId="Hyperlink">
    <w:name w:val="Hyperlink"/>
    <w:basedOn w:val="DefaultParagraphFont"/>
    <w:uiPriority w:val="99"/>
    <w:unhideWhenUsed/>
    <w:rsid w:val="007F3C11"/>
    <w:rPr>
      <w:color w:val="0000FF"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456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6EE"/>
    <w:rPr>
      <w:rFonts w:ascii="Tahoma" w:hAnsi="Tahoma" w:cs="Tahoma"/>
      <w:sz w:val="16"/>
      <w:szCs w:val="16"/>
    </w:rPr>
  </w:style>
  <w:style w:type="paragraph" w:styleId="ListParagraph">
    <w:name w:val="List Paragraph"/>
    <w:basedOn w:val="Normal"/>
    <w:uiPriority w:val="34"/>
    <w:qFormat/>
    <w:rsid w:val="00561FC8"/>
    <w:pPr>
      <w:ind w:left="720"/>
      <w:contextualSpacing/>
    </w:pPr>
    <w:rPr>
      <w:lang w:val="it-IT"/>
    </w:rPr>
  </w:style>
  <w:style w:type="paragraph" w:styleId="TOC3">
    <w:name w:val="toc 3"/>
    <w:basedOn w:val="Normal"/>
    <w:next w:val="Normal"/>
    <w:autoRedefine/>
    <w:uiPriority w:val="39"/>
    <w:unhideWhenUsed/>
    <w:rsid w:val="008717F9"/>
    <w:pPr>
      <w:spacing w:after="100"/>
      <w:ind w:left="440"/>
    </w:pPr>
  </w:style>
  <w:style w:type="paragraph" w:styleId="CommentSubject">
    <w:name w:val="annotation subject"/>
    <w:basedOn w:val="CommentText"/>
    <w:next w:val="CommentText"/>
    <w:link w:val="CommentSubjectChar"/>
    <w:uiPriority w:val="99"/>
    <w:semiHidden/>
    <w:unhideWhenUsed/>
    <w:rsid w:val="00B27FDC"/>
    <w:rPr>
      <w:b/>
      <w:bCs/>
    </w:rPr>
  </w:style>
  <w:style w:type="character" w:customStyle="1" w:styleId="CommentSubjectChar">
    <w:name w:val="Comment Subject Char"/>
    <w:basedOn w:val="CommentTextChar"/>
    <w:link w:val="CommentSubject"/>
    <w:uiPriority w:val="99"/>
    <w:semiHidden/>
    <w:rsid w:val="00B27FDC"/>
    <w:rPr>
      <w:b/>
      <w:bCs/>
      <w:sz w:val="20"/>
      <w:szCs w:val="20"/>
    </w:rPr>
  </w:style>
  <w:style w:type="table" w:styleId="TableGrid">
    <w:name w:val="Table Grid"/>
    <w:basedOn w:val="TableNormal"/>
    <w:uiPriority w:val="39"/>
    <w:rsid w:val="00DC1752"/>
    <w:pPr>
      <w:spacing w:after="0" w:line="240" w:lineRule="auto"/>
    </w:pPr>
    <w:rPr>
      <w:rFonts w:eastAsiaTheme="minorHAnsi"/>
      <w:kern w:val="2"/>
      <w:lang w:val="pt-P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5BD7"/>
    <w:pPr>
      <w:tabs>
        <w:tab w:val="center" w:pos="4252"/>
        <w:tab w:val="right" w:pos="8504"/>
      </w:tabs>
      <w:spacing w:after="0" w:line="240" w:lineRule="auto"/>
    </w:pPr>
  </w:style>
  <w:style w:type="character" w:customStyle="1" w:styleId="HeaderChar">
    <w:name w:val="Header Char"/>
    <w:basedOn w:val="DefaultParagraphFont"/>
    <w:link w:val="Header"/>
    <w:uiPriority w:val="99"/>
    <w:rsid w:val="003B5BD7"/>
  </w:style>
  <w:style w:type="paragraph" w:styleId="Footer">
    <w:name w:val="footer"/>
    <w:basedOn w:val="Normal"/>
    <w:link w:val="FooterChar"/>
    <w:uiPriority w:val="99"/>
    <w:unhideWhenUsed/>
    <w:rsid w:val="003B5BD7"/>
    <w:pPr>
      <w:tabs>
        <w:tab w:val="center" w:pos="4252"/>
        <w:tab w:val="right" w:pos="8504"/>
      </w:tabs>
      <w:spacing w:after="0" w:line="240" w:lineRule="auto"/>
    </w:pPr>
  </w:style>
  <w:style w:type="character" w:customStyle="1" w:styleId="FooterChar">
    <w:name w:val="Footer Char"/>
    <w:basedOn w:val="DefaultParagraphFont"/>
    <w:link w:val="Footer"/>
    <w:uiPriority w:val="99"/>
    <w:rsid w:val="003B5BD7"/>
  </w:style>
  <w:style w:type="paragraph" w:styleId="BodyText">
    <w:name w:val="Body Text"/>
    <w:basedOn w:val="Normal"/>
    <w:link w:val="BodyTextChar"/>
    <w:uiPriority w:val="1"/>
    <w:qFormat/>
    <w:rsid w:val="00561FC8"/>
    <w:pPr>
      <w:widowControl w:val="0"/>
      <w:autoSpaceDE w:val="0"/>
      <w:autoSpaceDN w:val="0"/>
      <w:spacing w:after="0" w:line="240" w:lineRule="auto"/>
    </w:pPr>
    <w:rPr>
      <w:rFonts w:eastAsia="Verdana" w:cs="Verdana"/>
      <w:b/>
      <w:bCs/>
      <w:lang w:val="en-GB"/>
    </w:rPr>
  </w:style>
  <w:style w:type="character" w:customStyle="1" w:styleId="BodyTextChar">
    <w:name w:val="Body Text Char"/>
    <w:basedOn w:val="DefaultParagraphFont"/>
    <w:link w:val="BodyText"/>
    <w:uiPriority w:val="1"/>
    <w:rsid w:val="00561FC8"/>
    <w:rPr>
      <w:rFonts w:ascii="Calibri" w:eastAsia="Verdana" w:hAnsi="Calibri" w:cs="Verdana"/>
      <w:b/>
      <w:bCs/>
      <w:lang w:val="en-GB"/>
    </w:rPr>
  </w:style>
  <w:style w:type="paragraph" w:customStyle="1" w:styleId="TableParagraph">
    <w:name w:val="Table Paragraph"/>
    <w:basedOn w:val="Normal"/>
    <w:uiPriority w:val="1"/>
    <w:qFormat/>
    <w:rsid w:val="00561FC8"/>
    <w:pPr>
      <w:widowControl w:val="0"/>
      <w:autoSpaceDE w:val="0"/>
      <w:autoSpaceDN w:val="0"/>
      <w:spacing w:before="118" w:after="0" w:line="240" w:lineRule="auto"/>
      <w:ind w:left="107"/>
    </w:pPr>
    <w:rPr>
      <w:rFonts w:eastAsia="Verdana" w:cs="Verdana"/>
      <w:lang w:val="en-GB"/>
    </w:rPr>
  </w:style>
  <w:style w:type="character" w:customStyle="1" w:styleId="MeniuneNerezolvat1">
    <w:name w:val="Mențiune Nerezolvat1"/>
    <w:basedOn w:val="DefaultParagraphFont"/>
    <w:uiPriority w:val="99"/>
    <w:semiHidden/>
    <w:unhideWhenUsed/>
    <w:rsid w:val="009F0DE5"/>
    <w:rPr>
      <w:color w:val="605E5C"/>
      <w:shd w:val="clear" w:color="auto" w:fill="E1DFDD"/>
    </w:rPr>
  </w:style>
  <w:style w:type="character" w:customStyle="1" w:styleId="normaltextrun">
    <w:name w:val="normaltextrun"/>
    <w:basedOn w:val="DefaultParagraphFont"/>
    <w:rsid w:val="00017E5E"/>
  </w:style>
  <w:style w:type="character" w:customStyle="1" w:styleId="eop">
    <w:name w:val="eop"/>
    <w:basedOn w:val="DefaultParagraphFont"/>
    <w:rsid w:val="00017E5E"/>
  </w:style>
  <w:style w:type="paragraph" w:customStyle="1" w:styleId="paragraph">
    <w:name w:val="paragraph"/>
    <w:basedOn w:val="Normal"/>
    <w:rsid w:val="00017E5E"/>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superscript">
    <w:name w:val="superscript"/>
    <w:basedOn w:val="DefaultParagraphFont"/>
    <w:rsid w:val="00017E5E"/>
  </w:style>
  <w:style w:type="paragraph" w:styleId="FootnoteText">
    <w:name w:val="footnote text"/>
    <w:basedOn w:val="Normal"/>
    <w:link w:val="FootnoteTextChar"/>
    <w:uiPriority w:val="99"/>
    <w:semiHidden/>
    <w:unhideWhenUsed/>
    <w:rsid w:val="00C02AA0"/>
    <w:pPr>
      <w:spacing w:after="0" w:line="240" w:lineRule="auto"/>
    </w:pPr>
    <w:rPr>
      <w:rFonts w:ascii="Open Sans" w:hAnsi="Open Sans"/>
      <w:sz w:val="20"/>
      <w:szCs w:val="20"/>
      <w:lang w:val="en-GB"/>
    </w:rPr>
  </w:style>
  <w:style w:type="character" w:customStyle="1" w:styleId="FootnoteTextChar">
    <w:name w:val="Footnote Text Char"/>
    <w:basedOn w:val="DefaultParagraphFont"/>
    <w:link w:val="FootnoteText"/>
    <w:uiPriority w:val="99"/>
    <w:semiHidden/>
    <w:rsid w:val="00C02AA0"/>
    <w:rPr>
      <w:rFonts w:ascii="Open Sans" w:hAnsi="Open Sans"/>
      <w:sz w:val="20"/>
      <w:szCs w:val="20"/>
      <w:lang w:val="en-GB"/>
    </w:rPr>
  </w:style>
  <w:style w:type="character" w:styleId="FootnoteReference">
    <w:name w:val="footnote reference"/>
    <w:basedOn w:val="DefaultParagraphFont"/>
    <w:uiPriority w:val="99"/>
    <w:semiHidden/>
    <w:unhideWhenUsed/>
    <w:rsid w:val="00C02AA0"/>
    <w:rPr>
      <w:vertAlign w:val="superscript"/>
    </w:rPr>
  </w:style>
  <w:style w:type="paragraph" w:styleId="NormalWeb">
    <w:name w:val="Normal (Web)"/>
    <w:basedOn w:val="Normal"/>
    <w:uiPriority w:val="99"/>
    <w:unhideWhenUsed/>
    <w:rsid w:val="004C175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06750">
      <w:bodyDiv w:val="1"/>
      <w:marLeft w:val="0"/>
      <w:marRight w:val="0"/>
      <w:marTop w:val="0"/>
      <w:marBottom w:val="0"/>
      <w:divBdr>
        <w:top w:val="none" w:sz="0" w:space="0" w:color="auto"/>
        <w:left w:val="none" w:sz="0" w:space="0" w:color="auto"/>
        <w:bottom w:val="none" w:sz="0" w:space="0" w:color="auto"/>
        <w:right w:val="none" w:sz="0" w:space="0" w:color="auto"/>
      </w:divBdr>
    </w:div>
    <w:div w:id="1303847144">
      <w:bodyDiv w:val="1"/>
      <w:marLeft w:val="0"/>
      <w:marRight w:val="0"/>
      <w:marTop w:val="0"/>
      <w:marBottom w:val="0"/>
      <w:divBdr>
        <w:top w:val="none" w:sz="0" w:space="0" w:color="auto"/>
        <w:left w:val="none" w:sz="0" w:space="0" w:color="auto"/>
        <w:bottom w:val="none" w:sz="0" w:space="0" w:color="auto"/>
        <w:right w:val="none" w:sz="0" w:space="0" w:color="auto"/>
      </w:divBdr>
      <w:divsChild>
        <w:div w:id="723061357">
          <w:marLeft w:val="0"/>
          <w:marRight w:val="0"/>
          <w:marTop w:val="0"/>
          <w:marBottom w:val="0"/>
          <w:divBdr>
            <w:top w:val="none" w:sz="0" w:space="0" w:color="auto"/>
            <w:left w:val="none" w:sz="0" w:space="0" w:color="auto"/>
            <w:bottom w:val="none" w:sz="0" w:space="0" w:color="auto"/>
            <w:right w:val="none" w:sz="0" w:space="0" w:color="auto"/>
          </w:divBdr>
        </w:div>
        <w:div w:id="1996908591">
          <w:marLeft w:val="0"/>
          <w:marRight w:val="0"/>
          <w:marTop w:val="0"/>
          <w:marBottom w:val="0"/>
          <w:divBdr>
            <w:top w:val="none" w:sz="0" w:space="0" w:color="auto"/>
            <w:left w:val="none" w:sz="0" w:space="0" w:color="auto"/>
            <w:bottom w:val="none" w:sz="0" w:space="0" w:color="auto"/>
            <w:right w:val="none" w:sz="0" w:space="0" w:color="auto"/>
          </w:divBdr>
        </w:div>
        <w:div w:id="1129319420">
          <w:marLeft w:val="0"/>
          <w:marRight w:val="0"/>
          <w:marTop w:val="0"/>
          <w:marBottom w:val="0"/>
          <w:divBdr>
            <w:top w:val="none" w:sz="0" w:space="0" w:color="auto"/>
            <w:left w:val="none" w:sz="0" w:space="0" w:color="auto"/>
            <w:bottom w:val="none" w:sz="0" w:space="0" w:color="auto"/>
            <w:right w:val="none" w:sz="0" w:space="0" w:color="auto"/>
          </w:divBdr>
        </w:div>
        <w:div w:id="1011301670">
          <w:marLeft w:val="0"/>
          <w:marRight w:val="0"/>
          <w:marTop w:val="0"/>
          <w:marBottom w:val="0"/>
          <w:divBdr>
            <w:top w:val="none" w:sz="0" w:space="0" w:color="auto"/>
            <w:left w:val="none" w:sz="0" w:space="0" w:color="auto"/>
            <w:bottom w:val="none" w:sz="0" w:space="0" w:color="auto"/>
            <w:right w:val="none" w:sz="0" w:space="0" w:color="auto"/>
          </w:divBdr>
        </w:div>
        <w:div w:id="1078792831">
          <w:marLeft w:val="0"/>
          <w:marRight w:val="0"/>
          <w:marTop w:val="0"/>
          <w:marBottom w:val="0"/>
          <w:divBdr>
            <w:top w:val="none" w:sz="0" w:space="0" w:color="auto"/>
            <w:left w:val="none" w:sz="0" w:space="0" w:color="auto"/>
            <w:bottom w:val="none" w:sz="0" w:space="0" w:color="auto"/>
            <w:right w:val="none" w:sz="0" w:space="0" w:color="auto"/>
          </w:divBdr>
        </w:div>
        <w:div w:id="8143065">
          <w:marLeft w:val="0"/>
          <w:marRight w:val="0"/>
          <w:marTop w:val="0"/>
          <w:marBottom w:val="0"/>
          <w:divBdr>
            <w:top w:val="none" w:sz="0" w:space="0" w:color="auto"/>
            <w:left w:val="none" w:sz="0" w:space="0" w:color="auto"/>
            <w:bottom w:val="none" w:sz="0" w:space="0" w:color="auto"/>
            <w:right w:val="none" w:sz="0" w:space="0" w:color="auto"/>
          </w:divBdr>
        </w:div>
        <w:div w:id="498080155">
          <w:marLeft w:val="0"/>
          <w:marRight w:val="0"/>
          <w:marTop w:val="0"/>
          <w:marBottom w:val="0"/>
          <w:divBdr>
            <w:top w:val="none" w:sz="0" w:space="0" w:color="auto"/>
            <w:left w:val="none" w:sz="0" w:space="0" w:color="auto"/>
            <w:bottom w:val="none" w:sz="0" w:space="0" w:color="auto"/>
            <w:right w:val="none" w:sz="0" w:space="0" w:color="auto"/>
          </w:divBdr>
        </w:div>
      </w:divsChild>
    </w:div>
    <w:div w:id="1356612445">
      <w:bodyDiv w:val="1"/>
      <w:marLeft w:val="0"/>
      <w:marRight w:val="0"/>
      <w:marTop w:val="0"/>
      <w:marBottom w:val="0"/>
      <w:divBdr>
        <w:top w:val="none" w:sz="0" w:space="0" w:color="auto"/>
        <w:left w:val="none" w:sz="0" w:space="0" w:color="auto"/>
        <w:bottom w:val="none" w:sz="0" w:space="0" w:color="auto"/>
        <w:right w:val="none" w:sz="0" w:space="0" w:color="auto"/>
      </w:divBdr>
    </w:div>
    <w:div w:id="1788936699">
      <w:bodyDiv w:val="1"/>
      <w:marLeft w:val="0"/>
      <w:marRight w:val="0"/>
      <w:marTop w:val="0"/>
      <w:marBottom w:val="0"/>
      <w:divBdr>
        <w:top w:val="none" w:sz="0" w:space="0" w:color="auto"/>
        <w:left w:val="none" w:sz="0" w:space="0" w:color="auto"/>
        <w:bottom w:val="none" w:sz="0" w:space="0" w:color="auto"/>
        <w:right w:val="none" w:sz="0" w:space="0" w:color="auto"/>
      </w:divBdr>
      <w:divsChild>
        <w:div w:id="441459805">
          <w:marLeft w:val="0"/>
          <w:marRight w:val="0"/>
          <w:marTop w:val="0"/>
          <w:marBottom w:val="0"/>
          <w:divBdr>
            <w:top w:val="none" w:sz="0" w:space="0" w:color="auto"/>
            <w:left w:val="none" w:sz="0" w:space="0" w:color="auto"/>
            <w:bottom w:val="none" w:sz="0" w:space="0" w:color="auto"/>
            <w:right w:val="none" w:sz="0" w:space="0" w:color="auto"/>
          </w:divBdr>
        </w:div>
        <w:div w:id="1315453372">
          <w:marLeft w:val="0"/>
          <w:marRight w:val="0"/>
          <w:marTop w:val="0"/>
          <w:marBottom w:val="0"/>
          <w:divBdr>
            <w:top w:val="none" w:sz="0" w:space="0" w:color="auto"/>
            <w:left w:val="none" w:sz="0" w:space="0" w:color="auto"/>
            <w:bottom w:val="none" w:sz="0" w:space="0" w:color="auto"/>
            <w:right w:val="none" w:sz="0" w:space="0" w:color="auto"/>
          </w:divBdr>
        </w:div>
        <w:div w:id="774055205">
          <w:marLeft w:val="0"/>
          <w:marRight w:val="0"/>
          <w:marTop w:val="0"/>
          <w:marBottom w:val="0"/>
          <w:divBdr>
            <w:top w:val="none" w:sz="0" w:space="0" w:color="auto"/>
            <w:left w:val="none" w:sz="0" w:space="0" w:color="auto"/>
            <w:bottom w:val="none" w:sz="0" w:space="0" w:color="auto"/>
            <w:right w:val="none" w:sz="0" w:space="0" w:color="auto"/>
          </w:divBdr>
        </w:div>
        <w:div w:id="1438597635">
          <w:marLeft w:val="0"/>
          <w:marRight w:val="0"/>
          <w:marTop w:val="0"/>
          <w:marBottom w:val="0"/>
          <w:divBdr>
            <w:top w:val="none" w:sz="0" w:space="0" w:color="auto"/>
            <w:left w:val="none" w:sz="0" w:space="0" w:color="auto"/>
            <w:bottom w:val="none" w:sz="0" w:space="0" w:color="auto"/>
            <w:right w:val="none" w:sz="0" w:space="0" w:color="auto"/>
          </w:divBdr>
        </w:div>
        <w:div w:id="116995278">
          <w:marLeft w:val="0"/>
          <w:marRight w:val="0"/>
          <w:marTop w:val="0"/>
          <w:marBottom w:val="0"/>
          <w:divBdr>
            <w:top w:val="none" w:sz="0" w:space="0" w:color="auto"/>
            <w:left w:val="none" w:sz="0" w:space="0" w:color="auto"/>
            <w:bottom w:val="none" w:sz="0" w:space="0" w:color="auto"/>
            <w:right w:val="none" w:sz="0" w:space="0" w:color="auto"/>
          </w:divBdr>
        </w:div>
      </w:divsChild>
    </w:div>
    <w:div w:id="1897933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EC8FDADDB45C4EBF7B644B3BCCB153" ma:contentTypeVersion="16" ma:contentTypeDescription="Criar um novo documento." ma:contentTypeScope="" ma:versionID="bcd4a408349db671032c45612c63c8b5">
  <xsd:schema xmlns:xsd="http://www.w3.org/2001/XMLSchema" xmlns:xs="http://www.w3.org/2001/XMLSchema" xmlns:p="http://schemas.microsoft.com/office/2006/metadata/properties" xmlns:ns2="d0a57747-cb89-435d-840d-bd87cd853ae4" xmlns:ns3="776099bd-fd9f-4587-9960-0980282b8f9d" targetNamespace="http://schemas.microsoft.com/office/2006/metadata/properties" ma:root="true" ma:fieldsID="43a5db28eb861472eb7984e26407f1f9" ns2:_="" ns3:_="">
    <xsd:import namespace="d0a57747-cb89-435d-840d-bd87cd853ae4"/>
    <xsd:import namespace="776099bd-fd9f-4587-9960-0980282b8f9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Completed" minOccurs="0"/>
                <xsd:element ref="ns2:Startdate" minOccurs="0"/>
                <xsd:element ref="ns2:Enddate"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57747-cb89-435d-840d-bd87cd853ae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m" ma:readOnly="false" ma:fieldId="{5cf76f15-5ced-4ddc-b409-7134ff3c332f}" ma:taxonomyMulti="true" ma:sspId="5aae6ec3-050f-458a-9457-90838b2399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Completed" ma:index="20" nillable="true" ma:displayName="Completed" ma:default="0" ma:format="Dropdown" ma:internalName="Completed">
      <xsd:simpleType>
        <xsd:restriction base="dms:Boolean"/>
      </xsd:simpleType>
    </xsd:element>
    <xsd:element name="Startdate" ma:index="21" nillable="true" ma:displayName="Start date" ma:format="DateOnly" ma:internalName="Startdate">
      <xsd:simpleType>
        <xsd:restriction base="dms:DateTime"/>
      </xsd:simpleType>
    </xsd:element>
    <xsd:element name="Enddate" ma:index="22" nillable="true" ma:displayName="End date" ma:format="DateOnly" ma:internalName="Enddate">
      <xsd:simpleType>
        <xsd:restriction base="dms:DateTime"/>
      </xsd:simpleType>
    </xsd:element>
    <xsd:element name="Comments" ma:index="23"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6099bd-fd9f-4587-9960-0980282b8f9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5156d59-236f-408c-8828-c5c73885cd78}" ma:internalName="TaxCatchAll" ma:showField="CatchAllData" ma:web="776099bd-fd9f-4587-9960-0980282b8f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a57747-cb89-435d-840d-bd87cd853ae4">
      <Terms xmlns="http://schemas.microsoft.com/office/infopath/2007/PartnerControls"/>
    </lcf76f155ced4ddcb4097134ff3c332f>
    <TaxCatchAll xmlns="776099bd-fd9f-4587-9960-0980282b8f9d" xsi:nil="true"/>
    <Completed xmlns="d0a57747-cb89-435d-840d-bd87cd853ae4">false</Completed>
    <Comments xmlns="d0a57747-cb89-435d-840d-bd87cd853ae4" xsi:nil="true"/>
    <Startdate xmlns="d0a57747-cb89-435d-840d-bd87cd853ae4" xsi:nil="true"/>
    <Enddate xmlns="d0a57747-cb89-435d-840d-bd87cd853ae4" xsi:nil="true"/>
  </documentManagement>
</p:properties>
</file>

<file path=customXml/itemProps1.xml><?xml version="1.0" encoding="utf-8"?>
<ds:datastoreItem xmlns:ds="http://schemas.openxmlformats.org/officeDocument/2006/customXml" ds:itemID="{B676BFA8-F727-4B82-983D-5CCA9CCEE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a57747-cb89-435d-840d-bd87cd853ae4"/>
    <ds:schemaRef ds:uri="776099bd-fd9f-4587-9960-0980282b8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3BD519-C763-4667-8AC2-4D21ADC7885F}">
  <ds:schemaRefs>
    <ds:schemaRef ds:uri="http://schemas.microsoft.com/sharepoint/v3/contenttype/forms"/>
  </ds:schemaRefs>
</ds:datastoreItem>
</file>

<file path=customXml/itemProps3.xml><?xml version="1.0" encoding="utf-8"?>
<ds:datastoreItem xmlns:ds="http://schemas.openxmlformats.org/officeDocument/2006/customXml" ds:itemID="{50230952-8932-4F85-B035-4550F0F45D8F}">
  <ds:schemaRefs>
    <ds:schemaRef ds:uri="http://schemas.openxmlformats.org/officeDocument/2006/bibliography"/>
  </ds:schemaRefs>
</ds:datastoreItem>
</file>

<file path=customXml/itemProps4.xml><?xml version="1.0" encoding="utf-8"?>
<ds:datastoreItem xmlns:ds="http://schemas.openxmlformats.org/officeDocument/2006/customXml" ds:itemID="{A923434D-5BCD-469B-BD90-6DB8915CA43D}">
  <ds:schemaRefs>
    <ds:schemaRef ds:uri="http://schemas.microsoft.com/office/2006/metadata/properties"/>
    <ds:schemaRef ds:uri="http://schemas.microsoft.com/office/infopath/2007/PartnerControls"/>
    <ds:schemaRef ds:uri="d0a57747-cb89-435d-840d-bd87cd853ae4"/>
    <ds:schemaRef ds:uri="776099bd-fd9f-4587-9960-0980282b8f9d"/>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18</Pages>
  <Words>2865</Words>
  <Characters>18107</Characters>
  <Application>Microsoft Office Word</Application>
  <DocSecurity>0</DocSecurity>
  <Lines>517</Lines>
  <Paragraphs>322</Paragraphs>
  <ScaleCrop>false</ScaleCrop>
  <HeadingPairs>
    <vt:vector size="6" baseType="variant">
      <vt:variant>
        <vt:lpstr>Titlu</vt:lpstr>
      </vt:variant>
      <vt:variant>
        <vt:i4>1</vt:i4>
      </vt:variant>
      <vt:variant>
        <vt:lpstr>Titluri</vt:lpstr>
      </vt:variant>
      <vt:variant>
        <vt:i4>53</vt:i4>
      </vt:variant>
      <vt:variant>
        <vt:lpstr>Título</vt:lpstr>
      </vt:variant>
      <vt:variant>
        <vt:i4>1</vt:i4>
      </vt:variant>
    </vt:vector>
  </HeadingPairs>
  <TitlesOfParts>
    <vt:vector size="55" baseType="lpstr">
      <vt:lpstr/>
      <vt:lpstr>        1. Scope</vt:lpstr>
      <vt:lpstr>        2. Application Process</vt:lpstr>
      <vt:lpstr>        3. Selection Committee</vt:lpstr>
      <vt:lpstr>        4. Selection Criteria</vt:lpstr>
      <vt:lpstr>        5. Selection Process</vt:lpstr>
      <vt:lpstr>        6. Scoring Grid – KreativEU Student Selection</vt:lpstr>
      <vt:lpstr>        7. Responsibilities</vt:lpstr>
      <vt:lpstr>    Quick Guide for Participating in KreativEU Mobilities</vt:lpstr>
      <vt:lpstr>        Step 1 – Check Eligibility</vt:lpstr>
      <vt:lpstr>        Step 2 – Complete the Online Application</vt:lpstr>
      <vt:lpstr>        Step 3 – Selection Process</vt:lpstr>
      <vt:lpstr>        Step 4 – Evaluation Criteria</vt:lpstr>
      <vt:lpstr>        Step 5 – Results and Next Steps</vt:lpstr>
      <vt:lpstr>        💡 Tips</vt:lpstr>
      <vt:lpstr>    📄 Motivation Letter Template — KreativEU Mobility </vt:lpstr>
      <vt:lpstr>        Subject: Motivation Letter for Participation in the [Event Name] Mobility</vt:lpstr>
      <vt:lpstr>        🔹 1. Relevance of Field of Study to the Event</vt:lpstr>
      <vt:lpstr>        🔹 2. Personal Motivation and Objectives</vt:lpstr>
      <vt:lpstr>        🔹 3. Academic Achievements</vt:lpstr>
      <vt:lpstr>        🔹 4. Previous Participation in Conferences or International Activities</vt:lpstr>
      <vt:lpstr>        🔹 5. English Language Proficiency</vt:lpstr>
      <vt:lpstr>        🔹 6. Previous Participation in KreativEU (if applicable)</vt:lpstr>
      <vt:lpstr>        🔹 7. Additional Relevant Information</vt:lpstr>
      <vt:lpstr>        🔹 Conclusion</vt:lpstr>
      <vt:lpstr>    </vt:lpstr>
      <vt:lpstr>    </vt:lpstr>
      <vt:lpstr>    Procedura de participare a studenților Universității Valahia din Târgoviște la m</vt:lpstr>
      <vt:lpstr>        1. Domeniu de aplicare</vt:lpstr>
      <vt:lpstr>        2. Modalitatea de înscriere</vt:lpstr>
      <vt:lpstr>        3. Comisia de selecție</vt:lpstr>
      <vt:lpstr>        4. Criterii de selecție</vt:lpstr>
      <vt:lpstr>        5. Procesul de selecție</vt:lpstr>
      <vt:lpstr>        6. Grilă de punctaj – selecție studenți KreativEU</vt:lpstr>
      <vt:lpstr>        </vt:lpstr>
      <vt:lpstr>        7. Responsabilități</vt:lpstr>
      <vt:lpstr>    Ghid rapid pentru participarea la mobilități KreativEU</vt:lpstr>
      <vt:lpstr>    </vt:lpstr>
      <vt:lpstr>        Pasul 1 – Verifică eligibilitatea</vt:lpstr>
      <vt:lpstr>        Pasul 2 – Completează aplicația online</vt:lpstr>
      <vt:lpstr>        Pasul 3 – Procesul de selecție</vt:lpstr>
      <vt:lpstr>        Pasul 4 – Criterii de departajare</vt:lpstr>
      <vt:lpstr>        Pasul 5 – Rezultate și următorii pași</vt:lpstr>
      <vt:lpstr>        💡 Sfaturi utile</vt:lpstr>
      <vt:lpstr>    📄 TEMPLATE — Scrisoare de motivație KreativEU</vt:lpstr>
      <vt:lpstr>        Subiect: Scrisoare de motivație pentru participarea la mobilitatea [denumirea ev</vt:lpstr>
      <vt:lpstr>        🔹 1. Relevanța domeniului de studiu pentru eveniment</vt:lpstr>
      <vt:lpstr>        🔹 2. Motivația personală și obiectivele participării</vt:lpstr>
      <vt:lpstr>        🔹 3. Realizări academice relevante</vt:lpstr>
      <vt:lpstr>        🔹 4. Experiență în evenimente academice sau internaționale</vt:lpstr>
      <vt:lpstr>        🔹 5. Competențe de comunicare în limba engleză</vt:lpstr>
      <vt:lpstr>        🔹 6. Participări anterioare în programul KreativEU (dacă este cazul)</vt:lpstr>
      <vt:lpstr>        🔹 7. Alte aspecte relevante / recomandări</vt:lpstr>
      <vt:lpstr>        🔹 Concluzie</vt:lpstr>
      <vt:lpstr/>
    </vt:vector>
  </TitlesOfParts>
  <Company/>
  <LinksUpToDate>false</LinksUpToDate>
  <CharactersWithSpaces>20650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PC-Benutzer</dc:creator>
  <cp:lastModifiedBy>Silviu Miloiu</cp:lastModifiedBy>
  <cp:revision>49</cp:revision>
  <cp:lastPrinted>2025-12-12T11:55:00Z</cp:lastPrinted>
  <dcterms:created xsi:type="dcterms:W3CDTF">2026-02-19T00:50:00Z</dcterms:created>
  <dcterms:modified xsi:type="dcterms:W3CDTF">2026-03-28T11:19:00Z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0x01010060EC8FDADDB45C4EBF7B644B3BCCB153</vt:lpwstr>
  </property>
  <property fmtid="{D5CDD505-2E9C-101B-9397-08002B2CF9AE}" pid="3" name="MediaServiceImageTags">
    <vt:lpwstr/>
  </property>
  <property fmtid="{D5CDD505-2E9C-101B-9397-08002B2CF9AE}" pid="4" name="MSIP_Label_4ce9a19a-8c5d-4e28-8c47-9f4942128c30_Removed">
    <vt:lpwstr>False</vt:lpwstr>
  </property>
  <property fmtid="{D5CDD505-2E9C-101B-9397-08002B2CF9AE}" pid="5" name="MSIP_Label_4ce9a19a-8c5d-4e28-8c47-9f4942128c30_ActionId">
    <vt:lpwstr>46df0214-0dff-445c-804b-191e1bba97fc</vt:lpwstr>
  </property>
  <property fmtid="{D5CDD505-2E9C-101B-9397-08002B2CF9AE}" pid="6" name="MSIP_Label_4ce9a19a-8c5d-4e28-8c47-9f4942128c30_Name">
    <vt:lpwstr>Comunicare Interna</vt:lpwstr>
  </property>
  <property fmtid="{D5CDD505-2E9C-101B-9397-08002B2CF9AE}" pid="7" name="MSIP_Label_4ce9a19a-8c5d-4e28-8c47-9f4942128c30_SetDate">
    <vt:lpwstr>2026-02-20T12:57:31Z</vt:lpwstr>
  </property>
  <property fmtid="{D5CDD505-2E9C-101B-9397-08002B2CF9AE}" pid="8" name="MSIP_Label_4ce9a19a-8c5d-4e28-8c47-9f4942128c30_SiteId">
    <vt:lpwstr>9e2ee2c0-d55f-4a8b-b3a7-93a1923da5e3</vt:lpwstr>
  </property>
  <property fmtid="{D5CDD505-2E9C-101B-9397-08002B2CF9AE}" pid="9" name="MSIP_Label_4ce9a19a-8c5d-4e28-8c47-9f4942128c30_Enabled">
    <vt:lpwstr>True</vt:lpwstr>
  </property>
  <property fmtid="{D5CDD505-2E9C-101B-9397-08002B2CF9AE}" pid="10" name="MSIP_Label_4ce9a19a-8c5d-4e28-8c47-9f4942128c30_Extended_MSFT_Method">
    <vt:lpwstr>Standard</vt:lpwstr>
  </property>
  <property fmtid="{D5CDD505-2E9C-101B-9397-08002B2CF9AE}" pid="11" name="Sensitivity">
    <vt:lpwstr>Comunicare Interna</vt:lpwstr>
  </property>
</Properties>
</file>